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51105" w14:textId="77777777" w:rsidR="00403010" w:rsidRPr="00EB17CA" w:rsidRDefault="00403010" w:rsidP="00403010">
      <w:pPr>
        <w:spacing w:before="0"/>
        <w:jc w:val="center"/>
        <w:rPr>
          <w:rFonts w:asciiTheme="majorBidi" w:hAnsiTheme="majorBidi" w:cstheme="majorBidi"/>
          <w:b/>
          <w:lang w:val="tr-TR"/>
        </w:rPr>
      </w:pPr>
      <w:bookmarkStart w:id="0" w:name="_Hlk117538403"/>
      <w:bookmarkStart w:id="1" w:name="_Toc233021550"/>
      <w:bookmarkStart w:id="2" w:name="_Toc232234018"/>
      <w:bookmarkStart w:id="3" w:name="_Toc188240390"/>
      <w:bookmarkEnd w:id="0"/>
      <w:r w:rsidRPr="00EB17CA">
        <w:rPr>
          <w:rFonts w:asciiTheme="majorBidi" w:hAnsiTheme="majorBidi" w:cstheme="majorBidi"/>
          <w:b/>
          <w:lang w:val="tr-TR"/>
        </w:rPr>
        <w:t>İLANLI USUL İÇİN STANDART GAZETE İLANI FORMU</w:t>
      </w:r>
      <w:bookmarkStart w:id="4" w:name="_Hlk26274043"/>
      <w:r w:rsidRPr="00EB17CA">
        <w:rPr>
          <w:rFonts w:asciiTheme="majorBidi" w:hAnsiTheme="majorBidi" w:cstheme="majorBidi"/>
          <w:noProof/>
          <w:lang w:val="tr-TR"/>
        </w:rPr>
        <w:t xml:space="preserve">                   </w:t>
      </w:r>
    </w:p>
    <w:p w14:paraId="347AB1E7"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ind w:firstLine="0"/>
        <w:rPr>
          <w:rFonts w:asciiTheme="majorBidi" w:hAnsiTheme="majorBidi" w:cstheme="majorBidi"/>
          <w:b/>
          <w:bCs/>
          <w:sz w:val="20"/>
          <w:szCs w:val="20"/>
          <w:lang w:val="tr-TR"/>
        </w:rPr>
      </w:pPr>
      <w:r w:rsidRPr="00EB17CA">
        <w:rPr>
          <w:rFonts w:asciiTheme="majorBidi" w:hAnsiTheme="majorBidi" w:cstheme="majorBidi"/>
          <w:b/>
          <w:sz w:val="20"/>
          <w:szCs w:val="20"/>
          <w:lang w:val="tr-TR"/>
        </w:rPr>
        <w:t xml:space="preserve">       </w:t>
      </w:r>
      <w:r w:rsidRPr="00EB17CA">
        <w:rPr>
          <w:rFonts w:asciiTheme="majorBidi" w:hAnsiTheme="majorBidi" w:cstheme="majorBidi"/>
          <w:b/>
          <w:noProof/>
          <w:sz w:val="20"/>
          <w:szCs w:val="20"/>
          <w:lang w:val="tr-TR"/>
        </w:rPr>
        <w:drawing>
          <wp:inline distT="0" distB="0" distL="0" distR="0" wp14:anchorId="2618E2AA" wp14:editId="23BC4BA8">
            <wp:extent cx="1488203" cy="1056144"/>
            <wp:effectExtent l="0" t="0" r="0" b="0"/>
            <wp:docPr id="7" name="Resim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Resim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bwMode="auto">
                    <a:xfrm>
                      <a:off x="0" y="0"/>
                      <a:ext cx="1488203" cy="1056144"/>
                    </a:xfrm>
                    <a:prstGeom prst="rect">
                      <a:avLst/>
                    </a:prstGeom>
                    <a:noFill/>
                    <a:ln>
                      <a:noFill/>
                    </a:ln>
                  </pic:spPr>
                </pic:pic>
              </a:graphicData>
            </a:graphic>
          </wp:inline>
        </w:drawing>
      </w:r>
      <w:r w:rsidRPr="00EB17CA">
        <w:rPr>
          <w:rFonts w:asciiTheme="majorBidi" w:hAnsiTheme="majorBidi" w:cstheme="majorBidi"/>
          <w:b/>
          <w:sz w:val="20"/>
          <w:szCs w:val="20"/>
          <w:lang w:val="tr-TR"/>
        </w:rPr>
        <w:t xml:space="preserve">                                                              </w:t>
      </w:r>
      <w:r w:rsidRPr="00EB17CA">
        <w:rPr>
          <w:rFonts w:asciiTheme="majorBidi" w:hAnsiTheme="majorBidi" w:cstheme="majorBidi"/>
          <w:b/>
          <w:bCs/>
          <w:noProof/>
          <w:sz w:val="20"/>
          <w:szCs w:val="20"/>
          <w:lang w:val="tr-TR"/>
        </w:rPr>
        <w:drawing>
          <wp:inline distT="0" distB="0" distL="0" distR="0" wp14:anchorId="09AF32D8" wp14:editId="213E2E89">
            <wp:extent cx="2561359" cy="760897"/>
            <wp:effectExtent l="0" t="0" r="0" b="1270"/>
            <wp:docPr id="60661467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14673" name="Resim 6066146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7254" cy="771560"/>
                    </a:xfrm>
                    <a:prstGeom prst="rect">
                      <a:avLst/>
                    </a:prstGeom>
                  </pic:spPr>
                </pic:pic>
              </a:graphicData>
            </a:graphic>
          </wp:inline>
        </w:drawing>
      </w:r>
    </w:p>
    <w:p w14:paraId="6207B086"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jc w:val="center"/>
        <w:rPr>
          <w:rFonts w:asciiTheme="majorBidi" w:hAnsiTheme="majorBidi" w:cstheme="majorBidi"/>
          <w:b/>
          <w:sz w:val="20"/>
          <w:szCs w:val="20"/>
          <w:lang w:val="tr-TR"/>
        </w:rPr>
      </w:pPr>
    </w:p>
    <w:p w14:paraId="5C0BFB11"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jc w:val="center"/>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Mal Alımı İşi İçin İhale İlanı </w:t>
      </w:r>
    </w:p>
    <w:p w14:paraId="52AB94B7"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jc w:val="center"/>
        <w:rPr>
          <w:rFonts w:asciiTheme="majorBidi" w:hAnsiTheme="majorBidi" w:cstheme="majorBidi"/>
          <w:b/>
          <w:sz w:val="20"/>
          <w:szCs w:val="20"/>
          <w:lang w:val="tr-TR"/>
        </w:rPr>
      </w:pPr>
    </w:p>
    <w:p w14:paraId="1B750CA5"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lang w:val="tr-TR"/>
        </w:rPr>
      </w:pPr>
      <w:r w:rsidRPr="00EB17CA">
        <w:rPr>
          <w:rFonts w:asciiTheme="majorBidi" w:hAnsiTheme="majorBidi" w:cstheme="majorBidi"/>
          <w:sz w:val="20"/>
          <w:szCs w:val="20"/>
          <w:lang w:val="tr-TR"/>
        </w:rPr>
        <w:t>Türkiye Ayakkabı Sektörü Araştırma Geliştirme ve Eğitim Vakfı (TASEV), İstanbul Kalkınma Ajansı İkiz Dönüşüm Mali Destek Programı kapsamında sağlanan mali destek ile Türkiye Ayakkabı Sektörü Araştırma Geliştirme ve Eğitim Vakfı TR10/25/İDM/0004 referans numaralı “TASEV-İDA İkiz Dönüşüm Atölyesi” projesi için 2</w:t>
      </w:r>
      <w:r w:rsidRPr="00EB17CA">
        <w:rPr>
          <w:rFonts w:asciiTheme="majorBidi" w:hAnsiTheme="majorBidi" w:cstheme="majorBidi"/>
          <w:b/>
          <w:bCs/>
          <w:sz w:val="20"/>
          <w:szCs w:val="20"/>
          <w:lang w:val="tr-TR"/>
        </w:rPr>
        <w:t xml:space="preserve"> lot </w:t>
      </w:r>
      <w:r w:rsidRPr="00EB17CA">
        <w:rPr>
          <w:rFonts w:asciiTheme="majorBidi" w:hAnsiTheme="majorBidi" w:cstheme="majorBidi"/>
          <w:sz w:val="20"/>
          <w:szCs w:val="20"/>
          <w:lang w:val="tr-TR"/>
        </w:rPr>
        <w:t xml:space="preserve">halinde </w:t>
      </w:r>
    </w:p>
    <w:p w14:paraId="7472D973"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ind w:firstLine="0"/>
        <w:rPr>
          <w:rFonts w:asciiTheme="majorBidi" w:hAnsiTheme="majorBidi" w:cstheme="majorBidi"/>
          <w:b/>
          <w:sz w:val="20"/>
          <w:szCs w:val="20"/>
          <w:lang w:val="tr-TR"/>
        </w:rPr>
      </w:pPr>
      <w:bookmarkStart w:id="5" w:name="_Hlk118194786"/>
      <w:r w:rsidRPr="00EB17CA">
        <w:rPr>
          <w:rFonts w:asciiTheme="majorBidi" w:hAnsiTheme="majorBidi" w:cstheme="majorBidi"/>
          <w:b/>
          <w:sz w:val="20"/>
          <w:szCs w:val="20"/>
          <w:lang w:val="tr-TR"/>
        </w:rPr>
        <w:t>LOT 1: Robotik ayakkabı üretim sistemi</w:t>
      </w:r>
    </w:p>
    <w:p w14:paraId="750D03DD"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ind w:firstLine="0"/>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LOT 2: Ayakkabı üretimi </w:t>
      </w:r>
      <w:proofErr w:type="spellStart"/>
      <w:r w:rsidRPr="00EB17CA">
        <w:rPr>
          <w:rFonts w:asciiTheme="majorBidi" w:hAnsiTheme="majorBidi" w:cstheme="majorBidi"/>
          <w:b/>
          <w:sz w:val="20"/>
          <w:szCs w:val="20"/>
          <w:lang w:val="tr-TR"/>
        </w:rPr>
        <w:t>metaverse'ü</w:t>
      </w:r>
      <w:proofErr w:type="spellEnd"/>
    </w:p>
    <w:bookmarkEnd w:id="5"/>
    <w:p w14:paraId="0F5A357E"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ind w:firstLine="0"/>
        <w:rPr>
          <w:rFonts w:asciiTheme="majorBidi" w:hAnsiTheme="majorBidi" w:cstheme="majorBidi"/>
          <w:sz w:val="20"/>
          <w:szCs w:val="20"/>
          <w:lang w:val="tr-TR"/>
        </w:rPr>
      </w:pPr>
      <w:r w:rsidRPr="00EB17CA">
        <w:rPr>
          <w:rFonts w:asciiTheme="majorBidi" w:hAnsiTheme="majorBidi" w:cstheme="majorBidi"/>
          <w:sz w:val="20"/>
          <w:szCs w:val="20"/>
          <w:lang w:val="tr-TR"/>
        </w:rPr>
        <w:t>için mal alım işi ihalesi sonuçlandırmayı planlamaktadır.</w:t>
      </w:r>
    </w:p>
    <w:p w14:paraId="12C2CE29"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lang w:val="tr-TR"/>
        </w:rPr>
      </w:pPr>
      <w:r w:rsidRPr="00EB17CA">
        <w:rPr>
          <w:rFonts w:asciiTheme="majorBidi" w:hAnsiTheme="majorBidi" w:cstheme="majorBidi"/>
          <w:sz w:val="20"/>
          <w:szCs w:val="20"/>
          <w:lang w:val="tr-TR"/>
        </w:rPr>
        <w:t xml:space="preserve">İhaleye katılım koşulları, isteklilerde aranacak teknik ve mali bilgileri de içeren ihale dosyası </w:t>
      </w:r>
      <w:r w:rsidRPr="00EB17CA">
        <w:rPr>
          <w:rFonts w:asciiTheme="majorBidi" w:hAnsiTheme="majorBidi" w:cstheme="majorBidi"/>
          <w:b/>
          <w:sz w:val="20"/>
          <w:szCs w:val="20"/>
          <w:lang w:val="tr-TR"/>
        </w:rPr>
        <w:t xml:space="preserve">Halkalı Merkez Mah. Fatih </w:t>
      </w:r>
      <w:proofErr w:type="spellStart"/>
      <w:r w:rsidRPr="00EB17CA">
        <w:rPr>
          <w:rFonts w:asciiTheme="majorBidi" w:hAnsiTheme="majorBidi" w:cstheme="majorBidi"/>
          <w:b/>
          <w:sz w:val="20"/>
          <w:szCs w:val="20"/>
          <w:lang w:val="tr-TR"/>
        </w:rPr>
        <w:t>Cd</w:t>
      </w:r>
      <w:proofErr w:type="spellEnd"/>
      <w:r w:rsidRPr="00EB17CA">
        <w:rPr>
          <w:rFonts w:asciiTheme="majorBidi" w:hAnsiTheme="majorBidi" w:cstheme="majorBidi"/>
          <w:b/>
          <w:sz w:val="20"/>
          <w:szCs w:val="20"/>
          <w:lang w:val="tr-TR"/>
        </w:rPr>
        <w:t xml:space="preserve">. TASEV Endüstri Meslek Sitesi No:94B Küçükçekmece/İstanbul </w:t>
      </w:r>
      <w:r w:rsidRPr="00EB17CA">
        <w:rPr>
          <w:rFonts w:asciiTheme="majorBidi" w:hAnsiTheme="majorBidi" w:cstheme="majorBidi"/>
          <w:bCs/>
          <w:sz w:val="20"/>
          <w:szCs w:val="20"/>
          <w:lang w:val="tr-TR"/>
        </w:rPr>
        <w:t>adresinden</w:t>
      </w:r>
      <w:r w:rsidRPr="00EB17CA">
        <w:rPr>
          <w:rFonts w:asciiTheme="majorBidi" w:hAnsiTheme="majorBidi" w:cstheme="majorBidi"/>
          <w:b/>
          <w:sz w:val="20"/>
          <w:szCs w:val="20"/>
          <w:lang w:val="tr-TR"/>
        </w:rPr>
        <w:t xml:space="preserve"> </w:t>
      </w:r>
      <w:r w:rsidRPr="00EB17CA">
        <w:rPr>
          <w:rFonts w:asciiTheme="majorBidi" w:hAnsiTheme="majorBidi" w:cstheme="majorBidi"/>
          <w:sz w:val="20"/>
          <w:szCs w:val="20"/>
          <w:lang w:val="tr-TR"/>
        </w:rPr>
        <w:t xml:space="preserve">, </w:t>
      </w:r>
      <w:hyperlink r:id="rId9" w:history="1">
        <w:r w:rsidRPr="00EB17CA">
          <w:rPr>
            <w:rStyle w:val="Kpr"/>
            <w:rFonts w:asciiTheme="majorBidi" w:hAnsiTheme="majorBidi"/>
            <w:sz w:val="20"/>
            <w:szCs w:val="20"/>
            <w:lang w:val="tr-TR"/>
          </w:rPr>
          <w:t>www.ka.gov.tr</w:t>
        </w:r>
      </w:hyperlink>
      <w:r w:rsidRPr="00EB17CA">
        <w:rPr>
          <w:rFonts w:asciiTheme="majorBidi" w:hAnsiTheme="majorBidi" w:cstheme="majorBidi"/>
          <w:sz w:val="20"/>
          <w:szCs w:val="20"/>
          <w:lang w:val="tr-TR"/>
        </w:rPr>
        <w:t xml:space="preserve"> veya </w:t>
      </w:r>
      <w:hyperlink r:id="rId10" w:history="1">
        <w:r w:rsidRPr="00EB17CA">
          <w:rPr>
            <w:rStyle w:val="Kpr"/>
            <w:rFonts w:asciiTheme="majorBidi" w:hAnsiTheme="majorBidi"/>
            <w:sz w:val="20"/>
            <w:szCs w:val="20"/>
            <w:lang w:val="tr-TR"/>
          </w:rPr>
          <w:t>www.tasev.org.tr</w:t>
        </w:r>
      </w:hyperlink>
      <w:r w:rsidRPr="00EB17CA">
        <w:rPr>
          <w:rFonts w:asciiTheme="majorBidi" w:hAnsiTheme="majorBidi" w:cstheme="majorBidi"/>
          <w:sz w:val="20"/>
          <w:szCs w:val="20"/>
          <w:lang w:val="tr-TR"/>
        </w:rPr>
        <w:t xml:space="preserve"> ve </w:t>
      </w:r>
      <w:hyperlink r:id="rId11" w:history="1">
        <w:r w:rsidRPr="00EB17CA">
          <w:rPr>
            <w:rStyle w:val="Kpr"/>
            <w:rFonts w:asciiTheme="majorBidi" w:hAnsiTheme="majorBidi"/>
            <w:sz w:val="20"/>
            <w:szCs w:val="20"/>
            <w:lang w:val="tr-TR"/>
          </w:rPr>
          <w:t>www.istka.org.tr</w:t>
        </w:r>
      </w:hyperlink>
      <w:r w:rsidRPr="00EB17CA">
        <w:rPr>
          <w:rFonts w:asciiTheme="majorBidi" w:hAnsiTheme="majorBidi" w:cstheme="majorBidi"/>
          <w:sz w:val="20"/>
          <w:szCs w:val="20"/>
          <w:lang w:val="tr-TR"/>
        </w:rPr>
        <w:t xml:space="preserve"> internet adreslerinden temin edilebilir.</w:t>
      </w:r>
    </w:p>
    <w:p w14:paraId="566BB4E3"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lang w:val="tr-TR"/>
        </w:rPr>
      </w:pPr>
    </w:p>
    <w:p w14:paraId="7D0758EE" w14:textId="410855B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lang w:val="tr-TR"/>
        </w:rPr>
      </w:pPr>
      <w:r w:rsidRPr="00EB17CA">
        <w:rPr>
          <w:rFonts w:asciiTheme="majorBidi" w:hAnsiTheme="majorBidi" w:cstheme="majorBidi"/>
          <w:sz w:val="20"/>
          <w:szCs w:val="20"/>
          <w:lang w:val="tr-TR"/>
        </w:rPr>
        <w:t>Teklif teslimi için son tarih ve saati</w:t>
      </w:r>
      <w:r w:rsidRPr="00A14911">
        <w:rPr>
          <w:rFonts w:asciiTheme="majorBidi" w:hAnsiTheme="majorBidi" w:cstheme="majorBidi"/>
          <w:sz w:val="20"/>
          <w:szCs w:val="20"/>
          <w:lang w:val="tr-TR"/>
        </w:rPr>
        <w:t xml:space="preserve">: </w:t>
      </w:r>
      <w:r w:rsidR="00D3358E" w:rsidRPr="00D3358E">
        <w:rPr>
          <w:rFonts w:asciiTheme="majorBidi" w:hAnsiTheme="majorBidi" w:cstheme="majorBidi"/>
          <w:b/>
          <w:bCs/>
          <w:sz w:val="20"/>
          <w:szCs w:val="20"/>
          <w:lang w:val="tr-TR"/>
        </w:rPr>
        <w:t>20.07</w:t>
      </w:r>
      <w:r w:rsidRPr="00D3358E">
        <w:rPr>
          <w:rFonts w:asciiTheme="majorBidi" w:hAnsiTheme="majorBidi" w:cstheme="majorBidi"/>
          <w:b/>
          <w:sz w:val="20"/>
          <w:szCs w:val="20"/>
          <w:lang w:val="tr-TR"/>
        </w:rPr>
        <w:t xml:space="preserve">.2026- </w:t>
      </w:r>
      <w:r w:rsidR="00D3358E" w:rsidRPr="00D3358E">
        <w:rPr>
          <w:rFonts w:asciiTheme="majorBidi" w:hAnsiTheme="majorBidi" w:cstheme="majorBidi"/>
          <w:b/>
          <w:sz w:val="20"/>
          <w:szCs w:val="20"/>
          <w:lang w:val="tr-TR"/>
        </w:rPr>
        <w:t>09:00</w:t>
      </w:r>
    </w:p>
    <w:p w14:paraId="1DEB94F4"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lang w:val="tr-TR"/>
        </w:rPr>
      </w:pPr>
    </w:p>
    <w:p w14:paraId="71BE1D18"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lang w:val="tr-TR"/>
        </w:rPr>
      </w:pPr>
      <w:r w:rsidRPr="00EB17CA">
        <w:rPr>
          <w:rFonts w:asciiTheme="majorBidi" w:hAnsiTheme="majorBidi" w:cstheme="majorBidi"/>
          <w:sz w:val="20"/>
          <w:szCs w:val="20"/>
          <w:lang w:val="tr-TR"/>
        </w:rPr>
        <w:t xml:space="preserve">Gerekli ek bilgi ya da açıklamalar </w:t>
      </w:r>
      <w:hyperlink r:id="rId12" w:history="1">
        <w:r w:rsidRPr="00EB17CA">
          <w:rPr>
            <w:rStyle w:val="Kpr"/>
            <w:rFonts w:asciiTheme="majorBidi" w:hAnsiTheme="majorBidi"/>
            <w:sz w:val="20"/>
            <w:szCs w:val="20"/>
            <w:lang w:val="tr-TR"/>
          </w:rPr>
          <w:t>https://ida.tasev.org.tr</w:t>
        </w:r>
      </w:hyperlink>
      <w:r w:rsidRPr="00EB17CA">
        <w:rPr>
          <w:rFonts w:asciiTheme="majorBidi" w:hAnsiTheme="majorBidi" w:cstheme="majorBidi"/>
          <w:sz w:val="20"/>
          <w:szCs w:val="20"/>
          <w:lang w:val="tr-TR"/>
        </w:rPr>
        <w:t xml:space="preserve">, </w:t>
      </w:r>
      <w:hyperlink r:id="rId13" w:history="1">
        <w:r w:rsidRPr="00EB17CA">
          <w:rPr>
            <w:rStyle w:val="Kpr"/>
            <w:rFonts w:asciiTheme="majorBidi" w:hAnsiTheme="majorBidi"/>
            <w:sz w:val="20"/>
            <w:szCs w:val="20"/>
            <w:lang w:val="tr-TR"/>
          </w:rPr>
          <w:t>https://www.tasev.org.tr/</w:t>
        </w:r>
      </w:hyperlink>
      <w:r w:rsidRPr="00EB17CA">
        <w:rPr>
          <w:rFonts w:asciiTheme="majorBidi" w:hAnsiTheme="majorBidi" w:cstheme="majorBidi"/>
          <w:sz w:val="20"/>
          <w:szCs w:val="20"/>
          <w:lang w:val="tr-TR"/>
        </w:rPr>
        <w:t xml:space="preserve"> ve </w:t>
      </w:r>
      <w:hyperlink r:id="rId14" w:history="1">
        <w:r w:rsidRPr="00EB17CA">
          <w:rPr>
            <w:rStyle w:val="Kpr"/>
            <w:rFonts w:asciiTheme="majorBidi" w:hAnsiTheme="majorBidi"/>
            <w:sz w:val="20"/>
            <w:szCs w:val="20"/>
            <w:lang w:val="tr-TR"/>
          </w:rPr>
          <w:t>https://www.istka.org.tr</w:t>
        </w:r>
      </w:hyperlink>
      <w:r w:rsidRPr="00EB17CA">
        <w:rPr>
          <w:rFonts w:asciiTheme="majorBidi" w:hAnsiTheme="majorBidi" w:cstheme="majorBidi"/>
          <w:sz w:val="20"/>
          <w:szCs w:val="20"/>
          <w:lang w:val="tr-TR"/>
        </w:rPr>
        <w:t xml:space="preserve"> adresindeki internet sitelerinde yayınlanacaktır. </w:t>
      </w:r>
    </w:p>
    <w:p w14:paraId="256F145C"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 w:val="20"/>
          <w:szCs w:val="20"/>
          <w:highlight w:val="yellow"/>
          <w:lang w:val="tr-TR"/>
        </w:rPr>
      </w:pPr>
    </w:p>
    <w:p w14:paraId="316CE3F7" w14:textId="21B193D0"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rPr>
          <w:rFonts w:asciiTheme="majorBidi" w:hAnsiTheme="majorBidi" w:cstheme="majorBidi"/>
          <w:szCs w:val="24"/>
          <w:lang w:val="tr-TR"/>
        </w:rPr>
      </w:pPr>
      <w:r w:rsidRPr="00EB17CA">
        <w:rPr>
          <w:rFonts w:asciiTheme="majorBidi" w:hAnsiTheme="majorBidi" w:cstheme="majorBidi"/>
          <w:sz w:val="20"/>
          <w:szCs w:val="20"/>
          <w:lang w:val="tr-TR"/>
        </w:rPr>
        <w:t xml:space="preserve">Teklifler, </w:t>
      </w:r>
      <w:r w:rsidR="00D3358E" w:rsidRPr="00D3358E">
        <w:rPr>
          <w:rFonts w:asciiTheme="majorBidi" w:hAnsiTheme="majorBidi" w:cstheme="majorBidi"/>
          <w:b/>
          <w:sz w:val="20"/>
          <w:szCs w:val="20"/>
          <w:lang w:val="tr-TR"/>
        </w:rPr>
        <w:t xml:space="preserve">20.07.2026 </w:t>
      </w:r>
      <w:r w:rsidRPr="00D3358E">
        <w:rPr>
          <w:rFonts w:asciiTheme="majorBidi" w:hAnsiTheme="majorBidi" w:cstheme="majorBidi"/>
          <w:b/>
          <w:sz w:val="20"/>
          <w:szCs w:val="20"/>
          <w:lang w:val="tr-TR"/>
        </w:rPr>
        <w:t>tarihinde, saat 09:30’da</w:t>
      </w:r>
      <w:r w:rsidRPr="00EB17CA">
        <w:rPr>
          <w:rFonts w:asciiTheme="majorBidi" w:hAnsiTheme="majorBidi" w:cstheme="majorBidi"/>
          <w:sz w:val="20"/>
          <w:szCs w:val="20"/>
          <w:lang w:val="tr-TR"/>
        </w:rPr>
        <w:t xml:space="preserve"> ve </w:t>
      </w:r>
      <w:r w:rsidRPr="00EB17CA">
        <w:rPr>
          <w:rFonts w:asciiTheme="majorBidi" w:hAnsiTheme="majorBidi" w:cstheme="majorBidi"/>
          <w:b/>
          <w:sz w:val="20"/>
          <w:szCs w:val="20"/>
          <w:lang w:val="tr-TR"/>
        </w:rPr>
        <w:t xml:space="preserve">Halkalı Merkez Mah. Fatih </w:t>
      </w:r>
      <w:proofErr w:type="spellStart"/>
      <w:r w:rsidRPr="00EB17CA">
        <w:rPr>
          <w:rFonts w:asciiTheme="majorBidi" w:hAnsiTheme="majorBidi" w:cstheme="majorBidi"/>
          <w:b/>
          <w:sz w:val="20"/>
          <w:szCs w:val="20"/>
          <w:lang w:val="tr-TR"/>
        </w:rPr>
        <w:t>Cd</w:t>
      </w:r>
      <w:proofErr w:type="spellEnd"/>
      <w:r w:rsidRPr="00EB17CA">
        <w:rPr>
          <w:rFonts w:asciiTheme="majorBidi" w:hAnsiTheme="majorBidi" w:cstheme="majorBidi"/>
          <w:b/>
          <w:sz w:val="20"/>
          <w:szCs w:val="20"/>
          <w:lang w:val="tr-TR"/>
        </w:rPr>
        <w:t xml:space="preserve">. TASEV Endüstri Meslek Sitesi No:94B Küçükçekmece/İstanbul </w:t>
      </w:r>
      <w:r w:rsidRPr="00EB17CA">
        <w:rPr>
          <w:rFonts w:asciiTheme="majorBidi" w:hAnsiTheme="majorBidi" w:cstheme="majorBidi"/>
          <w:bCs/>
          <w:sz w:val="20"/>
          <w:szCs w:val="20"/>
          <w:lang w:val="tr-TR"/>
        </w:rPr>
        <w:t>adresinde</w:t>
      </w:r>
      <w:r w:rsidRPr="00EB17CA">
        <w:rPr>
          <w:rFonts w:asciiTheme="majorBidi" w:hAnsiTheme="majorBidi" w:cstheme="majorBidi"/>
          <w:sz w:val="20"/>
          <w:szCs w:val="20"/>
          <w:lang w:val="tr-TR"/>
        </w:rPr>
        <w:t xml:space="preserve"> yapılacak oturumda açılacaktır.</w:t>
      </w:r>
      <w:bookmarkEnd w:id="4"/>
    </w:p>
    <w:p w14:paraId="39724CB4" w14:textId="77777777" w:rsidR="00403010" w:rsidRPr="00EB17CA" w:rsidRDefault="00403010" w:rsidP="00403010">
      <w:pPr>
        <w:ind w:firstLine="0"/>
        <w:rPr>
          <w:rFonts w:asciiTheme="majorBidi" w:hAnsiTheme="majorBidi" w:cstheme="majorBidi"/>
          <w:szCs w:val="24"/>
          <w:lang w:val="tr-TR"/>
        </w:rPr>
        <w:sectPr w:rsidR="00403010" w:rsidRPr="00EB17CA" w:rsidSect="00403010">
          <w:headerReference w:type="default" r:id="rId15"/>
          <w:pgSz w:w="11906" w:h="16838"/>
          <w:pgMar w:top="1417" w:right="1417" w:bottom="1417" w:left="1417" w:header="708" w:footer="708" w:gutter="0"/>
          <w:cols w:space="708"/>
          <w:docGrid w:linePitch="360"/>
        </w:sectPr>
      </w:pPr>
    </w:p>
    <w:p w14:paraId="70F5644A" w14:textId="77777777" w:rsidR="00403010" w:rsidRPr="00EB17CA" w:rsidRDefault="00403010" w:rsidP="00403010">
      <w:pPr>
        <w:pStyle w:val="Default"/>
        <w:rPr>
          <w:rFonts w:asciiTheme="majorBidi" w:hAnsiTheme="majorBidi" w:cstheme="majorBidi"/>
          <w:noProof/>
        </w:rPr>
      </w:pPr>
      <w:bookmarkStart w:id="6" w:name="_Hlk118194634"/>
      <w:r w:rsidRPr="00EB17CA">
        <w:rPr>
          <w:rFonts w:asciiTheme="majorBidi" w:hAnsiTheme="majorBidi" w:cstheme="majorBidi"/>
          <w:b/>
          <w:bCs/>
          <w:noProof/>
          <w:sz w:val="20"/>
          <w:szCs w:val="20"/>
        </w:rPr>
        <w:lastRenderedPageBreak/>
        <w:drawing>
          <wp:anchor distT="0" distB="0" distL="114300" distR="114300" simplePos="0" relativeHeight="251660288" behindDoc="1" locked="0" layoutInCell="1" allowOverlap="1" wp14:anchorId="698BFBBC" wp14:editId="43A56BEE">
            <wp:simplePos x="0" y="0"/>
            <wp:positionH relativeFrom="margin">
              <wp:align>right</wp:align>
            </wp:positionH>
            <wp:positionV relativeFrom="paragraph">
              <wp:posOffset>116321</wp:posOffset>
            </wp:positionV>
            <wp:extent cx="1876425" cy="557530"/>
            <wp:effectExtent l="0" t="0" r="9525" b="0"/>
            <wp:wrapTight wrapText="bothSides">
              <wp:wrapPolygon edited="0">
                <wp:start x="0" y="0"/>
                <wp:lineTo x="0" y="1476"/>
                <wp:lineTo x="877" y="11809"/>
                <wp:lineTo x="877" y="20665"/>
                <wp:lineTo x="20613" y="20665"/>
                <wp:lineTo x="21490" y="2952"/>
                <wp:lineTo x="21490" y="0"/>
                <wp:lineTo x="0" y="0"/>
              </wp:wrapPolygon>
            </wp:wrapTight>
            <wp:docPr id="44191742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14673" name="Resim 60661467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76425" cy="557530"/>
                    </a:xfrm>
                    <a:prstGeom prst="rect">
                      <a:avLst/>
                    </a:prstGeom>
                  </pic:spPr>
                </pic:pic>
              </a:graphicData>
            </a:graphic>
          </wp:anchor>
        </w:drawing>
      </w:r>
      <w:r w:rsidRPr="00EB17CA">
        <w:rPr>
          <w:rFonts w:asciiTheme="majorBidi" w:hAnsiTheme="majorBidi" w:cstheme="majorBidi"/>
          <w:noProof/>
        </w:rPr>
        <w:t xml:space="preserve">   </w:t>
      </w:r>
      <w:r w:rsidRPr="00EB17CA">
        <w:rPr>
          <w:noProof/>
        </w:rPr>
        <w:drawing>
          <wp:inline distT="0" distB="0" distL="0" distR="0" wp14:anchorId="0D536309" wp14:editId="530B0638">
            <wp:extent cx="1203954" cy="797982"/>
            <wp:effectExtent l="0" t="0" r="0" b="2540"/>
            <wp:docPr id="364056470"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9111" cy="808028"/>
                    </a:xfrm>
                    <a:prstGeom prst="rect">
                      <a:avLst/>
                    </a:prstGeom>
                    <a:noFill/>
                    <a:ln>
                      <a:noFill/>
                    </a:ln>
                  </pic:spPr>
                </pic:pic>
              </a:graphicData>
            </a:graphic>
          </wp:inline>
        </w:drawing>
      </w:r>
      <w:r w:rsidRPr="00EB17CA">
        <w:rPr>
          <w:rFonts w:asciiTheme="majorBidi" w:hAnsiTheme="majorBidi" w:cstheme="majorBidi"/>
          <w:noProof/>
        </w:rPr>
        <w:t xml:space="preserve">                                    </w:t>
      </w:r>
    </w:p>
    <w:p w14:paraId="11154EFD" w14:textId="77777777" w:rsidR="00403010" w:rsidRPr="00EB17CA" w:rsidRDefault="00403010" w:rsidP="00403010">
      <w:pPr>
        <w:pStyle w:val="Default"/>
        <w:rPr>
          <w:rFonts w:asciiTheme="majorBidi" w:hAnsiTheme="majorBidi" w:cstheme="majorBidi"/>
          <w:noProof/>
        </w:rPr>
      </w:pPr>
    </w:p>
    <w:p w14:paraId="79840D28" w14:textId="77777777" w:rsidR="00403010" w:rsidRPr="00EB17CA" w:rsidRDefault="00403010" w:rsidP="00403010">
      <w:pPr>
        <w:pStyle w:val="Default"/>
        <w:rPr>
          <w:rFonts w:asciiTheme="majorBidi" w:hAnsiTheme="majorBidi" w:cstheme="majorBidi"/>
          <w:noProof/>
        </w:rPr>
      </w:pPr>
    </w:p>
    <w:p w14:paraId="59F9C226" w14:textId="77777777" w:rsidR="00403010" w:rsidRPr="00EB17CA" w:rsidRDefault="00403010" w:rsidP="00403010">
      <w:pPr>
        <w:pStyle w:val="Default"/>
        <w:jc w:val="center"/>
        <w:rPr>
          <w:rFonts w:asciiTheme="majorBidi" w:hAnsiTheme="majorBidi" w:cstheme="majorBidi"/>
          <w:noProof/>
        </w:rPr>
      </w:pPr>
      <w:r w:rsidRPr="00EB17CA">
        <w:rPr>
          <w:rFonts w:asciiTheme="majorBidi" w:hAnsiTheme="majorBidi" w:cstheme="majorBidi"/>
          <w:b/>
          <w:bCs/>
          <w:noProof/>
        </w:rPr>
        <w:t>İHALEYE DAVET MEKTUBU</w:t>
      </w:r>
    </w:p>
    <w:p w14:paraId="5D9A0724" w14:textId="77777777" w:rsidR="00403010" w:rsidRPr="00EB17CA" w:rsidRDefault="00403010" w:rsidP="00403010">
      <w:pPr>
        <w:pStyle w:val="Default"/>
        <w:jc w:val="right"/>
        <w:rPr>
          <w:rFonts w:asciiTheme="majorBidi" w:hAnsiTheme="majorBidi" w:cstheme="majorBidi"/>
          <w:noProof/>
        </w:rPr>
      </w:pPr>
      <w:r w:rsidRPr="00EB17CA">
        <w:rPr>
          <w:rFonts w:asciiTheme="majorBidi" w:hAnsiTheme="majorBidi" w:cstheme="majorBidi"/>
          <w:noProof/>
        </w:rPr>
        <w:t>…./…./2026</w:t>
      </w:r>
    </w:p>
    <w:p w14:paraId="7910DA06" w14:textId="77777777" w:rsidR="00403010" w:rsidRPr="00EB17CA" w:rsidRDefault="00403010" w:rsidP="00403010">
      <w:pPr>
        <w:pStyle w:val="Default"/>
        <w:rPr>
          <w:rFonts w:asciiTheme="majorBidi" w:hAnsiTheme="majorBidi" w:cstheme="majorBidi"/>
          <w:noProof/>
          <w:sz w:val="22"/>
          <w:szCs w:val="22"/>
        </w:rPr>
      </w:pPr>
      <w:r w:rsidRPr="00EB17CA">
        <w:rPr>
          <w:rFonts w:asciiTheme="majorBidi" w:hAnsiTheme="majorBidi" w:cstheme="majorBidi"/>
          <w:noProof/>
          <w:sz w:val="22"/>
          <w:szCs w:val="22"/>
        </w:rPr>
        <w:t xml:space="preserve">Sayın: </w:t>
      </w:r>
    </w:p>
    <w:p w14:paraId="1689123E" w14:textId="77777777" w:rsidR="00403010" w:rsidRPr="00EB17CA" w:rsidRDefault="00403010" w:rsidP="00403010">
      <w:pPr>
        <w:pStyle w:val="Default"/>
        <w:rPr>
          <w:rFonts w:asciiTheme="majorBidi" w:hAnsiTheme="majorBidi" w:cstheme="majorBidi"/>
          <w:noProof/>
          <w:sz w:val="22"/>
          <w:szCs w:val="22"/>
        </w:rPr>
      </w:pPr>
      <w:r w:rsidRPr="00EB17CA">
        <w:rPr>
          <w:rFonts w:asciiTheme="majorBidi" w:hAnsiTheme="majorBidi" w:cstheme="majorBidi"/>
          <w:noProof/>
          <w:sz w:val="22"/>
          <w:szCs w:val="22"/>
        </w:rPr>
        <w:t xml:space="preserve">________________ </w:t>
      </w:r>
    </w:p>
    <w:p w14:paraId="238D83F5" w14:textId="77777777" w:rsidR="00403010" w:rsidRPr="00EB17CA" w:rsidRDefault="00403010" w:rsidP="00403010">
      <w:pPr>
        <w:pStyle w:val="Default"/>
        <w:rPr>
          <w:rFonts w:asciiTheme="majorBidi" w:hAnsiTheme="majorBidi" w:cstheme="majorBidi"/>
          <w:noProof/>
          <w:sz w:val="22"/>
          <w:szCs w:val="22"/>
        </w:rPr>
      </w:pPr>
      <w:r w:rsidRPr="00EB17CA">
        <w:rPr>
          <w:rFonts w:asciiTheme="majorBidi" w:hAnsiTheme="majorBidi" w:cstheme="majorBidi"/>
          <w:noProof/>
          <w:sz w:val="22"/>
          <w:szCs w:val="22"/>
        </w:rPr>
        <w:t xml:space="preserve">Proje Adı : </w:t>
      </w:r>
      <w:r w:rsidRPr="00A14911">
        <w:rPr>
          <w:rFonts w:asciiTheme="majorBidi" w:hAnsiTheme="majorBidi" w:cstheme="majorBidi"/>
          <w:noProof/>
          <w:sz w:val="22"/>
          <w:szCs w:val="22"/>
        </w:rPr>
        <w:t>TASEV-İDA-İkiz Dönüşüm Atölyesi Projesi</w:t>
      </w:r>
      <w:r w:rsidRPr="00EB17CA">
        <w:rPr>
          <w:rFonts w:asciiTheme="majorBidi" w:hAnsiTheme="majorBidi" w:cstheme="majorBidi"/>
          <w:noProof/>
          <w:sz w:val="22"/>
          <w:szCs w:val="22"/>
        </w:rPr>
        <w:t xml:space="preserve"> </w:t>
      </w:r>
    </w:p>
    <w:p w14:paraId="070C00A9"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1. Sizi aşağıda belirtilen mal/hizmet/yapım işi alımı için teknik teklif ve fiyat teklif(ler)i vermeye davet ediyoruz (Pazarlık usulünde ihtiyacın belirlenemediği durumlarda teknik şartnamenin hazırlanabilmesi için öncelikle teknik teklifler alınır): </w:t>
      </w:r>
    </w:p>
    <w:p w14:paraId="7281FEC6"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(i) ____________________ </w:t>
      </w:r>
    </w:p>
    <w:p w14:paraId="0017F8A8"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(ii) ____________________ </w:t>
      </w:r>
    </w:p>
    <w:p w14:paraId="32AAE8EC"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(iii) ____________________ </w:t>
      </w:r>
    </w:p>
    <w:p w14:paraId="61B67FCC"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2. İstenen hizmetler hakkındaki bilgiler ekli ihale dosyasında verilmektedir. </w:t>
      </w:r>
    </w:p>
    <w:p w14:paraId="3151A953"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3. Bu davet mektubunda yer alan hizmetlerin tamamı için teklif vermeniz gereklidir. Sözleşme bütün olarak ihale edilecektir. </w:t>
      </w:r>
    </w:p>
    <w:p w14:paraId="24D9A46E" w14:textId="77777777" w:rsidR="00403010" w:rsidRPr="00A14911"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4. İstenen formata uygun hazırlanmış teklifiniz aşağıdaki adrese gönderilmelidir: </w:t>
      </w:r>
      <w:r w:rsidRPr="00A14911">
        <w:rPr>
          <w:rFonts w:asciiTheme="majorBidi" w:hAnsiTheme="majorBidi" w:cstheme="majorBidi"/>
          <w:noProof/>
          <w:sz w:val="22"/>
          <w:szCs w:val="22"/>
        </w:rPr>
        <w:t xml:space="preserve">Halkalı Merkez Mah. Fatih Cad. TASEV Endüstri Meslek Lisesi Sitesi No:94B Küçükçekmece/İstanbul </w:t>
      </w:r>
    </w:p>
    <w:p w14:paraId="4C85CA2E" w14:textId="77777777" w:rsidR="00403010" w:rsidRPr="00EB17CA" w:rsidRDefault="00403010" w:rsidP="00403010">
      <w:pPr>
        <w:pStyle w:val="Default"/>
        <w:jc w:val="both"/>
        <w:rPr>
          <w:rFonts w:asciiTheme="majorBidi" w:hAnsiTheme="majorBidi" w:cstheme="majorBidi"/>
          <w:noProof/>
          <w:sz w:val="22"/>
          <w:szCs w:val="22"/>
        </w:rPr>
      </w:pPr>
      <w:r w:rsidRPr="00A14911">
        <w:rPr>
          <w:rFonts w:asciiTheme="majorBidi" w:hAnsiTheme="majorBidi" w:cstheme="majorBidi"/>
          <w:noProof/>
          <w:sz w:val="22"/>
          <w:szCs w:val="22"/>
        </w:rPr>
        <w:t>Telefon: +90 212 470 51 53 Faks: +90 212 470 52 13</w:t>
      </w:r>
    </w:p>
    <w:p w14:paraId="43AA25B8"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5. Fiyat teklifiyle birlikte istenen evrakları ve istenen her bir mal alımı hakkında basılı materyal veya ilgili bilgileri; çözüm önerinizi, öngörülen yaklaşımın ana hatlarını, zamanlama, hazırlık safhası dâhil faaliyet planını, vb içeren bir teknik teklif verilmelidir. Fiyat teklifi ve Teknik teklif kapatılmış ve kaşelenmiş ayrı zarflara konulmalıdır. </w:t>
      </w:r>
    </w:p>
    <w:p w14:paraId="7175E9F8"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6. Proje ve Faaliyet Destekleme Yönetmeliğinin 7/A-1/a hükmündeki yararlanıcılar bakımından fiyata KDV dahil edilmeli, diğer yararlanıcılar bakımından ise dahil edilmemelidir. </w:t>
      </w:r>
    </w:p>
    <w:p w14:paraId="539DBF09" w14:textId="211EA30F"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7. Teknik ve mali </w:t>
      </w:r>
      <w:r w:rsidRPr="00A14911">
        <w:rPr>
          <w:rFonts w:asciiTheme="majorBidi" w:hAnsiTheme="majorBidi" w:cstheme="majorBidi"/>
          <w:noProof/>
          <w:sz w:val="22"/>
          <w:szCs w:val="22"/>
        </w:rPr>
        <w:t xml:space="preserve">teklifler </w:t>
      </w:r>
      <w:r w:rsidR="00D3358E">
        <w:rPr>
          <w:rFonts w:asciiTheme="majorBidi" w:hAnsiTheme="majorBidi" w:cstheme="majorBidi"/>
          <w:noProof/>
          <w:sz w:val="22"/>
          <w:szCs w:val="22"/>
        </w:rPr>
        <w:t>20/07/2026</w:t>
      </w:r>
      <w:r w:rsidRPr="00A14911">
        <w:rPr>
          <w:rFonts w:asciiTheme="majorBidi" w:hAnsiTheme="majorBidi" w:cstheme="majorBidi"/>
          <w:noProof/>
          <w:sz w:val="22"/>
          <w:szCs w:val="22"/>
        </w:rPr>
        <w:t xml:space="preserve"> günü saat </w:t>
      </w:r>
      <w:r w:rsidR="00D3358E">
        <w:rPr>
          <w:rFonts w:asciiTheme="majorBidi" w:hAnsiTheme="majorBidi" w:cstheme="majorBidi"/>
          <w:noProof/>
          <w:sz w:val="22"/>
          <w:szCs w:val="22"/>
        </w:rPr>
        <w:t>09</w:t>
      </w:r>
      <w:r>
        <w:rPr>
          <w:rFonts w:asciiTheme="majorBidi" w:hAnsiTheme="majorBidi" w:cstheme="majorBidi"/>
          <w:noProof/>
          <w:sz w:val="22"/>
          <w:szCs w:val="22"/>
        </w:rPr>
        <w:t>.</w:t>
      </w:r>
      <w:r w:rsidR="00D3358E">
        <w:rPr>
          <w:rFonts w:asciiTheme="majorBidi" w:hAnsiTheme="majorBidi" w:cstheme="majorBidi"/>
          <w:noProof/>
          <w:sz w:val="22"/>
          <w:szCs w:val="22"/>
        </w:rPr>
        <w:t>3</w:t>
      </w:r>
      <w:r>
        <w:rPr>
          <w:rFonts w:asciiTheme="majorBidi" w:hAnsiTheme="majorBidi" w:cstheme="majorBidi"/>
          <w:noProof/>
          <w:sz w:val="22"/>
          <w:szCs w:val="22"/>
        </w:rPr>
        <w:t>0</w:t>
      </w:r>
      <w:r w:rsidRPr="00A14911">
        <w:rPr>
          <w:rFonts w:asciiTheme="majorBidi" w:hAnsiTheme="majorBidi" w:cstheme="majorBidi"/>
          <w:noProof/>
          <w:sz w:val="22"/>
          <w:szCs w:val="22"/>
        </w:rPr>
        <w:t>’</w:t>
      </w:r>
      <w:r w:rsidR="00D3358E">
        <w:rPr>
          <w:rFonts w:asciiTheme="majorBidi" w:hAnsiTheme="majorBidi" w:cstheme="majorBidi"/>
          <w:noProof/>
          <w:sz w:val="22"/>
          <w:szCs w:val="22"/>
        </w:rPr>
        <w:t xml:space="preserve">a </w:t>
      </w:r>
      <w:r w:rsidRPr="00A14911">
        <w:rPr>
          <w:rFonts w:asciiTheme="majorBidi" w:hAnsiTheme="majorBidi" w:cstheme="majorBidi"/>
          <w:noProof/>
          <w:sz w:val="22"/>
          <w:szCs w:val="22"/>
        </w:rPr>
        <w:t>kadar Halkalı Merkez Mah. Fatih Cad. TASEV Endüstri Meslek Lisesi Sitesi No:94B Küçükçekmece/İstanbul</w:t>
      </w:r>
      <w:r w:rsidRPr="00EB17CA">
        <w:rPr>
          <w:rFonts w:asciiTheme="majorBidi" w:hAnsiTheme="majorBidi" w:cstheme="majorBidi"/>
          <w:noProof/>
          <w:sz w:val="22"/>
          <w:szCs w:val="22"/>
        </w:rPr>
        <w:t xml:space="preserve"> adresine elden ya da kargo veya iadeli taahhütlü posta ile teslim edilmelidir. </w:t>
      </w:r>
    </w:p>
    <w:p w14:paraId="65B6A47E" w14:textId="77777777" w:rsidR="00403010" w:rsidRPr="00EB17CA" w:rsidRDefault="00403010" w:rsidP="00403010">
      <w:pPr>
        <w:pStyle w:val="Default"/>
        <w:jc w:val="both"/>
        <w:rPr>
          <w:rFonts w:asciiTheme="majorBidi" w:hAnsiTheme="majorBidi" w:cstheme="majorBidi"/>
          <w:noProof/>
          <w:sz w:val="22"/>
          <w:szCs w:val="22"/>
        </w:rPr>
      </w:pPr>
    </w:p>
    <w:p w14:paraId="2AD16904"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8. Sözleşmenin diğer şartları aşağıdaki gibidir: </w:t>
      </w:r>
    </w:p>
    <w:p w14:paraId="3EB67FDE" w14:textId="77777777" w:rsidR="00403010" w:rsidRPr="00EB17CA" w:rsidRDefault="00403010" w:rsidP="00403010">
      <w:pPr>
        <w:pStyle w:val="Default"/>
        <w:numPr>
          <w:ilvl w:val="0"/>
          <w:numId w:val="30"/>
        </w:numPr>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(i) </w:t>
      </w:r>
      <w:r w:rsidRPr="00EB17CA">
        <w:rPr>
          <w:rFonts w:asciiTheme="majorBidi" w:hAnsiTheme="majorBidi" w:cstheme="majorBidi"/>
          <w:b/>
          <w:bCs/>
          <w:noProof/>
          <w:sz w:val="22"/>
          <w:szCs w:val="22"/>
        </w:rPr>
        <w:t xml:space="preserve">ÖDEME: </w:t>
      </w:r>
      <w:r w:rsidRPr="00EB17CA">
        <w:rPr>
          <w:rFonts w:asciiTheme="majorBidi" w:hAnsiTheme="majorBidi" w:cstheme="majorBidi"/>
          <w:noProof/>
          <w:sz w:val="22"/>
          <w:szCs w:val="22"/>
        </w:rPr>
        <w:t xml:space="preserve">Sözleşmede öngörüldüğü gibi yapılacaktır. Ödemeler TL cinsinden yüklenicinin bildireceği banka hesabına yapılacaktır. </w:t>
      </w:r>
    </w:p>
    <w:p w14:paraId="7A543113" w14:textId="77777777" w:rsidR="00403010" w:rsidRPr="00EB17CA" w:rsidRDefault="00403010" w:rsidP="00403010">
      <w:pPr>
        <w:pStyle w:val="Default"/>
        <w:jc w:val="both"/>
        <w:rPr>
          <w:rFonts w:asciiTheme="majorBidi" w:hAnsiTheme="majorBidi" w:cstheme="majorBidi"/>
          <w:noProof/>
          <w:sz w:val="22"/>
          <w:szCs w:val="22"/>
        </w:rPr>
      </w:pPr>
    </w:p>
    <w:p w14:paraId="0AEBA668"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(iv) </w:t>
      </w:r>
      <w:r w:rsidRPr="00EB17CA">
        <w:rPr>
          <w:rFonts w:asciiTheme="majorBidi" w:hAnsiTheme="majorBidi" w:cstheme="majorBidi"/>
          <w:b/>
          <w:bCs/>
          <w:noProof/>
          <w:sz w:val="22"/>
          <w:szCs w:val="22"/>
        </w:rPr>
        <w:t>DEĞERLENDİRME</w:t>
      </w:r>
      <w:r w:rsidRPr="00EB17CA">
        <w:rPr>
          <w:rFonts w:asciiTheme="majorBidi" w:hAnsiTheme="majorBidi" w:cstheme="majorBidi"/>
          <w:noProof/>
          <w:sz w:val="22"/>
          <w:szCs w:val="22"/>
        </w:rPr>
        <w:t xml:space="preserve">: (İhalenize aşağıdaki ifadelerden hangisi uygun ise onu seçiniz ve bu açıklama ile diğer ifadeleri siliniz) </w:t>
      </w:r>
    </w:p>
    <w:p w14:paraId="0D5BAB0B"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a) Mal Alımı ve Yapım İşlerinde: Şartnameyi karşılayan ve en ucuz teklifi veren istekliye iş ihale edilecektir.) </w:t>
      </w:r>
    </w:p>
    <w:p w14:paraId="10BD6E82" w14:textId="77777777" w:rsidR="00403010" w:rsidRPr="00EB17CA" w:rsidRDefault="00403010" w:rsidP="00403010">
      <w:pPr>
        <w:pStyle w:val="Default"/>
        <w:jc w:val="both"/>
        <w:rPr>
          <w:rFonts w:asciiTheme="majorBidi" w:hAnsiTheme="majorBidi" w:cstheme="majorBidi"/>
          <w:noProof/>
          <w:sz w:val="22"/>
          <w:szCs w:val="22"/>
        </w:rPr>
      </w:pPr>
    </w:p>
    <w:p w14:paraId="4E453CD4"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(v) </w:t>
      </w:r>
      <w:r w:rsidRPr="00EB17CA">
        <w:rPr>
          <w:rFonts w:asciiTheme="majorBidi" w:hAnsiTheme="majorBidi" w:cstheme="majorBidi"/>
          <w:b/>
          <w:bCs/>
          <w:noProof/>
          <w:sz w:val="22"/>
          <w:szCs w:val="22"/>
        </w:rPr>
        <w:t xml:space="preserve">GEÇERLİLİK SÜRESİ </w:t>
      </w:r>
      <w:r w:rsidRPr="00EB17CA">
        <w:rPr>
          <w:rFonts w:asciiTheme="majorBidi" w:hAnsiTheme="majorBidi" w:cstheme="majorBidi"/>
          <w:noProof/>
          <w:sz w:val="22"/>
          <w:szCs w:val="22"/>
        </w:rPr>
        <w:t xml:space="preserve">Teklifiniz, ihale tarihinden itibaren en az 60 gün süreyle geçerli olacak şekilde hazırlanmalıdır. </w:t>
      </w:r>
    </w:p>
    <w:p w14:paraId="513B756B"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9. Daha fazla bilgi aşağıdaki adresten elde edilebilir. </w:t>
      </w:r>
      <w:r w:rsidRPr="00A14911">
        <w:rPr>
          <w:rFonts w:asciiTheme="majorBidi" w:hAnsiTheme="majorBidi" w:cstheme="majorBidi"/>
          <w:noProof/>
          <w:sz w:val="22"/>
          <w:szCs w:val="22"/>
        </w:rPr>
        <w:t>Halkalı Merkez Mah. Fatih Cad. TASEV Endüstri Meslek Lisesi Sitesi No:94B Küçükçekmece/İstanbul</w:t>
      </w:r>
    </w:p>
    <w:p w14:paraId="711472FE"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Telefon: +90 212 470 51 53 Faks: +90 212 470 52 13</w:t>
      </w:r>
    </w:p>
    <w:p w14:paraId="388C7468" w14:textId="77777777" w:rsidR="00403010" w:rsidRPr="00EB17CA" w:rsidRDefault="00403010" w:rsidP="00403010">
      <w:pPr>
        <w:pStyle w:val="Default"/>
        <w:jc w:val="both"/>
        <w:rPr>
          <w:rFonts w:asciiTheme="majorBidi" w:hAnsiTheme="majorBidi" w:cstheme="majorBidi"/>
          <w:noProof/>
          <w:sz w:val="22"/>
          <w:szCs w:val="22"/>
        </w:rPr>
      </w:pPr>
      <w:r w:rsidRPr="00EB17CA">
        <w:rPr>
          <w:rFonts w:asciiTheme="majorBidi" w:hAnsiTheme="majorBidi" w:cstheme="majorBidi"/>
          <w:noProof/>
          <w:sz w:val="22"/>
          <w:szCs w:val="22"/>
        </w:rPr>
        <w:t xml:space="preserve">10. Lütfen bu davet mektubunu aldığınızı faks veya e-posta yoluyla teyit ederek teklif verip vermeyeceğinizi bildiriniz. </w:t>
      </w:r>
    </w:p>
    <w:p w14:paraId="7F5A969D" w14:textId="77777777" w:rsidR="00403010" w:rsidRPr="00EB17CA" w:rsidRDefault="00403010" w:rsidP="00403010">
      <w:pPr>
        <w:pStyle w:val="Default"/>
        <w:jc w:val="right"/>
        <w:rPr>
          <w:rFonts w:asciiTheme="majorBidi" w:hAnsiTheme="majorBidi" w:cstheme="majorBidi"/>
          <w:noProof/>
          <w:sz w:val="22"/>
          <w:szCs w:val="22"/>
        </w:rPr>
      </w:pPr>
      <w:r w:rsidRPr="00EB17CA">
        <w:rPr>
          <w:rFonts w:asciiTheme="majorBidi" w:hAnsiTheme="majorBidi" w:cstheme="majorBidi"/>
          <w:noProof/>
          <w:sz w:val="22"/>
          <w:szCs w:val="22"/>
        </w:rPr>
        <w:t xml:space="preserve">Saygılarımızla. </w:t>
      </w:r>
    </w:p>
    <w:p w14:paraId="51510743" w14:textId="77777777" w:rsidR="00403010" w:rsidRPr="00EB17CA" w:rsidRDefault="00403010" w:rsidP="00403010">
      <w:pPr>
        <w:pStyle w:val="Default"/>
        <w:jc w:val="right"/>
        <w:rPr>
          <w:rFonts w:asciiTheme="majorBidi" w:hAnsiTheme="majorBidi" w:cstheme="majorBidi"/>
          <w:noProof/>
          <w:sz w:val="22"/>
          <w:szCs w:val="22"/>
        </w:rPr>
      </w:pPr>
      <w:r w:rsidRPr="00EB17CA">
        <w:rPr>
          <w:rFonts w:asciiTheme="majorBidi" w:hAnsiTheme="majorBidi" w:cstheme="majorBidi"/>
          <w:i/>
          <w:iCs/>
          <w:noProof/>
          <w:sz w:val="22"/>
          <w:szCs w:val="22"/>
        </w:rPr>
        <w:t xml:space="preserve">İmza </w:t>
      </w:r>
    </w:p>
    <w:p w14:paraId="2C90637E" w14:textId="77777777" w:rsidR="00403010" w:rsidRPr="00EB17CA" w:rsidRDefault="00403010" w:rsidP="00403010">
      <w:pPr>
        <w:pStyle w:val="Default"/>
        <w:jc w:val="right"/>
        <w:rPr>
          <w:rFonts w:asciiTheme="majorBidi" w:hAnsiTheme="majorBidi" w:cstheme="majorBidi"/>
          <w:b/>
          <w:bCs/>
          <w:sz w:val="32"/>
          <w:szCs w:val="32"/>
        </w:rPr>
      </w:pPr>
      <w:r w:rsidRPr="00EB17CA">
        <w:rPr>
          <w:rFonts w:asciiTheme="majorBidi" w:hAnsiTheme="majorBidi" w:cstheme="majorBidi"/>
          <w:i/>
          <w:iCs/>
          <w:noProof/>
          <w:sz w:val="22"/>
          <w:szCs w:val="22"/>
          <w:lang w:bidi="en-US"/>
        </w:rPr>
        <w:t>Yılmaz POLAT</w:t>
      </w:r>
      <w:r w:rsidRPr="00EB17CA">
        <w:rPr>
          <w:rFonts w:asciiTheme="majorBidi" w:hAnsiTheme="majorBidi" w:cstheme="majorBidi"/>
          <w:i/>
          <w:iCs/>
          <w:noProof/>
          <w:sz w:val="22"/>
          <w:szCs w:val="22"/>
          <w:lang w:bidi="en-US"/>
        </w:rPr>
        <w:br/>
        <w:t>TASEV Yönetim Kurulu Başkanı</w:t>
      </w:r>
    </w:p>
    <w:bookmarkEnd w:id="6"/>
    <w:p w14:paraId="3A459D8F" w14:textId="77777777" w:rsidR="00403010" w:rsidRPr="00EB17CA" w:rsidRDefault="00403010" w:rsidP="00403010">
      <w:pPr>
        <w:pStyle w:val="Default"/>
        <w:jc w:val="center"/>
        <w:rPr>
          <w:rFonts w:asciiTheme="majorBidi" w:hAnsiTheme="majorBidi" w:cstheme="majorBidi"/>
          <w:b/>
          <w:bCs/>
        </w:rPr>
      </w:pPr>
    </w:p>
    <w:p w14:paraId="1BBA470D" w14:textId="77777777" w:rsidR="00403010" w:rsidRPr="00EB17CA" w:rsidRDefault="00403010" w:rsidP="00403010">
      <w:pPr>
        <w:pStyle w:val="Default"/>
        <w:jc w:val="center"/>
        <w:rPr>
          <w:rFonts w:asciiTheme="majorBidi" w:hAnsiTheme="majorBidi" w:cstheme="majorBidi"/>
          <w:b/>
          <w:bCs/>
        </w:rPr>
      </w:pPr>
    </w:p>
    <w:p w14:paraId="544477DE" w14:textId="77777777" w:rsidR="00403010" w:rsidRPr="00EB17CA" w:rsidRDefault="00403010" w:rsidP="00403010">
      <w:pPr>
        <w:pBdr>
          <w:top w:val="single" w:sz="4" w:space="1" w:color="auto" w:shadow="1"/>
          <w:left w:val="single" w:sz="4" w:space="0" w:color="auto" w:shadow="1"/>
          <w:bottom w:val="single" w:sz="4" w:space="31" w:color="auto" w:shadow="1"/>
          <w:right w:val="single" w:sz="4" w:space="4" w:color="auto" w:shadow="1"/>
        </w:pBdr>
        <w:ind w:firstLine="0"/>
        <w:rPr>
          <w:rFonts w:asciiTheme="majorBidi" w:hAnsiTheme="majorBidi" w:cstheme="majorBidi"/>
          <w:b/>
          <w:bCs/>
          <w:sz w:val="20"/>
          <w:szCs w:val="20"/>
          <w:lang w:val="tr-TR"/>
        </w:rPr>
      </w:pPr>
      <w:r w:rsidRPr="00EB17CA">
        <w:rPr>
          <w:rFonts w:asciiTheme="majorBidi" w:hAnsiTheme="majorBidi" w:cstheme="majorBidi"/>
          <w:b/>
          <w:noProof/>
          <w:sz w:val="20"/>
          <w:szCs w:val="20"/>
          <w:lang w:val="tr-TR"/>
        </w:rPr>
        <w:lastRenderedPageBreak/>
        <w:drawing>
          <wp:inline distT="0" distB="0" distL="0" distR="0" wp14:anchorId="68FA63CA" wp14:editId="68D3273A">
            <wp:extent cx="1488203" cy="1056144"/>
            <wp:effectExtent l="0" t="0" r="0" b="0"/>
            <wp:docPr id="476852811" name="Resim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Resim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bwMode="auto">
                    <a:xfrm>
                      <a:off x="0" y="0"/>
                      <a:ext cx="1488203" cy="1056144"/>
                    </a:xfrm>
                    <a:prstGeom prst="rect">
                      <a:avLst/>
                    </a:prstGeom>
                    <a:noFill/>
                    <a:ln>
                      <a:noFill/>
                    </a:ln>
                  </pic:spPr>
                </pic:pic>
              </a:graphicData>
            </a:graphic>
          </wp:inline>
        </w:drawing>
      </w:r>
      <w:r w:rsidRPr="00EB17CA">
        <w:rPr>
          <w:rFonts w:asciiTheme="majorBidi" w:hAnsiTheme="majorBidi" w:cstheme="majorBidi"/>
          <w:b/>
          <w:sz w:val="20"/>
          <w:szCs w:val="20"/>
          <w:lang w:val="tr-TR"/>
        </w:rPr>
        <w:t xml:space="preserve">                                                              </w:t>
      </w:r>
      <w:r w:rsidRPr="00EB17CA">
        <w:rPr>
          <w:rFonts w:asciiTheme="majorBidi" w:hAnsiTheme="majorBidi" w:cstheme="majorBidi"/>
          <w:b/>
          <w:bCs/>
          <w:noProof/>
          <w:sz w:val="20"/>
          <w:szCs w:val="20"/>
          <w:lang w:val="tr-TR"/>
        </w:rPr>
        <w:drawing>
          <wp:inline distT="0" distB="0" distL="0" distR="0" wp14:anchorId="0794DD07" wp14:editId="74EFF9CE">
            <wp:extent cx="2561359" cy="760897"/>
            <wp:effectExtent l="0" t="0" r="0" b="1270"/>
            <wp:docPr id="198565739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14673" name="Resim 6066146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7254" cy="771560"/>
                    </a:xfrm>
                    <a:prstGeom prst="rect">
                      <a:avLst/>
                    </a:prstGeom>
                  </pic:spPr>
                </pic:pic>
              </a:graphicData>
            </a:graphic>
          </wp:inline>
        </w:drawing>
      </w:r>
    </w:p>
    <w:p w14:paraId="61B757B0" w14:textId="77777777" w:rsidR="00403010" w:rsidRPr="00857374" w:rsidRDefault="00403010" w:rsidP="00403010">
      <w:pPr>
        <w:spacing w:before="0"/>
        <w:ind w:firstLine="0"/>
        <w:jc w:val="left"/>
        <w:rPr>
          <w:rFonts w:asciiTheme="majorBidi" w:hAnsiTheme="majorBidi" w:cstheme="majorBidi"/>
          <w:b/>
          <w:bCs/>
          <w:lang w:val="tr-TR"/>
        </w:rPr>
      </w:pPr>
    </w:p>
    <w:p w14:paraId="51ABE52F" w14:textId="77777777" w:rsidR="00403010" w:rsidRPr="00857374" w:rsidRDefault="00403010" w:rsidP="00403010">
      <w:pPr>
        <w:spacing w:before="0"/>
        <w:ind w:firstLine="0"/>
        <w:jc w:val="center"/>
        <w:rPr>
          <w:rFonts w:asciiTheme="majorBidi" w:hAnsiTheme="majorBidi" w:cstheme="majorBidi"/>
          <w:b/>
          <w:bCs/>
          <w:lang w:val="tr-TR"/>
        </w:rPr>
      </w:pPr>
    </w:p>
    <w:p w14:paraId="4A842BA4" w14:textId="77777777" w:rsidR="00403010" w:rsidRPr="00857374" w:rsidRDefault="00403010" w:rsidP="00403010">
      <w:pPr>
        <w:spacing w:before="0"/>
        <w:ind w:firstLine="0"/>
        <w:jc w:val="center"/>
        <w:rPr>
          <w:rFonts w:asciiTheme="majorBidi" w:hAnsiTheme="majorBidi" w:cstheme="majorBidi"/>
          <w:b/>
          <w:bCs/>
          <w:lang w:val="tr-TR"/>
        </w:rPr>
      </w:pPr>
    </w:p>
    <w:p w14:paraId="4B8B1E2D" w14:textId="77777777" w:rsidR="00403010" w:rsidRPr="00857374" w:rsidRDefault="00403010" w:rsidP="00403010">
      <w:pPr>
        <w:spacing w:before="0"/>
        <w:ind w:firstLine="0"/>
        <w:jc w:val="center"/>
        <w:rPr>
          <w:rFonts w:asciiTheme="majorBidi" w:hAnsiTheme="majorBidi" w:cstheme="majorBidi"/>
          <w:b/>
          <w:bCs/>
          <w:lang w:val="tr-TR"/>
        </w:rPr>
      </w:pPr>
      <w:r w:rsidRPr="00857374">
        <w:rPr>
          <w:rFonts w:asciiTheme="majorBidi" w:hAnsiTheme="majorBidi" w:cstheme="majorBidi"/>
          <w:b/>
          <w:bCs/>
          <w:lang w:val="tr-TR"/>
        </w:rPr>
        <w:t>TEKLİF DOSYASI</w:t>
      </w:r>
    </w:p>
    <w:p w14:paraId="331177E5" w14:textId="77777777" w:rsidR="00403010" w:rsidRPr="00857374" w:rsidRDefault="00403010" w:rsidP="00403010">
      <w:pPr>
        <w:spacing w:before="0"/>
        <w:ind w:firstLine="0"/>
        <w:jc w:val="left"/>
        <w:rPr>
          <w:rFonts w:asciiTheme="majorBidi" w:hAnsiTheme="majorBidi" w:cstheme="majorBidi"/>
          <w:b/>
          <w:bCs/>
          <w:lang w:val="tr-TR"/>
        </w:rPr>
      </w:pPr>
    </w:p>
    <w:p w14:paraId="403153F9" w14:textId="77777777" w:rsidR="00403010" w:rsidRPr="00EB17CA" w:rsidRDefault="00403010" w:rsidP="00403010">
      <w:pPr>
        <w:pStyle w:val="Default"/>
        <w:jc w:val="center"/>
        <w:rPr>
          <w:rFonts w:asciiTheme="majorBidi" w:hAnsiTheme="majorBidi" w:cstheme="majorBidi"/>
          <w:b/>
          <w:bCs/>
        </w:rPr>
      </w:pPr>
    </w:p>
    <w:p w14:paraId="3F6F51BF" w14:textId="77777777" w:rsidR="00403010" w:rsidRPr="00EB17CA" w:rsidRDefault="00403010" w:rsidP="00403010">
      <w:pPr>
        <w:pStyle w:val="Default"/>
        <w:jc w:val="center"/>
        <w:rPr>
          <w:rFonts w:asciiTheme="majorBidi" w:hAnsiTheme="majorBidi" w:cstheme="majorBidi"/>
          <w:b/>
          <w:bCs/>
        </w:rPr>
      </w:pPr>
    </w:p>
    <w:p w14:paraId="2C9FE182" w14:textId="77777777" w:rsidR="00403010" w:rsidRPr="00EB17CA" w:rsidRDefault="00403010" w:rsidP="00403010">
      <w:pPr>
        <w:pStyle w:val="Default"/>
        <w:jc w:val="center"/>
        <w:rPr>
          <w:rFonts w:asciiTheme="majorBidi" w:hAnsiTheme="majorBidi" w:cstheme="majorBidi"/>
          <w:b/>
          <w:bCs/>
        </w:rPr>
      </w:pPr>
    </w:p>
    <w:p w14:paraId="0C9AF8E5" w14:textId="77777777" w:rsidR="00403010" w:rsidRPr="00EB17CA" w:rsidRDefault="00403010" w:rsidP="00403010">
      <w:pPr>
        <w:pStyle w:val="Default"/>
        <w:jc w:val="center"/>
        <w:rPr>
          <w:rFonts w:asciiTheme="majorBidi" w:hAnsiTheme="majorBidi" w:cstheme="majorBidi"/>
          <w:b/>
          <w:color w:val="auto"/>
          <w:szCs w:val="22"/>
          <w:lang w:bidi="en-US"/>
        </w:rPr>
      </w:pPr>
      <w:r w:rsidRPr="00EB17CA">
        <w:rPr>
          <w:rFonts w:asciiTheme="majorBidi" w:hAnsiTheme="majorBidi" w:cstheme="majorBidi"/>
          <w:b/>
          <w:color w:val="auto"/>
          <w:szCs w:val="22"/>
          <w:lang w:bidi="en-US"/>
        </w:rPr>
        <w:t>TR10/25/İDM/0004</w:t>
      </w:r>
    </w:p>
    <w:p w14:paraId="304B134D" w14:textId="77777777" w:rsidR="00403010" w:rsidRPr="00EB17CA" w:rsidRDefault="00403010" w:rsidP="00403010">
      <w:pPr>
        <w:pStyle w:val="Default"/>
        <w:jc w:val="center"/>
        <w:rPr>
          <w:rFonts w:asciiTheme="majorBidi" w:hAnsiTheme="majorBidi" w:cstheme="majorBidi"/>
          <w:b/>
          <w:color w:val="auto"/>
          <w:szCs w:val="22"/>
          <w:lang w:bidi="en-US"/>
        </w:rPr>
      </w:pPr>
    </w:p>
    <w:p w14:paraId="4B304DF5" w14:textId="77777777" w:rsidR="00403010" w:rsidRPr="00EB17CA" w:rsidRDefault="00403010" w:rsidP="00403010">
      <w:pPr>
        <w:pStyle w:val="Default"/>
        <w:jc w:val="center"/>
        <w:rPr>
          <w:rFonts w:asciiTheme="majorBidi" w:hAnsiTheme="majorBidi" w:cstheme="majorBidi"/>
          <w:b/>
          <w:color w:val="auto"/>
          <w:szCs w:val="22"/>
          <w:lang w:bidi="en-US"/>
        </w:rPr>
      </w:pPr>
      <w:r w:rsidRPr="00EB17CA">
        <w:rPr>
          <w:rFonts w:asciiTheme="majorBidi" w:hAnsiTheme="majorBidi" w:cstheme="majorBidi"/>
          <w:b/>
          <w:color w:val="auto"/>
          <w:szCs w:val="22"/>
          <w:lang w:bidi="en-US"/>
        </w:rPr>
        <w:t>“TASEV-İDA İkiz Dönüşüm Atölyesi” Projesi</w:t>
      </w:r>
    </w:p>
    <w:p w14:paraId="172B99CE" w14:textId="77777777" w:rsidR="00403010" w:rsidRPr="00EB17CA" w:rsidRDefault="00403010" w:rsidP="00403010">
      <w:pPr>
        <w:pStyle w:val="Default"/>
        <w:jc w:val="center"/>
        <w:rPr>
          <w:rFonts w:asciiTheme="majorBidi" w:hAnsiTheme="majorBidi" w:cstheme="majorBidi"/>
          <w:b/>
          <w:color w:val="auto"/>
          <w:szCs w:val="22"/>
          <w:lang w:bidi="en-US"/>
        </w:rPr>
      </w:pPr>
    </w:p>
    <w:p w14:paraId="7EB83997" w14:textId="77777777" w:rsidR="00403010" w:rsidRPr="00EB17CA" w:rsidRDefault="00403010" w:rsidP="00403010">
      <w:pPr>
        <w:pStyle w:val="Default"/>
        <w:jc w:val="center"/>
        <w:rPr>
          <w:rFonts w:asciiTheme="majorBidi" w:hAnsiTheme="majorBidi" w:cstheme="majorBidi"/>
          <w:b/>
          <w:bCs/>
          <w:sz w:val="36"/>
          <w:szCs w:val="36"/>
        </w:rPr>
      </w:pPr>
      <w:r w:rsidRPr="00EB17CA">
        <w:rPr>
          <w:rFonts w:asciiTheme="majorBidi" w:hAnsiTheme="majorBidi" w:cstheme="majorBidi"/>
          <w:b/>
          <w:color w:val="auto"/>
          <w:szCs w:val="22"/>
          <w:lang w:bidi="en-US"/>
        </w:rPr>
        <w:t>TASEV -İDA İkiz Dönüşüm Atölyesi Mal Alım İşi İhalesi</w:t>
      </w:r>
    </w:p>
    <w:p w14:paraId="7C865A2D" w14:textId="77777777" w:rsidR="00403010" w:rsidRPr="00EB17CA" w:rsidRDefault="00403010" w:rsidP="00403010">
      <w:pPr>
        <w:ind w:firstLine="0"/>
        <w:jc w:val="center"/>
        <w:rPr>
          <w:rFonts w:asciiTheme="majorBidi" w:hAnsiTheme="majorBidi" w:cstheme="majorBidi"/>
          <w:b/>
          <w:szCs w:val="24"/>
          <w:lang w:val="tr-TR"/>
        </w:rPr>
      </w:pPr>
    </w:p>
    <w:p w14:paraId="493E6828" w14:textId="77777777" w:rsidR="00403010" w:rsidRPr="00EB17CA" w:rsidRDefault="00403010" w:rsidP="00403010">
      <w:pPr>
        <w:ind w:firstLine="0"/>
        <w:jc w:val="center"/>
        <w:rPr>
          <w:rFonts w:asciiTheme="majorBidi" w:hAnsiTheme="majorBidi" w:cstheme="majorBidi"/>
          <w:b/>
          <w:szCs w:val="24"/>
          <w:lang w:val="tr-TR"/>
        </w:rPr>
      </w:pPr>
    </w:p>
    <w:p w14:paraId="7A2EB173" w14:textId="77777777" w:rsidR="00403010" w:rsidRPr="00EB17CA" w:rsidRDefault="00403010" w:rsidP="00403010">
      <w:pPr>
        <w:ind w:firstLine="0"/>
        <w:jc w:val="center"/>
        <w:rPr>
          <w:rFonts w:asciiTheme="majorBidi" w:hAnsiTheme="majorBidi" w:cstheme="majorBidi"/>
          <w:b/>
          <w:szCs w:val="24"/>
          <w:lang w:val="tr-TR"/>
        </w:rPr>
      </w:pPr>
    </w:p>
    <w:p w14:paraId="6C5A90B2" w14:textId="77777777" w:rsidR="00403010" w:rsidRPr="00EB17CA" w:rsidRDefault="00403010" w:rsidP="00403010">
      <w:pPr>
        <w:ind w:firstLine="0"/>
        <w:jc w:val="center"/>
        <w:rPr>
          <w:rFonts w:asciiTheme="majorBidi" w:hAnsiTheme="majorBidi" w:cstheme="majorBidi"/>
          <w:b/>
          <w:szCs w:val="24"/>
          <w:lang w:val="tr-TR"/>
        </w:rPr>
      </w:pPr>
    </w:p>
    <w:p w14:paraId="696DE9AF" w14:textId="77777777" w:rsidR="00403010" w:rsidRPr="00EB17CA" w:rsidRDefault="00403010" w:rsidP="00403010">
      <w:pPr>
        <w:ind w:firstLine="0"/>
        <w:jc w:val="center"/>
        <w:rPr>
          <w:rFonts w:asciiTheme="majorBidi" w:hAnsiTheme="majorBidi" w:cstheme="majorBidi"/>
          <w:b/>
          <w:szCs w:val="24"/>
          <w:lang w:val="tr-TR"/>
        </w:rPr>
      </w:pPr>
    </w:p>
    <w:p w14:paraId="38AAC381" w14:textId="77777777" w:rsidR="00403010" w:rsidRPr="00EB17CA" w:rsidRDefault="00403010" w:rsidP="00403010">
      <w:pPr>
        <w:ind w:firstLine="0"/>
        <w:jc w:val="center"/>
        <w:rPr>
          <w:rFonts w:asciiTheme="majorBidi" w:hAnsiTheme="majorBidi" w:cstheme="majorBidi"/>
          <w:b/>
          <w:szCs w:val="24"/>
          <w:lang w:val="tr-TR"/>
        </w:rPr>
      </w:pPr>
    </w:p>
    <w:p w14:paraId="0A1AF90B" w14:textId="77777777" w:rsidR="00403010" w:rsidRPr="00EB17CA" w:rsidRDefault="00403010" w:rsidP="00403010">
      <w:pPr>
        <w:ind w:firstLine="0"/>
        <w:jc w:val="center"/>
        <w:rPr>
          <w:rFonts w:asciiTheme="majorBidi" w:hAnsiTheme="majorBidi" w:cstheme="majorBidi"/>
          <w:b/>
          <w:szCs w:val="24"/>
          <w:lang w:val="tr-TR"/>
        </w:rPr>
      </w:pPr>
    </w:p>
    <w:p w14:paraId="47D0D1EB" w14:textId="77777777" w:rsidR="00403010" w:rsidRPr="00EB17CA" w:rsidRDefault="00403010" w:rsidP="00403010">
      <w:pPr>
        <w:ind w:firstLine="0"/>
        <w:jc w:val="center"/>
        <w:rPr>
          <w:rFonts w:asciiTheme="majorBidi" w:hAnsiTheme="majorBidi" w:cstheme="majorBidi"/>
          <w:b/>
          <w:szCs w:val="24"/>
          <w:lang w:val="tr-TR"/>
        </w:rPr>
      </w:pPr>
    </w:p>
    <w:p w14:paraId="311203AE" w14:textId="77777777" w:rsidR="00403010" w:rsidRPr="00EB17CA" w:rsidRDefault="00403010" w:rsidP="00403010">
      <w:pPr>
        <w:ind w:firstLine="0"/>
        <w:jc w:val="center"/>
        <w:rPr>
          <w:rFonts w:asciiTheme="majorBidi" w:hAnsiTheme="majorBidi" w:cstheme="majorBidi"/>
          <w:b/>
          <w:szCs w:val="24"/>
          <w:lang w:val="tr-TR"/>
        </w:rPr>
      </w:pPr>
    </w:p>
    <w:p w14:paraId="1B2405DA" w14:textId="77777777" w:rsidR="00403010" w:rsidRPr="00EB17CA" w:rsidRDefault="00403010" w:rsidP="00403010">
      <w:pPr>
        <w:ind w:firstLine="0"/>
        <w:jc w:val="center"/>
        <w:rPr>
          <w:rFonts w:asciiTheme="majorBidi" w:hAnsiTheme="majorBidi" w:cstheme="majorBidi"/>
          <w:b/>
          <w:szCs w:val="24"/>
          <w:lang w:val="tr-TR"/>
        </w:rPr>
      </w:pPr>
    </w:p>
    <w:p w14:paraId="5001354A" w14:textId="77777777" w:rsidR="00403010" w:rsidRPr="00EB17CA" w:rsidRDefault="00403010" w:rsidP="00403010">
      <w:pPr>
        <w:ind w:firstLine="0"/>
        <w:jc w:val="center"/>
        <w:rPr>
          <w:rFonts w:asciiTheme="majorBidi" w:hAnsiTheme="majorBidi" w:cstheme="majorBidi"/>
          <w:b/>
          <w:szCs w:val="24"/>
          <w:lang w:val="tr-TR"/>
        </w:rPr>
      </w:pPr>
    </w:p>
    <w:p w14:paraId="59664175" w14:textId="77777777" w:rsidR="00403010" w:rsidRPr="00EB17CA" w:rsidRDefault="00403010" w:rsidP="00403010">
      <w:pPr>
        <w:ind w:firstLine="0"/>
        <w:jc w:val="center"/>
        <w:rPr>
          <w:rFonts w:asciiTheme="majorBidi" w:hAnsiTheme="majorBidi" w:cstheme="majorBidi"/>
          <w:b/>
          <w:szCs w:val="24"/>
          <w:lang w:val="tr-TR"/>
        </w:rPr>
      </w:pPr>
    </w:p>
    <w:p w14:paraId="42E9FCB8" w14:textId="77777777" w:rsidR="00403010" w:rsidRPr="00EB17CA" w:rsidRDefault="00403010" w:rsidP="00403010">
      <w:pPr>
        <w:ind w:firstLine="0"/>
        <w:jc w:val="center"/>
        <w:rPr>
          <w:rFonts w:asciiTheme="majorBidi" w:hAnsiTheme="majorBidi" w:cstheme="majorBidi"/>
          <w:b/>
          <w:szCs w:val="24"/>
          <w:lang w:val="tr-TR"/>
        </w:rPr>
      </w:pPr>
    </w:p>
    <w:p w14:paraId="2591092B" w14:textId="77777777" w:rsidR="00403010" w:rsidRPr="00EB17CA" w:rsidRDefault="00403010" w:rsidP="00403010">
      <w:pPr>
        <w:ind w:firstLine="0"/>
        <w:jc w:val="center"/>
        <w:rPr>
          <w:rFonts w:asciiTheme="majorBidi" w:hAnsiTheme="majorBidi" w:cstheme="majorBidi"/>
          <w:b/>
          <w:szCs w:val="24"/>
          <w:lang w:val="tr-TR"/>
        </w:rPr>
      </w:pPr>
    </w:p>
    <w:p w14:paraId="481986CB" w14:textId="77777777" w:rsidR="00403010" w:rsidRPr="00EB17CA" w:rsidRDefault="00403010" w:rsidP="00403010">
      <w:pPr>
        <w:ind w:firstLine="0"/>
        <w:jc w:val="center"/>
        <w:rPr>
          <w:rFonts w:asciiTheme="majorBidi" w:hAnsiTheme="majorBidi" w:cstheme="majorBidi"/>
          <w:b/>
          <w:szCs w:val="24"/>
          <w:lang w:val="tr-TR"/>
        </w:rPr>
      </w:pPr>
    </w:p>
    <w:p w14:paraId="1655013A" w14:textId="77777777" w:rsidR="00403010" w:rsidRPr="00EB17CA" w:rsidRDefault="00403010" w:rsidP="00403010">
      <w:pPr>
        <w:ind w:firstLine="0"/>
        <w:jc w:val="center"/>
        <w:rPr>
          <w:rFonts w:asciiTheme="majorBidi" w:hAnsiTheme="majorBidi" w:cstheme="majorBidi"/>
          <w:b/>
          <w:szCs w:val="24"/>
          <w:lang w:val="tr-TR"/>
        </w:rPr>
      </w:pPr>
    </w:p>
    <w:p w14:paraId="561CBBA0" w14:textId="77777777" w:rsidR="00403010" w:rsidRPr="00EB17CA" w:rsidRDefault="00403010" w:rsidP="00403010">
      <w:pPr>
        <w:ind w:firstLine="0"/>
        <w:jc w:val="center"/>
        <w:rPr>
          <w:rFonts w:asciiTheme="majorBidi" w:hAnsiTheme="majorBidi" w:cstheme="majorBidi"/>
          <w:b/>
          <w:szCs w:val="24"/>
          <w:lang w:val="tr-TR"/>
        </w:rPr>
      </w:pPr>
    </w:p>
    <w:p w14:paraId="2756D3C0" w14:textId="77777777" w:rsidR="00403010" w:rsidRPr="00EB17CA" w:rsidRDefault="00403010" w:rsidP="00403010">
      <w:pPr>
        <w:ind w:firstLine="0"/>
        <w:jc w:val="center"/>
        <w:rPr>
          <w:rFonts w:asciiTheme="majorBidi" w:hAnsiTheme="majorBidi" w:cstheme="majorBidi"/>
          <w:b/>
          <w:szCs w:val="24"/>
          <w:lang w:val="tr-TR"/>
        </w:rPr>
      </w:pPr>
    </w:p>
    <w:p w14:paraId="4906326F" w14:textId="77777777" w:rsidR="00403010" w:rsidRPr="00EB17CA" w:rsidRDefault="00403010" w:rsidP="00403010">
      <w:pPr>
        <w:ind w:firstLine="0"/>
        <w:jc w:val="center"/>
        <w:rPr>
          <w:rFonts w:asciiTheme="majorBidi" w:hAnsiTheme="majorBidi" w:cstheme="majorBidi"/>
          <w:b/>
          <w:szCs w:val="24"/>
          <w:lang w:val="tr-TR"/>
        </w:rPr>
      </w:pPr>
    </w:p>
    <w:p w14:paraId="0DC9A352" w14:textId="77777777" w:rsidR="00403010" w:rsidRPr="00EB17CA" w:rsidRDefault="00403010" w:rsidP="00403010">
      <w:pPr>
        <w:ind w:firstLine="0"/>
        <w:jc w:val="center"/>
        <w:rPr>
          <w:rFonts w:asciiTheme="majorBidi" w:hAnsiTheme="majorBidi" w:cstheme="majorBidi"/>
          <w:b/>
          <w:szCs w:val="24"/>
          <w:lang w:val="tr-TR"/>
        </w:rPr>
      </w:pPr>
    </w:p>
    <w:p w14:paraId="0B8B2FD9" w14:textId="77777777" w:rsidR="00403010" w:rsidRPr="00EB17CA" w:rsidRDefault="00403010" w:rsidP="00403010">
      <w:pPr>
        <w:ind w:firstLine="0"/>
        <w:jc w:val="center"/>
        <w:rPr>
          <w:rFonts w:asciiTheme="majorBidi" w:hAnsiTheme="majorBidi" w:cstheme="majorBidi"/>
          <w:b/>
          <w:szCs w:val="24"/>
          <w:lang w:val="tr-TR"/>
        </w:rPr>
      </w:pPr>
    </w:p>
    <w:p w14:paraId="75B74E01" w14:textId="77777777" w:rsidR="00403010" w:rsidRPr="00EB17CA" w:rsidRDefault="00403010" w:rsidP="00403010">
      <w:pPr>
        <w:ind w:firstLine="0"/>
        <w:jc w:val="center"/>
        <w:rPr>
          <w:rFonts w:asciiTheme="majorBidi" w:hAnsiTheme="majorBidi" w:cstheme="majorBidi"/>
          <w:b/>
          <w:szCs w:val="24"/>
          <w:lang w:val="tr-TR"/>
        </w:rPr>
      </w:pPr>
    </w:p>
    <w:p w14:paraId="143862B8" w14:textId="77777777" w:rsidR="00403010" w:rsidRPr="00EB17CA" w:rsidRDefault="00403010" w:rsidP="00403010">
      <w:pPr>
        <w:ind w:firstLine="0"/>
        <w:jc w:val="center"/>
        <w:rPr>
          <w:rFonts w:asciiTheme="majorBidi" w:hAnsiTheme="majorBidi" w:cstheme="majorBidi"/>
          <w:b/>
          <w:szCs w:val="24"/>
          <w:lang w:val="tr-TR"/>
        </w:rPr>
      </w:pPr>
    </w:p>
    <w:p w14:paraId="522FE51D" w14:textId="77777777" w:rsidR="00403010" w:rsidRPr="00EB17CA" w:rsidRDefault="00403010" w:rsidP="00403010">
      <w:pPr>
        <w:ind w:firstLine="0"/>
        <w:jc w:val="center"/>
        <w:rPr>
          <w:rFonts w:asciiTheme="majorBidi" w:hAnsiTheme="majorBidi" w:cstheme="majorBidi"/>
          <w:b/>
          <w:szCs w:val="24"/>
          <w:lang w:val="tr-TR"/>
        </w:rPr>
      </w:pPr>
    </w:p>
    <w:p w14:paraId="12757330" w14:textId="77777777" w:rsidR="00403010" w:rsidRPr="00EB17CA" w:rsidRDefault="00403010" w:rsidP="00403010">
      <w:pPr>
        <w:ind w:firstLine="0"/>
        <w:jc w:val="center"/>
        <w:rPr>
          <w:rFonts w:asciiTheme="majorBidi" w:hAnsiTheme="majorBidi" w:cstheme="majorBidi"/>
          <w:b/>
          <w:szCs w:val="24"/>
          <w:lang w:val="tr-TR"/>
        </w:rPr>
      </w:pPr>
    </w:p>
    <w:p w14:paraId="3ED0B042" w14:textId="77777777" w:rsidR="00403010" w:rsidRPr="00EB17CA" w:rsidRDefault="00403010" w:rsidP="00403010">
      <w:pPr>
        <w:ind w:firstLine="0"/>
        <w:jc w:val="center"/>
        <w:rPr>
          <w:rFonts w:asciiTheme="majorBidi" w:hAnsiTheme="majorBidi" w:cstheme="majorBidi"/>
          <w:b/>
          <w:szCs w:val="24"/>
          <w:lang w:val="tr-TR"/>
        </w:rPr>
      </w:pPr>
    </w:p>
    <w:p w14:paraId="6706BA2D" w14:textId="77777777" w:rsidR="00403010" w:rsidRPr="00EB17CA" w:rsidRDefault="00403010" w:rsidP="00403010">
      <w:pPr>
        <w:ind w:firstLine="0"/>
        <w:jc w:val="center"/>
        <w:rPr>
          <w:rFonts w:asciiTheme="majorBidi" w:hAnsiTheme="majorBidi" w:cstheme="majorBidi"/>
          <w:b/>
          <w:szCs w:val="24"/>
          <w:lang w:val="tr-TR"/>
        </w:rPr>
      </w:pPr>
    </w:p>
    <w:p w14:paraId="08214743" w14:textId="77777777" w:rsidR="00403010" w:rsidRPr="00EB17CA" w:rsidRDefault="00403010" w:rsidP="00403010">
      <w:pPr>
        <w:ind w:firstLine="0"/>
        <w:jc w:val="center"/>
        <w:rPr>
          <w:rFonts w:asciiTheme="majorBidi" w:hAnsiTheme="majorBidi" w:cstheme="majorBidi"/>
          <w:b/>
          <w:szCs w:val="24"/>
          <w:lang w:val="tr-TR"/>
        </w:rPr>
      </w:pPr>
    </w:p>
    <w:p w14:paraId="7FB792ED" w14:textId="77777777" w:rsidR="00403010" w:rsidRPr="00EB17CA" w:rsidRDefault="00403010" w:rsidP="00403010">
      <w:pPr>
        <w:ind w:firstLine="0"/>
        <w:jc w:val="center"/>
        <w:rPr>
          <w:rFonts w:asciiTheme="majorBidi" w:hAnsiTheme="majorBidi" w:cstheme="majorBidi"/>
          <w:b/>
          <w:szCs w:val="24"/>
          <w:lang w:val="tr-TR"/>
        </w:rPr>
      </w:pPr>
    </w:p>
    <w:p w14:paraId="408C9A24" w14:textId="77777777" w:rsidR="00403010" w:rsidRPr="00EB17CA" w:rsidRDefault="00403010" w:rsidP="00403010">
      <w:pPr>
        <w:ind w:firstLine="0"/>
        <w:jc w:val="center"/>
        <w:rPr>
          <w:rFonts w:asciiTheme="majorBidi" w:hAnsiTheme="majorBidi" w:cstheme="majorBidi"/>
          <w:b/>
          <w:szCs w:val="24"/>
          <w:lang w:val="tr-TR"/>
        </w:rPr>
      </w:pPr>
    </w:p>
    <w:p w14:paraId="6D021D49" w14:textId="77777777" w:rsidR="00403010" w:rsidRPr="00EB17CA" w:rsidRDefault="00403010" w:rsidP="00403010">
      <w:pPr>
        <w:ind w:firstLine="0"/>
        <w:jc w:val="center"/>
        <w:rPr>
          <w:rFonts w:asciiTheme="majorBidi" w:hAnsiTheme="majorBidi" w:cstheme="majorBidi"/>
          <w:b/>
          <w:szCs w:val="24"/>
          <w:lang w:val="tr-TR"/>
        </w:rPr>
      </w:pPr>
    </w:p>
    <w:p w14:paraId="052A5AEE" w14:textId="77777777" w:rsidR="00403010" w:rsidRPr="00EB17CA" w:rsidRDefault="00403010" w:rsidP="00403010">
      <w:pPr>
        <w:ind w:firstLine="0"/>
        <w:jc w:val="center"/>
        <w:rPr>
          <w:rFonts w:asciiTheme="majorBidi" w:hAnsiTheme="majorBidi" w:cstheme="majorBidi"/>
          <w:b/>
          <w:szCs w:val="24"/>
          <w:lang w:val="tr-TR"/>
        </w:rPr>
      </w:pPr>
    </w:p>
    <w:p w14:paraId="44EF1508" w14:textId="77777777" w:rsidR="00403010" w:rsidRPr="00EB17CA" w:rsidRDefault="00403010" w:rsidP="00403010">
      <w:pPr>
        <w:ind w:firstLine="0"/>
        <w:jc w:val="center"/>
        <w:rPr>
          <w:rFonts w:asciiTheme="majorBidi" w:hAnsiTheme="majorBidi" w:cstheme="majorBidi"/>
          <w:b/>
          <w:szCs w:val="24"/>
          <w:lang w:val="tr-TR"/>
        </w:rPr>
      </w:pPr>
    </w:p>
    <w:p w14:paraId="2306B311" w14:textId="77777777" w:rsidR="00403010" w:rsidRPr="00EB17CA" w:rsidRDefault="00403010" w:rsidP="00403010">
      <w:pPr>
        <w:ind w:firstLine="0"/>
        <w:jc w:val="center"/>
        <w:rPr>
          <w:rFonts w:asciiTheme="majorBidi" w:hAnsiTheme="majorBidi" w:cstheme="majorBidi"/>
          <w:b/>
          <w:szCs w:val="24"/>
          <w:lang w:val="tr-TR"/>
        </w:rPr>
      </w:pPr>
      <w:r w:rsidRPr="00EB17CA">
        <w:rPr>
          <w:rFonts w:asciiTheme="majorBidi" w:hAnsiTheme="majorBidi" w:cstheme="majorBidi"/>
          <w:b/>
          <w:szCs w:val="24"/>
          <w:lang w:val="tr-TR"/>
        </w:rPr>
        <w:t>Bölüm A: İsteklilere Talimatlar</w:t>
      </w:r>
    </w:p>
    <w:p w14:paraId="531060E0" w14:textId="77777777" w:rsidR="00403010" w:rsidRPr="00EB17CA" w:rsidRDefault="00403010" w:rsidP="00403010">
      <w:pPr>
        <w:pStyle w:val="Default"/>
        <w:widowControl w:val="0"/>
        <w:jc w:val="center"/>
        <w:rPr>
          <w:rFonts w:asciiTheme="majorBidi" w:hAnsiTheme="majorBidi" w:cstheme="majorBidi"/>
          <w:b/>
          <w:bCs/>
          <w:color w:val="auto"/>
          <w:sz w:val="20"/>
          <w:szCs w:val="20"/>
        </w:rPr>
      </w:pPr>
    </w:p>
    <w:p w14:paraId="36615914" w14:textId="77777777" w:rsidR="00403010" w:rsidRPr="00EB17CA" w:rsidRDefault="00403010" w:rsidP="00403010">
      <w:pPr>
        <w:pStyle w:val="Default"/>
        <w:widowControl w:val="0"/>
        <w:rPr>
          <w:rFonts w:asciiTheme="majorBidi" w:hAnsiTheme="majorBidi" w:cstheme="majorBidi"/>
          <w:b/>
          <w:bCs/>
          <w:color w:val="auto"/>
          <w:sz w:val="20"/>
          <w:szCs w:val="20"/>
        </w:rPr>
      </w:pPr>
    </w:p>
    <w:p w14:paraId="4FA316BA" w14:textId="77777777" w:rsidR="00403010" w:rsidRPr="00EB17CA" w:rsidRDefault="00403010" w:rsidP="00403010">
      <w:pPr>
        <w:pStyle w:val="Default"/>
        <w:widowControl w:val="0"/>
        <w:rPr>
          <w:rFonts w:asciiTheme="majorBidi" w:hAnsiTheme="majorBidi" w:cstheme="majorBidi"/>
          <w:b/>
          <w:bCs/>
          <w:color w:val="auto"/>
          <w:sz w:val="20"/>
          <w:szCs w:val="20"/>
        </w:rPr>
      </w:pPr>
    </w:p>
    <w:p w14:paraId="3EABBBD5" w14:textId="77777777" w:rsidR="00403010" w:rsidRPr="00EB17CA" w:rsidRDefault="00403010" w:rsidP="00403010">
      <w:pPr>
        <w:pStyle w:val="Default"/>
        <w:widowControl w:val="0"/>
        <w:rPr>
          <w:rFonts w:asciiTheme="majorBidi" w:hAnsiTheme="majorBidi" w:cstheme="majorBidi"/>
          <w:b/>
          <w:bCs/>
          <w:color w:val="auto"/>
          <w:sz w:val="20"/>
          <w:szCs w:val="20"/>
        </w:rPr>
      </w:pPr>
    </w:p>
    <w:p w14:paraId="5D51A12F" w14:textId="77777777" w:rsidR="00403010" w:rsidRPr="00EB17CA" w:rsidRDefault="00403010" w:rsidP="00403010">
      <w:pPr>
        <w:pStyle w:val="Default"/>
        <w:widowControl w:val="0"/>
        <w:rPr>
          <w:rFonts w:asciiTheme="majorBidi" w:hAnsiTheme="majorBidi" w:cstheme="majorBidi"/>
          <w:b/>
          <w:bCs/>
          <w:color w:val="auto"/>
          <w:sz w:val="20"/>
          <w:szCs w:val="20"/>
        </w:rPr>
      </w:pPr>
    </w:p>
    <w:p w14:paraId="1FA17ADE" w14:textId="77777777" w:rsidR="00403010" w:rsidRPr="00EB17CA" w:rsidRDefault="00403010" w:rsidP="00403010">
      <w:pPr>
        <w:pStyle w:val="Default"/>
        <w:widowControl w:val="0"/>
        <w:rPr>
          <w:rFonts w:asciiTheme="majorBidi" w:hAnsiTheme="majorBidi" w:cstheme="majorBidi"/>
          <w:b/>
          <w:bCs/>
          <w:color w:val="auto"/>
          <w:sz w:val="20"/>
          <w:szCs w:val="20"/>
        </w:rPr>
      </w:pPr>
    </w:p>
    <w:p w14:paraId="10F3549E" w14:textId="77777777" w:rsidR="00403010" w:rsidRPr="00EB17CA" w:rsidRDefault="00403010" w:rsidP="00403010">
      <w:pPr>
        <w:pStyle w:val="Default"/>
        <w:widowControl w:val="0"/>
        <w:rPr>
          <w:rFonts w:asciiTheme="majorBidi" w:hAnsiTheme="majorBidi" w:cstheme="majorBidi"/>
          <w:b/>
          <w:bCs/>
          <w:color w:val="auto"/>
          <w:sz w:val="20"/>
          <w:szCs w:val="20"/>
        </w:rPr>
      </w:pPr>
    </w:p>
    <w:p w14:paraId="6201ED31" w14:textId="77777777" w:rsidR="00403010" w:rsidRPr="00EB17CA" w:rsidRDefault="00403010" w:rsidP="00403010">
      <w:pPr>
        <w:pStyle w:val="Default"/>
        <w:widowControl w:val="0"/>
        <w:rPr>
          <w:rFonts w:asciiTheme="majorBidi" w:hAnsiTheme="majorBidi" w:cstheme="majorBidi"/>
          <w:b/>
          <w:bCs/>
          <w:color w:val="auto"/>
          <w:sz w:val="20"/>
          <w:szCs w:val="20"/>
        </w:rPr>
      </w:pPr>
    </w:p>
    <w:p w14:paraId="7EF548B0" w14:textId="77777777" w:rsidR="00403010" w:rsidRPr="00EB17CA" w:rsidRDefault="00403010" w:rsidP="00403010">
      <w:pPr>
        <w:pStyle w:val="Default"/>
        <w:widowControl w:val="0"/>
        <w:rPr>
          <w:rFonts w:asciiTheme="majorBidi" w:hAnsiTheme="majorBidi" w:cstheme="majorBidi"/>
          <w:b/>
          <w:bCs/>
          <w:color w:val="auto"/>
          <w:sz w:val="20"/>
          <w:szCs w:val="20"/>
        </w:rPr>
      </w:pPr>
    </w:p>
    <w:p w14:paraId="22F28A9D" w14:textId="77777777" w:rsidR="00403010" w:rsidRPr="00EB17CA" w:rsidRDefault="00403010" w:rsidP="00403010">
      <w:pPr>
        <w:pStyle w:val="Default"/>
        <w:widowControl w:val="0"/>
        <w:rPr>
          <w:rFonts w:asciiTheme="majorBidi" w:hAnsiTheme="majorBidi" w:cstheme="majorBidi"/>
          <w:b/>
          <w:bCs/>
          <w:color w:val="auto"/>
          <w:sz w:val="20"/>
          <w:szCs w:val="20"/>
        </w:rPr>
      </w:pPr>
    </w:p>
    <w:p w14:paraId="4DBC7A7B" w14:textId="77777777" w:rsidR="00403010" w:rsidRPr="00EB17CA" w:rsidRDefault="00403010" w:rsidP="00403010">
      <w:pPr>
        <w:pStyle w:val="Default"/>
        <w:widowControl w:val="0"/>
        <w:rPr>
          <w:rFonts w:asciiTheme="majorBidi" w:hAnsiTheme="majorBidi" w:cstheme="majorBidi"/>
          <w:b/>
          <w:bCs/>
          <w:color w:val="auto"/>
          <w:sz w:val="20"/>
          <w:szCs w:val="20"/>
        </w:rPr>
      </w:pPr>
    </w:p>
    <w:p w14:paraId="52B3AB88" w14:textId="77777777" w:rsidR="00403010" w:rsidRPr="00EB17CA" w:rsidRDefault="00403010" w:rsidP="00403010">
      <w:pPr>
        <w:pStyle w:val="Default"/>
        <w:widowControl w:val="0"/>
        <w:rPr>
          <w:rFonts w:asciiTheme="majorBidi" w:hAnsiTheme="majorBidi" w:cstheme="majorBidi"/>
          <w:b/>
          <w:bCs/>
          <w:color w:val="auto"/>
          <w:sz w:val="20"/>
          <w:szCs w:val="20"/>
        </w:rPr>
      </w:pPr>
    </w:p>
    <w:p w14:paraId="51C85AFE" w14:textId="77777777" w:rsidR="00403010" w:rsidRPr="00EB17CA" w:rsidRDefault="00403010" w:rsidP="00403010">
      <w:pPr>
        <w:pStyle w:val="Default"/>
        <w:widowControl w:val="0"/>
        <w:rPr>
          <w:rFonts w:asciiTheme="majorBidi" w:hAnsiTheme="majorBidi" w:cstheme="majorBidi"/>
          <w:b/>
          <w:bCs/>
          <w:color w:val="auto"/>
          <w:sz w:val="20"/>
          <w:szCs w:val="20"/>
        </w:rPr>
      </w:pPr>
    </w:p>
    <w:p w14:paraId="0E57B345" w14:textId="77777777" w:rsidR="00403010" w:rsidRPr="00EB17CA" w:rsidRDefault="00403010" w:rsidP="00403010">
      <w:pPr>
        <w:pStyle w:val="Default"/>
        <w:widowControl w:val="0"/>
        <w:rPr>
          <w:rFonts w:asciiTheme="majorBidi" w:hAnsiTheme="majorBidi" w:cstheme="majorBidi"/>
          <w:b/>
          <w:bCs/>
          <w:color w:val="auto"/>
          <w:sz w:val="20"/>
          <w:szCs w:val="20"/>
        </w:rPr>
      </w:pPr>
    </w:p>
    <w:p w14:paraId="55850E3F" w14:textId="77777777" w:rsidR="00403010" w:rsidRPr="00EB17CA" w:rsidRDefault="00403010" w:rsidP="00403010">
      <w:pPr>
        <w:pStyle w:val="Default"/>
        <w:widowControl w:val="0"/>
        <w:rPr>
          <w:rFonts w:asciiTheme="majorBidi" w:hAnsiTheme="majorBidi" w:cstheme="majorBidi"/>
          <w:b/>
          <w:bCs/>
          <w:color w:val="auto"/>
          <w:sz w:val="20"/>
          <w:szCs w:val="20"/>
        </w:rPr>
      </w:pPr>
    </w:p>
    <w:p w14:paraId="6C8058DB" w14:textId="77777777" w:rsidR="00403010" w:rsidRPr="00EB17CA" w:rsidRDefault="00403010" w:rsidP="00403010">
      <w:pPr>
        <w:pStyle w:val="Default"/>
        <w:widowControl w:val="0"/>
        <w:rPr>
          <w:rFonts w:asciiTheme="majorBidi" w:hAnsiTheme="majorBidi" w:cstheme="majorBidi"/>
          <w:b/>
          <w:bCs/>
          <w:color w:val="auto"/>
          <w:sz w:val="20"/>
          <w:szCs w:val="20"/>
        </w:rPr>
      </w:pPr>
    </w:p>
    <w:p w14:paraId="12DDBED3" w14:textId="77777777" w:rsidR="00403010" w:rsidRPr="00EB17CA" w:rsidRDefault="00403010" w:rsidP="00403010">
      <w:pPr>
        <w:pStyle w:val="Default"/>
        <w:widowControl w:val="0"/>
        <w:rPr>
          <w:rFonts w:asciiTheme="majorBidi" w:hAnsiTheme="majorBidi" w:cstheme="majorBidi"/>
          <w:b/>
          <w:bCs/>
          <w:color w:val="auto"/>
          <w:sz w:val="20"/>
          <w:szCs w:val="20"/>
        </w:rPr>
      </w:pPr>
    </w:p>
    <w:p w14:paraId="5FEE6277" w14:textId="77777777" w:rsidR="00403010" w:rsidRPr="00EB17CA" w:rsidRDefault="00403010" w:rsidP="00403010">
      <w:pPr>
        <w:pStyle w:val="Default"/>
        <w:widowControl w:val="0"/>
        <w:rPr>
          <w:rFonts w:asciiTheme="majorBidi" w:hAnsiTheme="majorBidi" w:cstheme="majorBidi"/>
          <w:b/>
          <w:bCs/>
          <w:color w:val="auto"/>
          <w:sz w:val="20"/>
          <w:szCs w:val="20"/>
        </w:rPr>
      </w:pPr>
    </w:p>
    <w:p w14:paraId="574469D0" w14:textId="77777777" w:rsidR="00403010" w:rsidRPr="00EB17CA" w:rsidRDefault="00403010" w:rsidP="00403010">
      <w:pPr>
        <w:pStyle w:val="Default"/>
        <w:widowControl w:val="0"/>
        <w:rPr>
          <w:rFonts w:asciiTheme="majorBidi" w:hAnsiTheme="majorBidi" w:cstheme="majorBidi"/>
          <w:b/>
          <w:bCs/>
          <w:color w:val="auto"/>
          <w:sz w:val="20"/>
          <w:szCs w:val="20"/>
        </w:rPr>
      </w:pPr>
    </w:p>
    <w:p w14:paraId="769C30B1" w14:textId="77777777" w:rsidR="00403010" w:rsidRPr="00EB17CA" w:rsidRDefault="00403010" w:rsidP="00403010">
      <w:pPr>
        <w:pStyle w:val="Default"/>
        <w:widowControl w:val="0"/>
        <w:rPr>
          <w:rFonts w:asciiTheme="majorBidi" w:hAnsiTheme="majorBidi" w:cstheme="majorBidi"/>
          <w:b/>
          <w:bCs/>
          <w:color w:val="auto"/>
          <w:sz w:val="20"/>
          <w:szCs w:val="20"/>
        </w:rPr>
      </w:pPr>
    </w:p>
    <w:p w14:paraId="6104F83A" w14:textId="77777777" w:rsidR="00403010" w:rsidRPr="00EB17CA" w:rsidRDefault="00403010" w:rsidP="00403010">
      <w:pPr>
        <w:pStyle w:val="Default"/>
        <w:widowControl w:val="0"/>
        <w:rPr>
          <w:rFonts w:asciiTheme="majorBidi" w:hAnsiTheme="majorBidi" w:cstheme="majorBidi"/>
          <w:b/>
          <w:bCs/>
          <w:color w:val="auto"/>
          <w:sz w:val="20"/>
          <w:szCs w:val="20"/>
        </w:rPr>
      </w:pPr>
    </w:p>
    <w:p w14:paraId="16B3A1B7" w14:textId="77777777" w:rsidR="00403010" w:rsidRPr="00EB17CA" w:rsidRDefault="00403010" w:rsidP="00403010">
      <w:pPr>
        <w:pStyle w:val="Default"/>
        <w:widowControl w:val="0"/>
        <w:rPr>
          <w:rFonts w:asciiTheme="majorBidi" w:hAnsiTheme="majorBidi" w:cstheme="majorBidi"/>
          <w:b/>
          <w:bCs/>
          <w:color w:val="auto"/>
          <w:sz w:val="20"/>
          <w:szCs w:val="20"/>
        </w:rPr>
      </w:pPr>
    </w:p>
    <w:p w14:paraId="044F9864" w14:textId="77777777" w:rsidR="00403010" w:rsidRPr="00EB17CA" w:rsidRDefault="00403010" w:rsidP="00403010">
      <w:pPr>
        <w:pStyle w:val="Default"/>
        <w:widowControl w:val="0"/>
        <w:rPr>
          <w:rFonts w:asciiTheme="majorBidi" w:hAnsiTheme="majorBidi" w:cstheme="majorBidi"/>
          <w:b/>
          <w:bCs/>
          <w:color w:val="auto"/>
          <w:sz w:val="20"/>
          <w:szCs w:val="20"/>
        </w:rPr>
      </w:pPr>
    </w:p>
    <w:p w14:paraId="7C95DC90" w14:textId="77777777" w:rsidR="00403010" w:rsidRPr="00EB17CA" w:rsidRDefault="00403010" w:rsidP="00403010">
      <w:pPr>
        <w:pStyle w:val="Default"/>
        <w:widowControl w:val="0"/>
        <w:rPr>
          <w:rFonts w:asciiTheme="majorBidi" w:hAnsiTheme="majorBidi" w:cstheme="majorBidi"/>
          <w:b/>
          <w:bCs/>
          <w:color w:val="auto"/>
          <w:sz w:val="20"/>
          <w:szCs w:val="20"/>
        </w:rPr>
      </w:pPr>
    </w:p>
    <w:p w14:paraId="1C3B6EE9" w14:textId="77777777" w:rsidR="00403010" w:rsidRPr="00EB17CA" w:rsidRDefault="00403010" w:rsidP="00403010">
      <w:pPr>
        <w:pStyle w:val="Default"/>
        <w:widowControl w:val="0"/>
        <w:rPr>
          <w:rFonts w:asciiTheme="majorBidi" w:hAnsiTheme="majorBidi" w:cstheme="majorBidi"/>
          <w:b/>
          <w:bCs/>
          <w:color w:val="auto"/>
          <w:sz w:val="20"/>
          <w:szCs w:val="20"/>
        </w:rPr>
      </w:pPr>
    </w:p>
    <w:p w14:paraId="2F1A9805" w14:textId="77777777" w:rsidR="00403010" w:rsidRPr="00EB17CA" w:rsidRDefault="00403010" w:rsidP="00403010">
      <w:pPr>
        <w:pStyle w:val="Default"/>
        <w:widowControl w:val="0"/>
        <w:rPr>
          <w:rFonts w:asciiTheme="majorBidi" w:hAnsiTheme="majorBidi" w:cstheme="majorBidi"/>
          <w:b/>
          <w:bCs/>
          <w:color w:val="auto"/>
          <w:sz w:val="20"/>
          <w:szCs w:val="20"/>
        </w:rPr>
      </w:pPr>
    </w:p>
    <w:p w14:paraId="2A46B436" w14:textId="77777777" w:rsidR="00403010" w:rsidRPr="00EB17CA" w:rsidRDefault="00403010" w:rsidP="00403010">
      <w:pPr>
        <w:pStyle w:val="Default"/>
        <w:widowControl w:val="0"/>
        <w:rPr>
          <w:rFonts w:asciiTheme="majorBidi" w:hAnsiTheme="majorBidi" w:cstheme="majorBidi"/>
          <w:b/>
          <w:bCs/>
          <w:color w:val="auto"/>
          <w:sz w:val="20"/>
          <w:szCs w:val="20"/>
        </w:rPr>
      </w:pPr>
    </w:p>
    <w:p w14:paraId="757C3E86" w14:textId="77777777" w:rsidR="00403010" w:rsidRPr="00EB17CA" w:rsidRDefault="00403010" w:rsidP="00403010">
      <w:pPr>
        <w:pStyle w:val="Default"/>
        <w:widowControl w:val="0"/>
        <w:rPr>
          <w:rFonts w:asciiTheme="majorBidi" w:hAnsiTheme="majorBidi" w:cstheme="majorBidi"/>
          <w:b/>
          <w:bCs/>
          <w:color w:val="auto"/>
          <w:sz w:val="20"/>
          <w:szCs w:val="20"/>
        </w:rPr>
      </w:pPr>
    </w:p>
    <w:p w14:paraId="3A77A2C0" w14:textId="77777777" w:rsidR="00403010" w:rsidRPr="00EB17CA" w:rsidRDefault="00403010" w:rsidP="00403010">
      <w:pPr>
        <w:spacing w:before="0"/>
        <w:ind w:firstLine="0"/>
        <w:jc w:val="left"/>
        <w:rPr>
          <w:rFonts w:asciiTheme="majorBidi" w:hAnsiTheme="majorBidi" w:cstheme="majorBidi"/>
          <w:b/>
          <w:bCs/>
          <w:sz w:val="20"/>
          <w:szCs w:val="20"/>
          <w:lang w:val="tr-TR" w:bidi="ar-SA"/>
        </w:rPr>
      </w:pPr>
      <w:r w:rsidRPr="00857374">
        <w:rPr>
          <w:rFonts w:asciiTheme="majorBidi" w:hAnsiTheme="majorBidi" w:cstheme="majorBidi"/>
          <w:b/>
          <w:bCs/>
          <w:sz w:val="20"/>
          <w:szCs w:val="20"/>
          <w:lang w:val="tr-TR"/>
        </w:rPr>
        <w:br w:type="page"/>
      </w:r>
    </w:p>
    <w:p w14:paraId="1AAB7432" w14:textId="77777777" w:rsidR="00403010" w:rsidRPr="00EB17CA" w:rsidRDefault="00403010" w:rsidP="00403010">
      <w:pPr>
        <w:pStyle w:val="Default"/>
        <w:widowControl w:val="0"/>
        <w:jc w:val="center"/>
        <w:rPr>
          <w:rFonts w:asciiTheme="majorBidi" w:hAnsiTheme="majorBidi" w:cstheme="majorBidi"/>
          <w:b/>
          <w:bCs/>
          <w:color w:val="auto"/>
          <w:sz w:val="20"/>
          <w:szCs w:val="20"/>
        </w:rPr>
      </w:pPr>
      <w:r w:rsidRPr="00EB17CA">
        <w:rPr>
          <w:rFonts w:asciiTheme="majorBidi" w:hAnsiTheme="majorBidi" w:cstheme="majorBidi"/>
          <w:b/>
          <w:bCs/>
          <w:color w:val="auto"/>
          <w:sz w:val="20"/>
          <w:szCs w:val="20"/>
        </w:rPr>
        <w:lastRenderedPageBreak/>
        <w:t xml:space="preserve">Kalkınma Ajansları Tarafından Mali Destek Sağlanan Projeler Kapsamındaki İhaleler </w:t>
      </w:r>
    </w:p>
    <w:p w14:paraId="3E9570D7" w14:textId="77777777" w:rsidR="00403010" w:rsidRPr="00EB17CA" w:rsidRDefault="00403010" w:rsidP="00403010">
      <w:pPr>
        <w:pStyle w:val="Default"/>
        <w:widowControl w:val="0"/>
        <w:jc w:val="center"/>
        <w:rPr>
          <w:rFonts w:asciiTheme="majorBidi" w:hAnsiTheme="majorBidi" w:cstheme="majorBidi"/>
          <w:b/>
          <w:bCs/>
          <w:color w:val="auto"/>
          <w:sz w:val="20"/>
          <w:szCs w:val="20"/>
        </w:rPr>
      </w:pPr>
      <w:r w:rsidRPr="00EB17CA">
        <w:rPr>
          <w:rFonts w:asciiTheme="majorBidi" w:hAnsiTheme="majorBidi" w:cstheme="majorBidi"/>
          <w:b/>
          <w:bCs/>
          <w:color w:val="auto"/>
          <w:sz w:val="20"/>
          <w:szCs w:val="20"/>
        </w:rPr>
        <w:t>için</w:t>
      </w:r>
    </w:p>
    <w:p w14:paraId="0616B74F" w14:textId="77777777" w:rsidR="00403010" w:rsidRPr="00EB17CA" w:rsidRDefault="00403010" w:rsidP="00403010">
      <w:pPr>
        <w:pStyle w:val="Default"/>
        <w:widowControl w:val="0"/>
        <w:jc w:val="center"/>
        <w:rPr>
          <w:rFonts w:asciiTheme="majorBidi" w:hAnsiTheme="majorBidi" w:cstheme="majorBidi"/>
          <w:color w:val="auto"/>
          <w:sz w:val="20"/>
          <w:szCs w:val="20"/>
        </w:rPr>
      </w:pPr>
    </w:p>
    <w:p w14:paraId="308304F4" w14:textId="77777777" w:rsidR="00403010" w:rsidRPr="00EB17CA" w:rsidRDefault="00403010" w:rsidP="00403010">
      <w:pPr>
        <w:pStyle w:val="Default"/>
        <w:widowControl w:val="0"/>
        <w:jc w:val="center"/>
        <w:rPr>
          <w:rFonts w:asciiTheme="majorBidi" w:hAnsiTheme="majorBidi" w:cstheme="majorBidi"/>
          <w:b/>
          <w:bCs/>
          <w:color w:val="auto"/>
          <w:sz w:val="20"/>
          <w:szCs w:val="20"/>
        </w:rPr>
      </w:pPr>
      <w:r w:rsidRPr="00EB17CA">
        <w:rPr>
          <w:rFonts w:asciiTheme="majorBidi" w:hAnsiTheme="majorBidi" w:cstheme="majorBidi"/>
          <w:b/>
          <w:bCs/>
          <w:color w:val="auto"/>
          <w:sz w:val="20"/>
          <w:szCs w:val="20"/>
        </w:rPr>
        <w:t>İSTEKLİLERE TALİMATLAR</w:t>
      </w:r>
    </w:p>
    <w:p w14:paraId="2D61C169" w14:textId="77777777" w:rsidR="00403010" w:rsidRPr="00EB17CA" w:rsidRDefault="00403010" w:rsidP="00403010">
      <w:pPr>
        <w:pStyle w:val="Default"/>
        <w:widowControl w:val="0"/>
        <w:jc w:val="center"/>
        <w:rPr>
          <w:rFonts w:asciiTheme="majorBidi" w:hAnsiTheme="majorBidi" w:cstheme="majorBidi"/>
          <w:color w:val="auto"/>
          <w:sz w:val="20"/>
          <w:szCs w:val="20"/>
        </w:rPr>
      </w:pPr>
    </w:p>
    <w:p w14:paraId="1A459889" w14:textId="77777777" w:rsidR="00403010" w:rsidRPr="00EB17CA" w:rsidRDefault="00403010" w:rsidP="00403010">
      <w:pPr>
        <w:pStyle w:val="Default"/>
        <w:widowControl w:val="0"/>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 </w:t>
      </w:r>
      <w:r w:rsidRPr="00EB17CA">
        <w:rPr>
          <w:rFonts w:asciiTheme="majorBidi" w:hAnsiTheme="majorBidi" w:cstheme="majorBidi"/>
          <w:color w:val="auto"/>
          <w:sz w:val="20"/>
          <w:szCs w:val="20"/>
        </w:rPr>
        <w:tab/>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7AF98CDE" w14:textId="77777777" w:rsidR="00403010" w:rsidRPr="00EB17CA" w:rsidRDefault="00403010" w:rsidP="00403010">
      <w:pPr>
        <w:pStyle w:val="Default"/>
        <w:widowControl w:val="0"/>
        <w:jc w:val="both"/>
        <w:rPr>
          <w:rFonts w:asciiTheme="majorBidi" w:hAnsiTheme="majorBidi" w:cstheme="majorBidi"/>
          <w:b/>
          <w:bCs/>
          <w:color w:val="auto"/>
          <w:sz w:val="20"/>
          <w:szCs w:val="20"/>
        </w:rPr>
      </w:pPr>
    </w:p>
    <w:p w14:paraId="529E1D54" w14:textId="77777777" w:rsidR="00403010" w:rsidRPr="00EB17CA" w:rsidRDefault="00403010" w:rsidP="00403010">
      <w:pPr>
        <w:keepNext/>
        <w:tabs>
          <w:tab w:val="left" w:pos="0"/>
        </w:tabs>
        <w:ind w:left="567" w:firstLine="0"/>
        <w:jc w:val="left"/>
        <w:rPr>
          <w:rFonts w:asciiTheme="majorBidi" w:hAnsiTheme="majorBidi" w:cstheme="majorBidi"/>
          <w:b/>
          <w:sz w:val="20"/>
          <w:szCs w:val="20"/>
          <w:lang w:val="tr-TR"/>
        </w:rPr>
      </w:pPr>
      <w:bookmarkStart w:id="7" w:name="_Hlk26274193"/>
      <w:r w:rsidRPr="00EB17CA">
        <w:rPr>
          <w:rFonts w:asciiTheme="majorBidi" w:hAnsiTheme="majorBidi" w:cstheme="majorBidi"/>
          <w:b/>
          <w:sz w:val="20"/>
          <w:szCs w:val="20"/>
          <w:lang w:val="tr-TR"/>
        </w:rPr>
        <w:t xml:space="preserve">Madde 1- Sözleşme Makamına ilişkin bilgiler </w:t>
      </w:r>
    </w:p>
    <w:p w14:paraId="16D802F3" w14:textId="77777777" w:rsidR="00403010" w:rsidRPr="00EB17CA" w:rsidRDefault="00403010" w:rsidP="00403010">
      <w:pPr>
        <w:pStyle w:val="Default"/>
        <w:widowControl w:val="0"/>
        <w:ind w:left="567"/>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Sözleşme Makamının; </w:t>
      </w:r>
    </w:p>
    <w:p w14:paraId="77F5D92C" w14:textId="77777777" w:rsidR="00403010" w:rsidRPr="00EB17CA" w:rsidRDefault="00403010" w:rsidP="00403010">
      <w:pPr>
        <w:pStyle w:val="Default"/>
        <w:widowControl w:val="0"/>
        <w:ind w:left="567"/>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 Adı/Unvanı : </w:t>
      </w:r>
      <w:r w:rsidRPr="00EB17CA">
        <w:rPr>
          <w:rFonts w:asciiTheme="majorBidi" w:hAnsiTheme="majorBidi" w:cstheme="majorBidi"/>
          <w:b/>
          <w:color w:val="auto"/>
          <w:sz w:val="20"/>
          <w:szCs w:val="20"/>
        </w:rPr>
        <w:t xml:space="preserve">Türkiye Ayakkabı Sektörü Araştırma Geliştirme ve Eğitim Vakfı </w:t>
      </w:r>
      <w:r w:rsidRPr="00EB17CA">
        <w:rPr>
          <w:rFonts w:asciiTheme="majorBidi" w:hAnsiTheme="majorBidi" w:cstheme="majorBidi"/>
          <w:color w:val="auto"/>
          <w:sz w:val="20"/>
          <w:szCs w:val="20"/>
        </w:rPr>
        <w:t xml:space="preserve"> </w:t>
      </w:r>
    </w:p>
    <w:p w14:paraId="2D997654" w14:textId="77777777" w:rsidR="00403010" w:rsidRPr="00EB17CA" w:rsidRDefault="00403010" w:rsidP="00403010">
      <w:pPr>
        <w:pStyle w:val="Default"/>
        <w:widowControl w:val="0"/>
        <w:ind w:left="567"/>
        <w:rPr>
          <w:rFonts w:asciiTheme="majorBidi" w:hAnsiTheme="majorBidi" w:cstheme="majorBidi"/>
          <w:b/>
          <w:color w:val="auto"/>
          <w:sz w:val="20"/>
          <w:szCs w:val="20"/>
        </w:rPr>
      </w:pPr>
      <w:r w:rsidRPr="00EB17CA">
        <w:rPr>
          <w:rFonts w:asciiTheme="majorBidi" w:hAnsiTheme="majorBidi" w:cstheme="majorBidi"/>
          <w:color w:val="auto"/>
          <w:sz w:val="20"/>
          <w:szCs w:val="20"/>
        </w:rPr>
        <w:t xml:space="preserve">b) Adresi: </w:t>
      </w:r>
      <w:r w:rsidRPr="00EB17CA">
        <w:rPr>
          <w:rFonts w:asciiTheme="majorBidi" w:hAnsiTheme="majorBidi" w:cstheme="majorBidi"/>
          <w:b/>
          <w:color w:val="auto"/>
          <w:sz w:val="20"/>
          <w:szCs w:val="20"/>
        </w:rPr>
        <w:t xml:space="preserve">Halkalı Merkez Mah. Fatih </w:t>
      </w:r>
      <w:proofErr w:type="spellStart"/>
      <w:r w:rsidRPr="00EB17CA">
        <w:rPr>
          <w:rFonts w:asciiTheme="majorBidi" w:hAnsiTheme="majorBidi" w:cstheme="majorBidi"/>
          <w:b/>
          <w:color w:val="auto"/>
          <w:sz w:val="20"/>
          <w:szCs w:val="20"/>
        </w:rPr>
        <w:t>Cd</w:t>
      </w:r>
      <w:proofErr w:type="spellEnd"/>
      <w:r w:rsidRPr="00EB17CA">
        <w:rPr>
          <w:rFonts w:asciiTheme="majorBidi" w:hAnsiTheme="majorBidi" w:cstheme="majorBidi"/>
          <w:b/>
          <w:color w:val="auto"/>
          <w:sz w:val="20"/>
          <w:szCs w:val="20"/>
        </w:rPr>
        <w:t>. TASEV Endüstri Meslek Sitesi No:94B Küçükçekmece/ İstanbul</w:t>
      </w:r>
    </w:p>
    <w:p w14:paraId="735D4C67" w14:textId="77777777" w:rsidR="00403010" w:rsidRPr="00EB17CA" w:rsidRDefault="00403010" w:rsidP="00403010">
      <w:pPr>
        <w:pStyle w:val="Default"/>
        <w:widowControl w:val="0"/>
        <w:ind w:left="567"/>
        <w:rPr>
          <w:rFonts w:asciiTheme="majorBidi" w:hAnsiTheme="majorBidi" w:cstheme="majorBidi"/>
          <w:b/>
          <w:color w:val="auto"/>
          <w:sz w:val="20"/>
          <w:szCs w:val="20"/>
        </w:rPr>
      </w:pPr>
      <w:r w:rsidRPr="00EB17CA">
        <w:rPr>
          <w:rFonts w:asciiTheme="majorBidi" w:hAnsiTheme="majorBidi" w:cstheme="majorBidi"/>
          <w:color w:val="auto"/>
          <w:sz w:val="20"/>
          <w:szCs w:val="20"/>
        </w:rPr>
        <w:t xml:space="preserve">c) Telefon numarası: </w:t>
      </w:r>
      <w:r w:rsidRPr="00EB17CA">
        <w:rPr>
          <w:rFonts w:asciiTheme="majorBidi" w:hAnsiTheme="majorBidi" w:cstheme="majorBidi"/>
          <w:b/>
          <w:color w:val="auto"/>
          <w:sz w:val="20"/>
          <w:szCs w:val="20"/>
        </w:rPr>
        <w:t>0212 470 5153</w:t>
      </w:r>
    </w:p>
    <w:p w14:paraId="5D490E17" w14:textId="77777777" w:rsidR="00403010" w:rsidRPr="00EB17CA" w:rsidRDefault="00403010" w:rsidP="00403010">
      <w:pPr>
        <w:pStyle w:val="Default"/>
        <w:widowControl w:val="0"/>
        <w:ind w:left="567"/>
        <w:rPr>
          <w:rFonts w:asciiTheme="majorBidi" w:hAnsiTheme="majorBidi" w:cstheme="majorBidi"/>
          <w:color w:val="auto"/>
          <w:sz w:val="20"/>
          <w:szCs w:val="20"/>
          <w:highlight w:val="yellow"/>
        </w:rPr>
      </w:pPr>
      <w:r w:rsidRPr="00EB17CA">
        <w:rPr>
          <w:rFonts w:asciiTheme="majorBidi" w:hAnsiTheme="majorBidi" w:cstheme="majorBidi"/>
          <w:color w:val="auto"/>
          <w:sz w:val="20"/>
          <w:szCs w:val="20"/>
        </w:rPr>
        <w:t xml:space="preserve">d) Faks numarası: </w:t>
      </w:r>
      <w:r w:rsidRPr="00EB17CA">
        <w:rPr>
          <w:rFonts w:asciiTheme="majorBidi" w:hAnsiTheme="majorBidi" w:cstheme="majorBidi"/>
          <w:b/>
          <w:color w:val="auto"/>
          <w:sz w:val="20"/>
          <w:szCs w:val="20"/>
        </w:rPr>
        <w:tab/>
        <w:t>0212 470 5213</w:t>
      </w:r>
    </w:p>
    <w:p w14:paraId="56AE802A" w14:textId="77777777" w:rsidR="00403010" w:rsidRPr="00EB17CA" w:rsidRDefault="00403010" w:rsidP="00403010">
      <w:pPr>
        <w:pStyle w:val="Default"/>
        <w:widowControl w:val="0"/>
        <w:ind w:left="567"/>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e) Elektronik posta adresi: </w:t>
      </w:r>
      <w:r w:rsidRPr="00EB17CA">
        <w:rPr>
          <w:rFonts w:asciiTheme="majorBidi" w:hAnsiTheme="majorBidi" w:cstheme="majorBidi"/>
          <w:color w:val="auto"/>
          <w:sz w:val="20"/>
          <w:szCs w:val="20"/>
        </w:rPr>
        <w:tab/>
      </w:r>
      <w:hyperlink r:id="rId18" w:history="1">
        <w:r w:rsidRPr="00EB17CA">
          <w:rPr>
            <w:rStyle w:val="Kpr"/>
            <w:rFonts w:asciiTheme="majorBidi" w:hAnsiTheme="majorBidi"/>
            <w:sz w:val="20"/>
            <w:szCs w:val="20"/>
          </w:rPr>
          <w:t>tasev@tasev.org.tr</w:t>
        </w:r>
      </w:hyperlink>
    </w:p>
    <w:p w14:paraId="7F77B61A" w14:textId="77777777" w:rsidR="00403010" w:rsidRPr="00EB17CA" w:rsidRDefault="00403010" w:rsidP="00403010">
      <w:pPr>
        <w:pStyle w:val="Default"/>
        <w:widowControl w:val="0"/>
        <w:ind w:left="567"/>
        <w:rPr>
          <w:rFonts w:asciiTheme="majorBidi" w:hAnsiTheme="majorBidi" w:cstheme="majorBidi"/>
          <w:b/>
          <w:color w:val="auto"/>
          <w:sz w:val="20"/>
          <w:szCs w:val="20"/>
        </w:rPr>
      </w:pPr>
      <w:r w:rsidRPr="00EB17CA">
        <w:rPr>
          <w:rFonts w:asciiTheme="majorBidi" w:hAnsiTheme="majorBidi" w:cstheme="majorBidi"/>
          <w:color w:val="auto"/>
          <w:sz w:val="20"/>
          <w:szCs w:val="20"/>
        </w:rPr>
        <w:t xml:space="preserve">f) İlgili personelinin adı-soyadı/unvanı: </w:t>
      </w:r>
      <w:r w:rsidRPr="00EB17CA">
        <w:rPr>
          <w:rFonts w:asciiTheme="majorBidi" w:hAnsiTheme="majorBidi" w:cstheme="majorBidi"/>
          <w:b/>
          <w:color w:val="auto"/>
          <w:sz w:val="20"/>
          <w:szCs w:val="20"/>
        </w:rPr>
        <w:t>Atilla Başlar-Proje Direktörü</w:t>
      </w:r>
    </w:p>
    <w:p w14:paraId="2E920466" w14:textId="77777777" w:rsidR="00403010" w:rsidRPr="00EB17CA" w:rsidRDefault="00403010" w:rsidP="00403010">
      <w:pPr>
        <w:pStyle w:val="Default"/>
        <w:widowControl w:val="0"/>
        <w:rPr>
          <w:rFonts w:asciiTheme="majorBidi" w:hAnsiTheme="majorBidi" w:cstheme="majorBidi"/>
          <w:color w:val="auto"/>
          <w:sz w:val="20"/>
          <w:szCs w:val="20"/>
        </w:rPr>
      </w:pPr>
    </w:p>
    <w:p w14:paraId="32BF87C2" w14:textId="77777777" w:rsidR="00403010" w:rsidRPr="00EB17CA" w:rsidRDefault="00403010" w:rsidP="00403010">
      <w:pPr>
        <w:pStyle w:val="Default"/>
        <w:widowControl w:val="0"/>
        <w:ind w:firstLine="567"/>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İstekliler, ihaleye ilişkin bilgileri yukarıdaki adres ve numaralardan, Sözleşme Makamının görevli personeliyle irtibat kurarak temin edebilirler. </w:t>
      </w:r>
    </w:p>
    <w:p w14:paraId="78C7FAFC" w14:textId="77777777" w:rsidR="00403010" w:rsidRPr="00EB17CA" w:rsidRDefault="00403010" w:rsidP="00403010">
      <w:pPr>
        <w:pStyle w:val="Default"/>
        <w:widowControl w:val="0"/>
        <w:rPr>
          <w:rFonts w:asciiTheme="majorBidi" w:hAnsiTheme="majorBidi" w:cstheme="majorBidi"/>
          <w:b/>
          <w:bCs/>
          <w:color w:val="auto"/>
          <w:sz w:val="20"/>
          <w:szCs w:val="20"/>
        </w:rPr>
      </w:pPr>
    </w:p>
    <w:p w14:paraId="2AF489C3" w14:textId="77777777" w:rsidR="00403010" w:rsidRPr="00EB17CA" w:rsidRDefault="00403010" w:rsidP="00403010">
      <w:pPr>
        <w:keepNext/>
        <w:tabs>
          <w:tab w:val="left" w:pos="0"/>
        </w:tabs>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ab/>
        <w:t xml:space="preserve">Madde 2- İhale konusu işe ilişkin bilgiler </w:t>
      </w:r>
    </w:p>
    <w:p w14:paraId="0255CD31" w14:textId="77777777" w:rsidR="00403010" w:rsidRPr="00EB17CA" w:rsidRDefault="00403010" w:rsidP="00403010">
      <w:pPr>
        <w:pStyle w:val="Default"/>
        <w:widowControl w:val="0"/>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İhale konusu işin; </w:t>
      </w:r>
    </w:p>
    <w:p w14:paraId="30AD91FD" w14:textId="77777777" w:rsidR="00403010" w:rsidRPr="00EB17CA" w:rsidRDefault="00403010" w:rsidP="00403010">
      <w:pPr>
        <w:pStyle w:val="Default"/>
        <w:widowControl w:val="0"/>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 Projenin Adı: </w:t>
      </w:r>
      <w:bookmarkStart w:id="8" w:name="_Hlk117538800"/>
      <w:r w:rsidRPr="00EB17CA">
        <w:rPr>
          <w:rFonts w:asciiTheme="majorBidi" w:hAnsiTheme="majorBidi" w:cstheme="majorBidi"/>
          <w:b/>
          <w:color w:val="auto"/>
          <w:sz w:val="20"/>
          <w:szCs w:val="20"/>
        </w:rPr>
        <w:t xml:space="preserve">TASEV-İDA İkiz Dönüşüm Atölyesi </w:t>
      </w:r>
      <w:bookmarkEnd w:id="8"/>
    </w:p>
    <w:p w14:paraId="0DC671CE" w14:textId="77777777" w:rsidR="00403010" w:rsidRPr="00EB17CA" w:rsidRDefault="00403010" w:rsidP="00403010">
      <w:pPr>
        <w:pStyle w:val="Default"/>
        <w:widowControl w:val="0"/>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 Sözleşme kodu: </w:t>
      </w:r>
      <w:r w:rsidRPr="00EB17CA">
        <w:rPr>
          <w:rFonts w:asciiTheme="majorBidi" w:hAnsiTheme="majorBidi" w:cstheme="majorBidi"/>
          <w:b/>
          <w:sz w:val="20"/>
          <w:szCs w:val="20"/>
        </w:rPr>
        <w:t xml:space="preserve">TR10/25/İDM/0004 </w:t>
      </w:r>
      <w:r w:rsidRPr="00EB17CA">
        <w:rPr>
          <w:rFonts w:asciiTheme="majorBidi" w:hAnsiTheme="majorBidi" w:cstheme="majorBidi"/>
          <w:b/>
          <w:color w:val="auto"/>
          <w:sz w:val="20"/>
          <w:szCs w:val="20"/>
        </w:rPr>
        <w:t xml:space="preserve"> </w:t>
      </w:r>
    </w:p>
    <w:p w14:paraId="11089C9E" w14:textId="77777777" w:rsidR="00403010" w:rsidRPr="00EB17CA" w:rsidRDefault="00403010" w:rsidP="00403010">
      <w:pPr>
        <w:pStyle w:val="Default"/>
        <w:widowControl w:val="0"/>
        <w:ind w:left="567"/>
        <w:jc w:val="both"/>
        <w:rPr>
          <w:rFonts w:asciiTheme="majorBidi" w:hAnsiTheme="majorBidi" w:cstheme="majorBidi"/>
          <w:b/>
          <w:bCs/>
          <w:color w:val="auto"/>
          <w:sz w:val="20"/>
          <w:szCs w:val="20"/>
        </w:rPr>
      </w:pPr>
      <w:r w:rsidRPr="00EB17CA">
        <w:rPr>
          <w:rFonts w:asciiTheme="majorBidi" w:hAnsiTheme="majorBidi" w:cstheme="majorBidi"/>
          <w:color w:val="auto"/>
          <w:sz w:val="20"/>
          <w:szCs w:val="20"/>
        </w:rPr>
        <w:t xml:space="preserve">c) Fiziki Miktarı ve türü: </w:t>
      </w:r>
      <w:r w:rsidRPr="00EB17CA">
        <w:rPr>
          <w:rFonts w:asciiTheme="majorBidi" w:hAnsiTheme="majorBidi" w:cstheme="majorBidi"/>
          <w:b/>
          <w:bCs/>
          <w:color w:val="auto"/>
          <w:sz w:val="20"/>
          <w:szCs w:val="20"/>
        </w:rPr>
        <w:t>İhale kapsamında TASEV-İDA İkiz Dönüşüm Atölyesi için 2 lot halinde mal alım ihalesi yapılacaktır.</w:t>
      </w:r>
    </w:p>
    <w:p w14:paraId="126D1665" w14:textId="77777777" w:rsidR="00403010" w:rsidRPr="00EB17CA" w:rsidRDefault="00403010" w:rsidP="00403010">
      <w:pPr>
        <w:pStyle w:val="Default"/>
        <w:widowControl w:val="0"/>
        <w:jc w:val="both"/>
        <w:rPr>
          <w:rFonts w:asciiTheme="majorBidi" w:hAnsiTheme="majorBidi" w:cstheme="majorBidi"/>
          <w:color w:val="auto"/>
          <w:sz w:val="20"/>
          <w:szCs w:val="20"/>
        </w:rPr>
      </w:pPr>
    </w:p>
    <w:p w14:paraId="7E00CE9E" w14:textId="77777777" w:rsidR="00403010" w:rsidRPr="00EB17CA" w:rsidRDefault="00403010" w:rsidP="00403010">
      <w:pPr>
        <w:pStyle w:val="Default"/>
        <w:widowControl w:val="0"/>
        <w:ind w:left="567"/>
        <w:rPr>
          <w:rFonts w:asciiTheme="majorBidi" w:hAnsiTheme="majorBidi" w:cstheme="majorBidi"/>
          <w:b/>
          <w:sz w:val="20"/>
          <w:szCs w:val="20"/>
        </w:rPr>
      </w:pPr>
      <w:r w:rsidRPr="00EB17CA">
        <w:rPr>
          <w:rFonts w:asciiTheme="majorBidi" w:hAnsiTheme="majorBidi" w:cstheme="majorBidi"/>
          <w:b/>
          <w:sz w:val="20"/>
          <w:szCs w:val="20"/>
        </w:rPr>
        <w:t>LOT 1: Robotik ayakkabı üretim sistem</w:t>
      </w:r>
    </w:p>
    <w:p w14:paraId="000390DE" w14:textId="77777777" w:rsidR="00403010" w:rsidRPr="00EB17CA" w:rsidRDefault="00403010" w:rsidP="00403010">
      <w:pPr>
        <w:pStyle w:val="Default"/>
        <w:widowControl w:val="0"/>
        <w:ind w:left="567"/>
        <w:rPr>
          <w:rFonts w:asciiTheme="majorBidi" w:hAnsiTheme="majorBidi" w:cstheme="majorBidi"/>
          <w:b/>
          <w:sz w:val="20"/>
          <w:szCs w:val="20"/>
        </w:rPr>
      </w:pPr>
      <w:r w:rsidRPr="00EB17CA">
        <w:rPr>
          <w:rFonts w:asciiTheme="majorBidi" w:hAnsiTheme="majorBidi" w:cstheme="majorBidi"/>
          <w:b/>
          <w:sz w:val="20"/>
          <w:szCs w:val="20"/>
        </w:rPr>
        <w:t xml:space="preserve">LOT 2: Ayakkabı üretimi </w:t>
      </w:r>
      <w:proofErr w:type="spellStart"/>
      <w:r w:rsidRPr="00EB17CA">
        <w:rPr>
          <w:rFonts w:asciiTheme="majorBidi" w:hAnsiTheme="majorBidi" w:cstheme="majorBidi"/>
          <w:b/>
          <w:sz w:val="20"/>
          <w:szCs w:val="20"/>
        </w:rPr>
        <w:t>metaverseü</w:t>
      </w:r>
      <w:proofErr w:type="spellEnd"/>
    </w:p>
    <w:p w14:paraId="23D945BB" w14:textId="77777777" w:rsidR="00403010" w:rsidRPr="00EB17CA" w:rsidRDefault="00403010" w:rsidP="00403010">
      <w:pPr>
        <w:pStyle w:val="Default"/>
        <w:widowControl w:val="0"/>
        <w:jc w:val="both"/>
        <w:rPr>
          <w:rFonts w:asciiTheme="majorBidi" w:hAnsiTheme="majorBidi" w:cstheme="majorBidi"/>
          <w:b/>
          <w:color w:val="auto"/>
          <w:sz w:val="20"/>
          <w:szCs w:val="20"/>
        </w:rPr>
      </w:pPr>
    </w:p>
    <w:p w14:paraId="6154C96F" w14:textId="77777777" w:rsidR="00403010" w:rsidRPr="00EB17CA" w:rsidRDefault="00403010" w:rsidP="00403010">
      <w:pPr>
        <w:pStyle w:val="Default"/>
        <w:widowControl w:val="0"/>
        <w:ind w:left="567"/>
        <w:rPr>
          <w:rFonts w:asciiTheme="majorBidi" w:hAnsiTheme="majorBidi" w:cstheme="majorBidi"/>
          <w:color w:val="auto"/>
          <w:sz w:val="20"/>
          <w:szCs w:val="20"/>
        </w:rPr>
      </w:pPr>
      <w:r w:rsidRPr="00EB17CA">
        <w:rPr>
          <w:rFonts w:asciiTheme="majorBidi" w:hAnsiTheme="majorBidi" w:cstheme="majorBidi"/>
          <w:color w:val="auto"/>
          <w:sz w:val="20"/>
          <w:szCs w:val="20"/>
        </w:rPr>
        <w:t>d) İşin/Teslimin Gerçekleştirileceği yer</w:t>
      </w:r>
      <w:r w:rsidRPr="00EB17CA">
        <w:rPr>
          <w:rFonts w:asciiTheme="majorBidi" w:hAnsiTheme="majorBidi" w:cstheme="majorBidi"/>
          <w:b/>
          <w:color w:val="auto"/>
          <w:sz w:val="20"/>
          <w:szCs w:val="20"/>
        </w:rPr>
        <w:t xml:space="preserve">: </w:t>
      </w:r>
      <w:bookmarkStart w:id="9" w:name="_Hlk117538940"/>
      <w:r w:rsidRPr="00EB17CA">
        <w:rPr>
          <w:rFonts w:asciiTheme="majorBidi" w:hAnsiTheme="majorBidi" w:cstheme="majorBidi"/>
          <w:b/>
          <w:color w:val="auto"/>
          <w:sz w:val="20"/>
          <w:szCs w:val="20"/>
        </w:rPr>
        <w:t xml:space="preserve">Halkalı Merkez Mah. Fatih </w:t>
      </w:r>
      <w:proofErr w:type="spellStart"/>
      <w:r w:rsidRPr="00EB17CA">
        <w:rPr>
          <w:rFonts w:asciiTheme="majorBidi" w:hAnsiTheme="majorBidi" w:cstheme="majorBidi"/>
          <w:b/>
          <w:color w:val="auto"/>
          <w:sz w:val="20"/>
          <w:szCs w:val="20"/>
        </w:rPr>
        <w:t>Cd</w:t>
      </w:r>
      <w:proofErr w:type="spellEnd"/>
      <w:r w:rsidRPr="00EB17CA">
        <w:rPr>
          <w:rFonts w:asciiTheme="majorBidi" w:hAnsiTheme="majorBidi" w:cstheme="majorBidi"/>
          <w:b/>
          <w:color w:val="auto"/>
          <w:sz w:val="20"/>
          <w:szCs w:val="20"/>
        </w:rPr>
        <w:t>. TASEV Endüstri Meslek Sitesi No:94B Küçükçekmece/İstanbul</w:t>
      </w:r>
      <w:bookmarkEnd w:id="9"/>
    </w:p>
    <w:p w14:paraId="0CC09F53"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p>
    <w:p w14:paraId="54ACF5D6"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e) Alıma ait (varsa) diğer maddeler:</w:t>
      </w:r>
    </w:p>
    <w:p w14:paraId="0A6005E9" w14:textId="77777777" w:rsidR="00403010" w:rsidRPr="00EB17CA" w:rsidRDefault="00403010" w:rsidP="00403010">
      <w:pPr>
        <w:keepNext/>
        <w:tabs>
          <w:tab w:val="left" w:pos="0"/>
        </w:tabs>
        <w:ind w:left="567"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3- İhaleye ilişkin bilgiler </w:t>
      </w:r>
    </w:p>
    <w:p w14:paraId="20CF7617"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İhaleye ilişkin bilgiler; </w:t>
      </w:r>
    </w:p>
    <w:p w14:paraId="51F21DE8"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 İhale usulü: </w:t>
      </w:r>
      <w:r w:rsidRPr="00EB17CA">
        <w:rPr>
          <w:rFonts w:asciiTheme="majorBidi" w:hAnsiTheme="majorBidi" w:cstheme="majorBidi"/>
          <w:b/>
          <w:color w:val="auto"/>
          <w:sz w:val="20"/>
          <w:szCs w:val="20"/>
        </w:rPr>
        <w:t>Açık İhale Usulü</w:t>
      </w:r>
      <w:r w:rsidRPr="00EB17CA">
        <w:rPr>
          <w:rFonts w:asciiTheme="majorBidi" w:hAnsiTheme="majorBidi" w:cstheme="majorBidi"/>
          <w:color w:val="auto"/>
          <w:sz w:val="20"/>
          <w:szCs w:val="20"/>
        </w:rPr>
        <w:t xml:space="preserve"> </w:t>
      </w:r>
    </w:p>
    <w:p w14:paraId="5072270B" w14:textId="77777777" w:rsidR="00403010" w:rsidRPr="00EB17CA" w:rsidRDefault="00403010" w:rsidP="00403010">
      <w:pPr>
        <w:pStyle w:val="Default"/>
        <w:widowControl w:val="0"/>
        <w:ind w:left="567"/>
        <w:rPr>
          <w:rFonts w:asciiTheme="majorBidi" w:hAnsiTheme="majorBidi" w:cstheme="majorBidi"/>
          <w:b/>
          <w:color w:val="auto"/>
          <w:sz w:val="20"/>
          <w:szCs w:val="20"/>
        </w:rPr>
      </w:pPr>
      <w:r w:rsidRPr="00EB17CA">
        <w:rPr>
          <w:rFonts w:asciiTheme="majorBidi" w:hAnsiTheme="majorBidi" w:cstheme="majorBidi"/>
          <w:color w:val="auto"/>
          <w:sz w:val="20"/>
          <w:szCs w:val="20"/>
        </w:rPr>
        <w:t>b) İhalenin yapılacağı adres</w:t>
      </w:r>
      <w:r w:rsidRPr="00EB17CA">
        <w:rPr>
          <w:rFonts w:asciiTheme="majorBidi" w:hAnsiTheme="majorBidi" w:cstheme="majorBidi"/>
          <w:b/>
          <w:color w:val="auto"/>
          <w:sz w:val="20"/>
          <w:szCs w:val="20"/>
        </w:rPr>
        <w:t xml:space="preserve">: Halkalı Merkez Mah. Fatih </w:t>
      </w:r>
      <w:proofErr w:type="spellStart"/>
      <w:r w:rsidRPr="00EB17CA">
        <w:rPr>
          <w:rFonts w:asciiTheme="majorBidi" w:hAnsiTheme="majorBidi" w:cstheme="majorBidi"/>
          <w:b/>
          <w:color w:val="auto"/>
          <w:sz w:val="20"/>
          <w:szCs w:val="20"/>
        </w:rPr>
        <w:t>Cd</w:t>
      </w:r>
      <w:proofErr w:type="spellEnd"/>
      <w:r w:rsidRPr="00EB17CA">
        <w:rPr>
          <w:rFonts w:asciiTheme="majorBidi" w:hAnsiTheme="majorBidi" w:cstheme="majorBidi"/>
          <w:b/>
          <w:color w:val="auto"/>
          <w:sz w:val="20"/>
          <w:szCs w:val="20"/>
        </w:rPr>
        <w:t>. TASEV Endüstri Meslek Sitesi No:94B Küçükçekmece/İstanbul</w:t>
      </w:r>
    </w:p>
    <w:bookmarkEnd w:id="7"/>
    <w:p w14:paraId="4650C210" w14:textId="0A607AFB" w:rsidR="00403010" w:rsidRPr="00EB17CA" w:rsidRDefault="00403010" w:rsidP="00403010">
      <w:pPr>
        <w:pStyle w:val="Default"/>
        <w:ind w:left="567"/>
        <w:jc w:val="both"/>
        <w:rPr>
          <w:rFonts w:asciiTheme="majorBidi" w:hAnsiTheme="majorBidi" w:cstheme="majorBidi"/>
          <w:b/>
          <w:color w:val="auto"/>
          <w:sz w:val="20"/>
          <w:szCs w:val="20"/>
        </w:rPr>
      </w:pPr>
      <w:r w:rsidRPr="00EB17CA">
        <w:rPr>
          <w:rFonts w:asciiTheme="majorBidi" w:hAnsiTheme="majorBidi" w:cstheme="majorBidi"/>
          <w:b/>
          <w:color w:val="auto"/>
          <w:sz w:val="20"/>
          <w:szCs w:val="20"/>
        </w:rPr>
        <w:t xml:space="preserve">c) İhale tarihi: </w:t>
      </w:r>
      <w:r w:rsidR="00D3358E">
        <w:rPr>
          <w:rFonts w:asciiTheme="majorBidi" w:hAnsiTheme="majorBidi" w:cstheme="majorBidi"/>
          <w:b/>
          <w:color w:val="auto"/>
          <w:sz w:val="20"/>
          <w:szCs w:val="20"/>
        </w:rPr>
        <w:t>20/07/2026</w:t>
      </w:r>
    </w:p>
    <w:p w14:paraId="2331BD53" w14:textId="77777777" w:rsidR="00403010" w:rsidRPr="00EB17CA" w:rsidRDefault="00403010" w:rsidP="00403010">
      <w:pPr>
        <w:pStyle w:val="Default"/>
        <w:ind w:left="567"/>
        <w:jc w:val="both"/>
        <w:rPr>
          <w:rFonts w:asciiTheme="majorBidi" w:hAnsiTheme="majorBidi" w:cstheme="majorBidi"/>
          <w:b/>
          <w:color w:val="auto"/>
          <w:sz w:val="20"/>
          <w:szCs w:val="20"/>
        </w:rPr>
      </w:pPr>
      <w:r w:rsidRPr="00EB17CA">
        <w:rPr>
          <w:rFonts w:asciiTheme="majorBidi" w:hAnsiTheme="majorBidi" w:cstheme="majorBidi"/>
          <w:b/>
          <w:color w:val="auto"/>
          <w:sz w:val="20"/>
          <w:szCs w:val="20"/>
        </w:rPr>
        <w:t xml:space="preserve">d) İhale saati: </w:t>
      </w:r>
      <w:r>
        <w:rPr>
          <w:rFonts w:asciiTheme="majorBidi" w:hAnsiTheme="majorBidi" w:cstheme="majorBidi"/>
          <w:b/>
          <w:color w:val="auto"/>
          <w:sz w:val="20"/>
          <w:szCs w:val="20"/>
        </w:rPr>
        <w:t>09:30</w:t>
      </w:r>
    </w:p>
    <w:p w14:paraId="4638E701" w14:textId="77777777" w:rsidR="00403010" w:rsidRPr="00EB17CA" w:rsidRDefault="00403010" w:rsidP="00403010">
      <w:pPr>
        <w:keepNext/>
        <w:tabs>
          <w:tab w:val="left" w:pos="0"/>
        </w:tabs>
        <w:ind w:firstLine="0"/>
        <w:jc w:val="left"/>
        <w:rPr>
          <w:rFonts w:asciiTheme="majorBidi" w:hAnsiTheme="majorBidi" w:cstheme="majorBidi"/>
          <w:b/>
          <w:sz w:val="20"/>
          <w:szCs w:val="20"/>
          <w:lang w:val="tr-TR"/>
        </w:rPr>
      </w:pPr>
      <w:bookmarkStart w:id="10" w:name="_Hlk26274260"/>
      <w:r w:rsidRPr="00EB17CA">
        <w:rPr>
          <w:rFonts w:asciiTheme="majorBidi" w:hAnsiTheme="majorBidi" w:cstheme="majorBidi"/>
          <w:b/>
          <w:sz w:val="20"/>
          <w:szCs w:val="20"/>
          <w:lang w:val="tr-TR"/>
        </w:rPr>
        <w:tab/>
      </w:r>
    </w:p>
    <w:p w14:paraId="1002E0A4" w14:textId="77777777" w:rsidR="00403010" w:rsidRPr="00EB17CA" w:rsidRDefault="00403010" w:rsidP="00403010">
      <w:pPr>
        <w:keepNext/>
        <w:tabs>
          <w:tab w:val="left" w:pos="0"/>
        </w:tabs>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ab/>
        <w:t xml:space="preserve">   Madde 4- İhale dosyasının görülmesi ve temini </w:t>
      </w:r>
    </w:p>
    <w:p w14:paraId="5970ADCC" w14:textId="77777777" w:rsidR="00403010" w:rsidRPr="00EB17CA" w:rsidRDefault="00403010" w:rsidP="00403010">
      <w:pPr>
        <w:pStyle w:val="Default"/>
        <w:ind w:firstLine="708"/>
        <w:jc w:val="both"/>
        <w:rPr>
          <w:rFonts w:asciiTheme="majorBidi" w:hAnsiTheme="majorBidi" w:cstheme="majorBidi"/>
          <w:color w:val="auto"/>
          <w:sz w:val="20"/>
          <w:szCs w:val="20"/>
        </w:rPr>
      </w:pPr>
    </w:p>
    <w:p w14:paraId="52C84A1E" w14:textId="77777777" w:rsidR="00403010" w:rsidRPr="00EB17CA" w:rsidRDefault="00403010" w:rsidP="00403010">
      <w:pPr>
        <w:pStyle w:val="Default"/>
        <w:ind w:firstLine="708"/>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İhale dosyası sözleşme makamının yukarıda belirtilen adresinde, www.ka.gov.tr ve sözleşme makamının destek aldığı ajansın internet adresinde bedelsiz olarak görülebilir ve buradan temin edilebilir. Eğer verilecek teklif ve eklerinde bu adreslerde sunulan ihale dosyası içeriğine aykırı düzenlemeler veya değişiklikler gibi hususlar tespit edilirse teklif, ihalenin hangi aşamasında olursa olsun, geçersiz sayılacaktır. </w:t>
      </w:r>
    </w:p>
    <w:p w14:paraId="68D04706" w14:textId="0A61A702" w:rsidR="00403010" w:rsidRPr="00EB17CA" w:rsidRDefault="00403010" w:rsidP="00403010">
      <w:pPr>
        <w:pStyle w:val="Default"/>
        <w:ind w:firstLine="708"/>
        <w:jc w:val="both"/>
        <w:rPr>
          <w:rFonts w:asciiTheme="majorBidi" w:hAnsiTheme="majorBidi" w:cstheme="majorBidi"/>
          <w:color w:val="auto"/>
          <w:sz w:val="20"/>
          <w:szCs w:val="20"/>
        </w:rPr>
      </w:pPr>
      <w:r w:rsidRPr="00EB17CA">
        <w:rPr>
          <w:rFonts w:asciiTheme="majorBidi" w:hAnsiTheme="majorBidi" w:cstheme="majorBidi"/>
          <w:color w:val="auto"/>
          <w:sz w:val="20"/>
          <w:szCs w:val="20"/>
        </w:rPr>
        <w:t>İstekli ihale dosyasını bedelsiz imza karşılığı teslim almakla, ihale dosyasını oluşturan belgelerde yer alan koşul ve kuralları kabul etmiş sayılır</w:t>
      </w:r>
      <w:r w:rsidR="007114E8">
        <w:rPr>
          <w:rFonts w:asciiTheme="majorBidi" w:hAnsiTheme="majorBidi" w:cstheme="majorBidi"/>
          <w:color w:val="auto"/>
          <w:sz w:val="20"/>
          <w:szCs w:val="20"/>
        </w:rPr>
        <w:t>. İhale kapsamında geçici ve kesin teminat istenmemektedir.</w:t>
      </w:r>
    </w:p>
    <w:p w14:paraId="1941A120" w14:textId="77777777" w:rsidR="00403010" w:rsidRPr="00EB17CA" w:rsidRDefault="00403010" w:rsidP="00403010">
      <w:pPr>
        <w:pStyle w:val="Default"/>
        <w:ind w:firstLine="708"/>
        <w:jc w:val="both"/>
        <w:rPr>
          <w:rFonts w:asciiTheme="majorBidi" w:hAnsiTheme="majorBidi" w:cstheme="majorBidi"/>
          <w:color w:val="auto"/>
          <w:sz w:val="20"/>
          <w:szCs w:val="20"/>
        </w:rPr>
      </w:pPr>
    </w:p>
    <w:p w14:paraId="05CF0A57" w14:textId="77777777" w:rsidR="00403010" w:rsidRPr="00EB17CA" w:rsidRDefault="00403010" w:rsidP="00403010">
      <w:pPr>
        <w:pStyle w:val="Default"/>
        <w:ind w:firstLine="708"/>
        <w:jc w:val="both"/>
        <w:rPr>
          <w:rFonts w:asciiTheme="majorBidi" w:hAnsiTheme="majorBidi" w:cstheme="majorBidi"/>
          <w:color w:val="auto"/>
          <w:sz w:val="20"/>
          <w:szCs w:val="20"/>
        </w:rPr>
      </w:pPr>
      <w:r w:rsidRPr="00EB17CA">
        <w:rPr>
          <w:rFonts w:asciiTheme="majorBidi" w:hAnsiTheme="majorBidi" w:cstheme="majorBidi"/>
          <w:color w:val="auto"/>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72CC6A8B"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lastRenderedPageBreak/>
        <w:t xml:space="preserve">Madde 5- Tekliflerin sunulacağı yer, son teklif verme tarih ve saati </w:t>
      </w:r>
    </w:p>
    <w:p w14:paraId="27204684" w14:textId="77777777" w:rsidR="00403010" w:rsidRPr="00EB17CA" w:rsidRDefault="00403010" w:rsidP="00403010">
      <w:pPr>
        <w:pStyle w:val="Default"/>
        <w:ind w:firstLine="708"/>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Teklifler aşağıda belirtilen adrese elden veya posta yoluyla teslim edilebilir: </w:t>
      </w:r>
    </w:p>
    <w:p w14:paraId="1C3DFEB6" w14:textId="77777777" w:rsidR="00403010" w:rsidRPr="00EB17CA" w:rsidRDefault="00403010" w:rsidP="00403010">
      <w:pPr>
        <w:pStyle w:val="Default"/>
        <w:ind w:firstLine="708"/>
        <w:jc w:val="both"/>
        <w:rPr>
          <w:rFonts w:asciiTheme="majorBidi" w:hAnsiTheme="majorBidi" w:cstheme="majorBidi"/>
          <w:color w:val="auto"/>
          <w:sz w:val="20"/>
          <w:szCs w:val="20"/>
        </w:rPr>
      </w:pPr>
    </w:p>
    <w:p w14:paraId="11614DE8" w14:textId="77777777" w:rsidR="00403010" w:rsidRPr="00EB17CA" w:rsidRDefault="00403010" w:rsidP="00403010">
      <w:pPr>
        <w:pStyle w:val="Default"/>
        <w:widowControl w:val="0"/>
        <w:ind w:left="567"/>
        <w:rPr>
          <w:rFonts w:asciiTheme="majorBidi" w:hAnsiTheme="majorBidi" w:cstheme="majorBidi"/>
          <w:b/>
          <w:color w:val="auto"/>
          <w:sz w:val="20"/>
          <w:szCs w:val="20"/>
        </w:rPr>
      </w:pPr>
      <w:r w:rsidRPr="00EB17CA">
        <w:rPr>
          <w:rFonts w:asciiTheme="majorBidi" w:hAnsiTheme="majorBidi" w:cstheme="majorBidi"/>
          <w:b/>
          <w:bCs/>
          <w:color w:val="auto"/>
          <w:sz w:val="20"/>
          <w:szCs w:val="20"/>
        </w:rPr>
        <w:t>a) Tekliflerin sunulacağı yer: TASEV</w:t>
      </w:r>
      <w:r w:rsidRPr="00EB17CA">
        <w:rPr>
          <w:rFonts w:asciiTheme="majorBidi" w:hAnsiTheme="majorBidi" w:cstheme="majorBidi"/>
          <w:b/>
          <w:color w:val="auto"/>
          <w:sz w:val="20"/>
          <w:szCs w:val="20"/>
        </w:rPr>
        <w:t xml:space="preserve"> Halkalı Merkez Mah. Fatih </w:t>
      </w:r>
      <w:proofErr w:type="spellStart"/>
      <w:r w:rsidRPr="00EB17CA">
        <w:rPr>
          <w:rFonts w:asciiTheme="majorBidi" w:hAnsiTheme="majorBidi" w:cstheme="majorBidi"/>
          <w:b/>
          <w:color w:val="auto"/>
          <w:sz w:val="20"/>
          <w:szCs w:val="20"/>
        </w:rPr>
        <w:t>Cd</w:t>
      </w:r>
      <w:proofErr w:type="spellEnd"/>
      <w:r w:rsidRPr="00EB17CA">
        <w:rPr>
          <w:rFonts w:asciiTheme="majorBidi" w:hAnsiTheme="majorBidi" w:cstheme="majorBidi"/>
          <w:b/>
          <w:color w:val="auto"/>
          <w:sz w:val="20"/>
          <w:szCs w:val="20"/>
        </w:rPr>
        <w:t>. TASEV Endüstri Meslek Sitesi No:94B Küçükçekmece/İstanbul</w:t>
      </w:r>
    </w:p>
    <w:p w14:paraId="5CF68330" w14:textId="0F8CF34F" w:rsidR="00403010" w:rsidRPr="00EB17CA" w:rsidRDefault="00403010" w:rsidP="00403010">
      <w:pPr>
        <w:pStyle w:val="Default"/>
        <w:ind w:left="567"/>
        <w:jc w:val="both"/>
        <w:rPr>
          <w:rFonts w:asciiTheme="majorBidi" w:hAnsiTheme="majorBidi" w:cstheme="majorBidi"/>
          <w:b/>
          <w:color w:val="auto"/>
          <w:sz w:val="20"/>
          <w:szCs w:val="20"/>
        </w:rPr>
      </w:pPr>
      <w:r>
        <w:rPr>
          <w:rFonts w:asciiTheme="majorBidi" w:hAnsiTheme="majorBidi" w:cstheme="majorBidi"/>
          <w:b/>
          <w:color w:val="auto"/>
          <w:sz w:val="20"/>
          <w:szCs w:val="20"/>
        </w:rPr>
        <w:t xml:space="preserve">b) </w:t>
      </w:r>
      <w:r w:rsidRPr="00EB17CA">
        <w:rPr>
          <w:rFonts w:asciiTheme="majorBidi" w:hAnsiTheme="majorBidi" w:cstheme="majorBidi"/>
          <w:b/>
          <w:color w:val="auto"/>
          <w:sz w:val="20"/>
          <w:szCs w:val="20"/>
        </w:rPr>
        <w:t>İhale tarihi:</w:t>
      </w:r>
      <w:r w:rsidR="00D3358E">
        <w:rPr>
          <w:rFonts w:asciiTheme="majorBidi" w:hAnsiTheme="majorBidi" w:cstheme="majorBidi"/>
          <w:b/>
          <w:color w:val="auto"/>
          <w:sz w:val="20"/>
          <w:szCs w:val="20"/>
        </w:rPr>
        <w:t xml:space="preserve"> 20/07/2026</w:t>
      </w:r>
    </w:p>
    <w:p w14:paraId="7813B455" w14:textId="0EC1F26B" w:rsidR="00403010" w:rsidRPr="00EB17CA" w:rsidRDefault="00403010" w:rsidP="00403010">
      <w:pPr>
        <w:pStyle w:val="Default"/>
        <w:ind w:left="567"/>
        <w:jc w:val="both"/>
        <w:rPr>
          <w:rFonts w:asciiTheme="majorBidi" w:hAnsiTheme="majorBidi" w:cstheme="majorBidi"/>
          <w:b/>
          <w:color w:val="auto"/>
          <w:sz w:val="20"/>
          <w:szCs w:val="20"/>
        </w:rPr>
      </w:pPr>
      <w:r>
        <w:rPr>
          <w:rFonts w:asciiTheme="majorBidi" w:hAnsiTheme="majorBidi" w:cstheme="majorBidi"/>
          <w:b/>
          <w:color w:val="auto"/>
          <w:sz w:val="20"/>
          <w:szCs w:val="20"/>
        </w:rPr>
        <w:t>c</w:t>
      </w:r>
      <w:r w:rsidRPr="00EB17CA">
        <w:rPr>
          <w:rFonts w:asciiTheme="majorBidi" w:hAnsiTheme="majorBidi" w:cstheme="majorBidi"/>
          <w:b/>
          <w:color w:val="auto"/>
          <w:sz w:val="20"/>
          <w:szCs w:val="20"/>
        </w:rPr>
        <w:t xml:space="preserve">) İhale saati: </w:t>
      </w:r>
      <w:r w:rsidR="00D3358E">
        <w:rPr>
          <w:rFonts w:asciiTheme="majorBidi" w:hAnsiTheme="majorBidi" w:cstheme="majorBidi"/>
          <w:b/>
          <w:color w:val="auto"/>
          <w:sz w:val="20"/>
          <w:szCs w:val="20"/>
        </w:rPr>
        <w:t>09:30</w:t>
      </w:r>
    </w:p>
    <w:p w14:paraId="26FA104D" w14:textId="77777777" w:rsidR="00403010" w:rsidRPr="00EB17CA" w:rsidRDefault="00403010" w:rsidP="00403010">
      <w:pPr>
        <w:pStyle w:val="Default"/>
        <w:ind w:firstLine="708"/>
        <w:jc w:val="both"/>
        <w:rPr>
          <w:rFonts w:asciiTheme="majorBidi" w:hAnsiTheme="majorBidi" w:cstheme="majorBidi"/>
          <w:color w:val="auto"/>
          <w:sz w:val="20"/>
          <w:szCs w:val="20"/>
        </w:rPr>
      </w:pPr>
    </w:p>
    <w:p w14:paraId="62501158" w14:textId="77777777" w:rsidR="00403010" w:rsidRPr="00EB17CA" w:rsidRDefault="00403010" w:rsidP="00403010">
      <w:pPr>
        <w:pStyle w:val="Default"/>
        <w:ind w:firstLine="708"/>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 </w:t>
      </w:r>
    </w:p>
    <w:p w14:paraId="34B63FBA" w14:textId="77777777" w:rsidR="00403010" w:rsidRPr="00EB17CA" w:rsidRDefault="00403010" w:rsidP="00403010">
      <w:pPr>
        <w:pStyle w:val="Default"/>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Sözleşme Makamına verilen veya ulaşan teklifler, zeyilname düzenlenmesi hali hariç, herhangi bir sebeple geri alınamaz. </w:t>
      </w:r>
    </w:p>
    <w:p w14:paraId="4EB7857B" w14:textId="77777777" w:rsidR="00403010" w:rsidRPr="00EB17CA" w:rsidRDefault="00403010" w:rsidP="00403010">
      <w:pPr>
        <w:pStyle w:val="Default"/>
        <w:ind w:firstLine="708"/>
        <w:jc w:val="both"/>
        <w:rPr>
          <w:rFonts w:asciiTheme="majorBidi" w:hAnsiTheme="majorBidi" w:cstheme="majorBidi"/>
          <w:color w:val="auto"/>
          <w:sz w:val="20"/>
          <w:szCs w:val="20"/>
        </w:rPr>
      </w:pPr>
    </w:p>
    <w:p w14:paraId="7188A163" w14:textId="77777777" w:rsidR="00403010" w:rsidRPr="00EB17CA" w:rsidRDefault="00403010" w:rsidP="00403010">
      <w:pPr>
        <w:pStyle w:val="Default"/>
        <w:ind w:firstLine="708"/>
        <w:jc w:val="both"/>
        <w:rPr>
          <w:rFonts w:asciiTheme="majorBidi" w:hAnsiTheme="majorBidi" w:cstheme="majorBidi"/>
          <w:color w:val="auto"/>
          <w:sz w:val="20"/>
          <w:szCs w:val="20"/>
        </w:rPr>
      </w:pPr>
      <w:r w:rsidRPr="00EB17CA">
        <w:rPr>
          <w:rFonts w:asciiTheme="majorBidi" w:hAnsiTheme="majorBidi" w:cstheme="majorBidi"/>
          <w:color w:val="auto"/>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EB17CA">
        <w:rPr>
          <w:rFonts w:asciiTheme="majorBidi" w:hAnsiTheme="majorBidi" w:cstheme="majorBidi"/>
          <w:color w:val="auto"/>
          <w:sz w:val="20"/>
          <w:szCs w:val="20"/>
        </w:rPr>
        <w:t>nun</w:t>
      </w:r>
      <w:proofErr w:type="spellEnd"/>
      <w:r w:rsidRPr="00EB17CA">
        <w:rPr>
          <w:rFonts w:asciiTheme="majorBidi" w:hAnsiTheme="majorBidi" w:cstheme="majorBidi"/>
          <w:color w:val="auto"/>
          <w:sz w:val="20"/>
          <w:szCs w:val="20"/>
        </w:rPr>
        <w:t xml:space="preserve"> ulusal saat ayarı esas alınır. </w:t>
      </w:r>
    </w:p>
    <w:p w14:paraId="21A44DC6" w14:textId="77777777" w:rsidR="00403010" w:rsidRPr="00EB17CA" w:rsidRDefault="00403010" w:rsidP="00403010">
      <w:pPr>
        <w:tabs>
          <w:tab w:val="left" w:pos="720"/>
          <w:tab w:val="left" w:pos="900"/>
          <w:tab w:val="left" w:pos="1080"/>
        </w:tabs>
        <w:rPr>
          <w:rFonts w:asciiTheme="majorBidi" w:hAnsiTheme="majorBidi" w:cstheme="majorBidi"/>
          <w:sz w:val="20"/>
          <w:szCs w:val="20"/>
          <w:lang w:val="tr-TR"/>
        </w:rPr>
      </w:pPr>
      <w:r w:rsidRPr="00EB17CA">
        <w:rPr>
          <w:rFonts w:asciiTheme="majorBidi" w:hAnsiTheme="majorBidi" w:cstheme="majorBidi"/>
          <w:b/>
          <w:sz w:val="20"/>
          <w:szCs w:val="20"/>
          <w:lang w:val="tr-TR"/>
        </w:rPr>
        <w:t>Madde 6- İhale dosyasının kapsamı</w:t>
      </w:r>
    </w:p>
    <w:p w14:paraId="374873AE" w14:textId="77777777" w:rsidR="00403010" w:rsidRPr="00EB17CA" w:rsidRDefault="00403010" w:rsidP="00403010">
      <w:pPr>
        <w:pStyle w:val="GvdeMetni2"/>
        <w:spacing w:after="0"/>
        <w:rPr>
          <w:rFonts w:asciiTheme="majorBidi" w:hAnsiTheme="majorBidi" w:cstheme="majorBidi"/>
          <w:sz w:val="20"/>
          <w:lang w:val="tr-TR"/>
        </w:rPr>
      </w:pPr>
      <w:r w:rsidRPr="00EB17CA">
        <w:rPr>
          <w:rFonts w:asciiTheme="majorBidi" w:hAnsiTheme="majorBidi" w:cstheme="majorBidi"/>
          <w:sz w:val="20"/>
          <w:lang w:val="tr-TR"/>
        </w:rPr>
        <w:t>İhale dosyası aşağıdaki belgelerden oluşmaktadır:</w:t>
      </w:r>
    </w:p>
    <w:p w14:paraId="718AB060" w14:textId="77777777" w:rsidR="00403010" w:rsidRPr="00EB17CA" w:rsidRDefault="00403010" w:rsidP="00403010">
      <w:pPr>
        <w:numPr>
          <w:ilvl w:val="0"/>
          <w:numId w:val="2"/>
        </w:numPr>
        <w:tabs>
          <w:tab w:val="left" w:pos="1113"/>
        </w:tabs>
        <w:overflowPunct w:val="0"/>
        <w:autoSpaceDE w:val="0"/>
        <w:autoSpaceDN w:val="0"/>
        <w:adjustRightInd w:val="0"/>
        <w:spacing w:after="120"/>
        <w:ind w:left="1112" w:hanging="403"/>
        <w:textAlignment w:val="baseline"/>
        <w:rPr>
          <w:rFonts w:asciiTheme="majorBidi" w:hAnsiTheme="majorBidi" w:cstheme="majorBidi"/>
          <w:sz w:val="20"/>
          <w:szCs w:val="20"/>
          <w:lang w:val="tr-TR"/>
        </w:rPr>
      </w:pPr>
      <w:r w:rsidRPr="00EB17CA">
        <w:rPr>
          <w:rFonts w:asciiTheme="majorBidi" w:hAnsiTheme="majorBidi" w:cstheme="majorBidi"/>
          <w:sz w:val="20"/>
          <w:szCs w:val="20"/>
          <w:lang w:val="tr-TR"/>
        </w:rPr>
        <w:t xml:space="preserve">İhaleye davet mektubu </w:t>
      </w:r>
    </w:p>
    <w:p w14:paraId="709D4EBB" w14:textId="77777777" w:rsidR="00403010" w:rsidRPr="00EB17CA" w:rsidRDefault="00403010" w:rsidP="00403010">
      <w:pPr>
        <w:numPr>
          <w:ilvl w:val="0"/>
          <w:numId w:val="2"/>
        </w:numPr>
        <w:tabs>
          <w:tab w:val="left" w:pos="1113"/>
        </w:tabs>
        <w:overflowPunct w:val="0"/>
        <w:autoSpaceDE w:val="0"/>
        <w:autoSpaceDN w:val="0"/>
        <w:adjustRightInd w:val="0"/>
        <w:ind w:left="1113" w:hanging="405"/>
        <w:textAlignment w:val="baseline"/>
        <w:rPr>
          <w:rFonts w:asciiTheme="majorBidi" w:hAnsiTheme="majorBidi" w:cstheme="majorBidi"/>
          <w:sz w:val="20"/>
          <w:szCs w:val="20"/>
          <w:lang w:val="tr-TR"/>
        </w:rPr>
      </w:pPr>
      <w:r w:rsidRPr="00EB17CA">
        <w:rPr>
          <w:rFonts w:asciiTheme="majorBidi" w:hAnsiTheme="majorBidi" w:cstheme="majorBidi"/>
          <w:sz w:val="20"/>
          <w:szCs w:val="20"/>
          <w:lang w:val="tr-TR"/>
        </w:rPr>
        <w:t>Teklif Dosyası (Sözleşme Taslağı, Özel Koşullar, Genel Koşullar, Teknik Şartname, Teklif Sunma Formları, Teklif Değerlendirme Formları ve ilgili satın almaya mahsus diğer belgeler)</w:t>
      </w:r>
    </w:p>
    <w:p w14:paraId="5DE23F83" w14:textId="77777777" w:rsidR="00403010" w:rsidRPr="00EB17CA" w:rsidRDefault="00403010" w:rsidP="00403010">
      <w:pPr>
        <w:rPr>
          <w:rFonts w:asciiTheme="majorBidi" w:hAnsiTheme="majorBidi" w:cstheme="majorBidi"/>
          <w:sz w:val="20"/>
          <w:szCs w:val="20"/>
          <w:lang w:val="tr-TR"/>
        </w:rPr>
      </w:pPr>
      <w:r w:rsidRPr="00EB17CA">
        <w:rPr>
          <w:rFonts w:asciiTheme="majorBidi" w:hAnsiTheme="majorBidi" w:cstheme="majorBidi"/>
          <w:sz w:val="20"/>
          <w:szCs w:val="20"/>
          <w:lang w:val="tr-TR"/>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4BAB6DDD" w14:textId="77777777" w:rsidR="00403010" w:rsidRPr="00EB17CA" w:rsidRDefault="00403010" w:rsidP="00403010">
      <w:pPr>
        <w:rPr>
          <w:rFonts w:asciiTheme="majorBidi" w:hAnsiTheme="majorBidi" w:cstheme="majorBidi"/>
          <w:sz w:val="20"/>
          <w:szCs w:val="20"/>
          <w:lang w:val="tr-TR"/>
        </w:rPr>
      </w:pPr>
      <w:r w:rsidRPr="00EB17CA">
        <w:rPr>
          <w:rFonts w:asciiTheme="majorBidi" w:hAnsiTheme="majorBidi" w:cstheme="majorBidi"/>
          <w:sz w:val="20"/>
          <w:szCs w:val="20"/>
          <w:lang w:val="tr-TR"/>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0AA298FF" w14:textId="77777777" w:rsidR="00403010" w:rsidRPr="00EB17CA" w:rsidRDefault="00403010" w:rsidP="00403010">
      <w:pPr>
        <w:rPr>
          <w:rFonts w:asciiTheme="majorBidi" w:hAnsiTheme="majorBidi" w:cstheme="majorBidi"/>
          <w:b/>
          <w:bCs/>
          <w:sz w:val="20"/>
          <w:szCs w:val="20"/>
          <w:lang w:val="tr-TR"/>
        </w:rPr>
      </w:pPr>
      <w:r w:rsidRPr="00EB17CA">
        <w:rPr>
          <w:rFonts w:asciiTheme="majorBidi" w:hAnsiTheme="majorBidi" w:cstheme="majorBidi"/>
          <w:b/>
          <w:bCs/>
          <w:sz w:val="20"/>
          <w:szCs w:val="20"/>
          <w:lang w:val="tr-TR"/>
        </w:rPr>
        <w:t xml:space="preserve">Madde 7- </w:t>
      </w:r>
      <w:r w:rsidRPr="00EB17CA">
        <w:rPr>
          <w:rFonts w:asciiTheme="majorBidi" w:hAnsiTheme="majorBidi" w:cstheme="majorBidi"/>
          <w:b/>
          <w:sz w:val="20"/>
          <w:szCs w:val="20"/>
          <w:lang w:val="tr-TR"/>
        </w:rPr>
        <w:t xml:space="preserve">İhaleye katılabilmek için gereken belgeler </w:t>
      </w:r>
    </w:p>
    <w:p w14:paraId="1AD41CB8" w14:textId="77777777" w:rsidR="00403010" w:rsidRPr="00EB17CA" w:rsidRDefault="00403010" w:rsidP="00403010">
      <w:pPr>
        <w:overflowPunct w:val="0"/>
        <w:autoSpaceDE w:val="0"/>
        <w:autoSpaceDN w:val="0"/>
        <w:adjustRightInd w:val="0"/>
        <w:spacing w:after="120" w:line="480" w:lineRule="auto"/>
        <w:textAlignment w:val="baseline"/>
        <w:rPr>
          <w:rFonts w:asciiTheme="majorBidi" w:hAnsiTheme="majorBidi" w:cstheme="majorBidi"/>
          <w:sz w:val="20"/>
          <w:szCs w:val="20"/>
          <w:lang w:val="tr-TR"/>
        </w:rPr>
      </w:pPr>
      <w:r w:rsidRPr="00EB17CA">
        <w:rPr>
          <w:rFonts w:asciiTheme="majorBidi" w:hAnsiTheme="majorBidi" w:cstheme="majorBidi"/>
          <w:sz w:val="20"/>
          <w:szCs w:val="20"/>
          <w:lang w:val="tr-TR"/>
        </w:rPr>
        <w:t>İsteklilerin ihaleye katılabilmeleri için aşağıda sayılan belgeleri sunmaları gerekir:</w:t>
      </w:r>
    </w:p>
    <w:p w14:paraId="565E8D84" w14:textId="77777777" w:rsidR="00403010" w:rsidRPr="00EB17CA" w:rsidRDefault="00403010" w:rsidP="00403010">
      <w:pPr>
        <w:tabs>
          <w:tab w:val="left" w:pos="1305"/>
        </w:tabs>
        <w:spacing w:after="120"/>
        <w:rPr>
          <w:rFonts w:asciiTheme="majorBidi" w:hAnsiTheme="majorBidi" w:cstheme="majorBidi"/>
          <w:sz w:val="20"/>
          <w:szCs w:val="20"/>
          <w:lang w:val="tr-TR"/>
        </w:rPr>
      </w:pPr>
      <w:r w:rsidRPr="00EB17CA">
        <w:rPr>
          <w:rFonts w:asciiTheme="majorBidi" w:hAnsiTheme="majorBidi" w:cstheme="majorBidi"/>
          <w:sz w:val="20"/>
          <w:szCs w:val="20"/>
          <w:lang w:val="tr-TR"/>
        </w:rPr>
        <w:t>a) Şekli ve içeriği bu belgede belirlenen mali ve teknik teklif zarfları,</w:t>
      </w:r>
    </w:p>
    <w:p w14:paraId="0467F685" w14:textId="77777777" w:rsidR="00403010" w:rsidRPr="00EB17CA" w:rsidRDefault="00403010" w:rsidP="00403010">
      <w:pPr>
        <w:tabs>
          <w:tab w:val="left" w:pos="1305"/>
        </w:tabs>
        <w:spacing w:after="120"/>
        <w:ind w:left="567"/>
        <w:rPr>
          <w:rFonts w:asciiTheme="majorBidi" w:hAnsiTheme="majorBidi" w:cstheme="majorBidi"/>
          <w:sz w:val="20"/>
          <w:szCs w:val="20"/>
          <w:lang w:val="tr-TR"/>
        </w:rPr>
      </w:pPr>
      <w:r w:rsidRPr="00EB17CA">
        <w:rPr>
          <w:rFonts w:asciiTheme="majorBidi" w:hAnsiTheme="majorBidi" w:cstheme="majorBidi"/>
          <w:sz w:val="20"/>
          <w:szCs w:val="20"/>
          <w:lang w:val="tr-TR"/>
        </w:rPr>
        <w:t>1. Mali teklif zarfının içeriğinde sadece mali teklif formu bulunmalıdır.</w:t>
      </w:r>
    </w:p>
    <w:p w14:paraId="2368FF92" w14:textId="77777777" w:rsidR="00403010" w:rsidRPr="00EB17CA" w:rsidRDefault="00403010" w:rsidP="00403010">
      <w:pPr>
        <w:tabs>
          <w:tab w:val="left" w:pos="1305"/>
        </w:tabs>
        <w:spacing w:after="120"/>
        <w:ind w:left="567"/>
        <w:rPr>
          <w:rFonts w:asciiTheme="majorBidi" w:hAnsiTheme="majorBidi" w:cstheme="majorBidi"/>
          <w:sz w:val="20"/>
          <w:szCs w:val="20"/>
          <w:lang w:val="tr-TR"/>
        </w:rPr>
      </w:pPr>
      <w:r w:rsidRPr="00EB17CA">
        <w:rPr>
          <w:rFonts w:asciiTheme="majorBidi" w:hAnsiTheme="majorBidi" w:cstheme="majorBidi"/>
          <w:sz w:val="20"/>
          <w:szCs w:val="20"/>
          <w:lang w:val="tr-TR"/>
        </w:rPr>
        <w:t>2. Teknik teklif zarfının içeriğinde sadece teknik teklif formu, teklif sunum formu ve eki olan beyanname bulunmalıdır.</w:t>
      </w:r>
    </w:p>
    <w:p w14:paraId="0E2140CF" w14:textId="77777777" w:rsidR="00403010" w:rsidRPr="00EB17CA" w:rsidRDefault="00403010" w:rsidP="00403010">
      <w:pPr>
        <w:tabs>
          <w:tab w:val="left" w:pos="1305"/>
        </w:tabs>
        <w:spacing w:after="120"/>
        <w:rPr>
          <w:rFonts w:asciiTheme="majorBidi" w:hAnsiTheme="majorBidi" w:cstheme="majorBidi"/>
          <w:sz w:val="20"/>
          <w:szCs w:val="20"/>
          <w:lang w:val="tr-TR"/>
        </w:rPr>
      </w:pPr>
      <w:r w:rsidRPr="00EB17CA">
        <w:rPr>
          <w:rFonts w:asciiTheme="majorBidi" w:hAnsiTheme="majorBidi" w:cstheme="majorBidi"/>
          <w:sz w:val="20"/>
          <w:szCs w:val="20"/>
          <w:lang w:val="tr-TR"/>
        </w:rPr>
        <w:t xml:space="preserve">b) Vekâleten ihaleye katılma halinde, istekli adına katılan kişinin ihaleye katılmaya ilişkin noter tasdikli vekâletnamesi ile noter tasdikli imza beyannamesi, </w:t>
      </w:r>
    </w:p>
    <w:p w14:paraId="2CC00497" w14:textId="77777777" w:rsidR="00403010" w:rsidRPr="00EB17CA" w:rsidRDefault="00403010" w:rsidP="00403010">
      <w:pPr>
        <w:spacing w:after="120"/>
        <w:rPr>
          <w:rFonts w:asciiTheme="majorBidi" w:hAnsiTheme="majorBidi" w:cstheme="majorBidi"/>
          <w:sz w:val="20"/>
          <w:szCs w:val="20"/>
          <w:lang w:val="tr-TR"/>
        </w:rPr>
      </w:pPr>
      <w:r w:rsidRPr="00EB17CA">
        <w:rPr>
          <w:rFonts w:asciiTheme="majorBidi" w:hAnsiTheme="majorBidi" w:cstheme="majorBidi"/>
          <w:sz w:val="20"/>
          <w:szCs w:val="20"/>
          <w:lang w:val="tr-TR"/>
        </w:rPr>
        <w:t xml:space="preserve">c) İsteklinin iş ortaklığı olması halinde iş ortaklığı beyannamesi ile konsorsiyumların da teklif verebilecekleri öngörülmüş ise, isteklinin konsorsiyum olması halinde konsorsiyum beyannamesi, </w:t>
      </w:r>
    </w:p>
    <w:p w14:paraId="5D7CE1F5" w14:textId="77777777" w:rsidR="00403010" w:rsidRPr="00EB17CA" w:rsidRDefault="00403010" w:rsidP="00403010">
      <w:pPr>
        <w:spacing w:after="60"/>
        <w:rPr>
          <w:rFonts w:asciiTheme="majorBidi" w:hAnsiTheme="majorBidi" w:cstheme="majorBidi"/>
          <w:sz w:val="20"/>
          <w:szCs w:val="20"/>
          <w:lang w:val="tr-TR"/>
        </w:rPr>
      </w:pPr>
      <w:r w:rsidRPr="00EB17CA">
        <w:rPr>
          <w:rFonts w:asciiTheme="majorBidi" w:hAnsiTheme="majorBidi" w:cstheme="majorBidi"/>
          <w:sz w:val="20"/>
          <w:szCs w:val="20"/>
          <w:lang w:val="tr-TR"/>
        </w:rPr>
        <w:t>d) Talep edilmesi halinde sözleşme makamı tarafından ihalenin niteliğine göre belirlenecek ekonomik ve mali yeterliğe ilişkin (vergi dairesi veya Serbest Muhasebeci - Mali Müşavir (SM-MM) onaylı son 3 döneme ait bilanço, SM-MM tasdikli rapor, referans mektubu, banka teminat mektubu, mevduat hesap dökümü, pazar payları vb.) belgeler</w:t>
      </w:r>
    </w:p>
    <w:p w14:paraId="1AF54A53" w14:textId="77777777" w:rsidR="00403010" w:rsidRPr="00EB17CA" w:rsidRDefault="00403010" w:rsidP="00403010">
      <w:pPr>
        <w:spacing w:after="60"/>
        <w:rPr>
          <w:rFonts w:asciiTheme="majorBidi" w:hAnsiTheme="majorBidi" w:cstheme="majorBidi"/>
          <w:sz w:val="20"/>
          <w:szCs w:val="20"/>
          <w:lang w:val="tr-TR"/>
        </w:rPr>
      </w:pPr>
      <w:r w:rsidRPr="00EB17CA">
        <w:rPr>
          <w:rFonts w:asciiTheme="majorBidi" w:hAnsiTheme="majorBidi" w:cstheme="majorBidi"/>
          <w:sz w:val="20"/>
          <w:szCs w:val="20"/>
          <w:lang w:val="tr-TR"/>
        </w:rPr>
        <w:t xml:space="preserve">e) İstenmesi halinde sözleşme makamı tarafından belirlenecek mesleki ve teknik yeterliğe ilişkin belgeler (İş bitirme belgeleri, hak ediş belgeleri, </w:t>
      </w:r>
      <w:proofErr w:type="spellStart"/>
      <w:r w:rsidRPr="00EB17CA">
        <w:rPr>
          <w:rFonts w:asciiTheme="majorBidi" w:hAnsiTheme="majorBidi" w:cstheme="majorBidi"/>
          <w:sz w:val="20"/>
          <w:szCs w:val="20"/>
          <w:lang w:val="tr-TR"/>
        </w:rPr>
        <w:t>vb</w:t>
      </w:r>
      <w:proofErr w:type="spellEnd"/>
      <w:r w:rsidRPr="00EB17CA">
        <w:rPr>
          <w:rFonts w:asciiTheme="majorBidi" w:hAnsiTheme="majorBidi" w:cstheme="majorBidi"/>
          <w:sz w:val="20"/>
          <w:szCs w:val="20"/>
          <w:lang w:val="tr-TR"/>
        </w:rPr>
        <w:t>).</w:t>
      </w:r>
    </w:p>
    <w:p w14:paraId="4F310F38" w14:textId="77777777" w:rsidR="00403010" w:rsidRPr="00EB17CA" w:rsidRDefault="00403010" w:rsidP="00403010">
      <w:pPr>
        <w:tabs>
          <w:tab w:val="left" w:pos="540"/>
        </w:tabs>
        <w:overflowPunct w:val="0"/>
        <w:autoSpaceDE w:val="0"/>
        <w:autoSpaceDN w:val="0"/>
        <w:adjustRightInd w:val="0"/>
        <w:spacing w:after="120"/>
        <w:ind w:right="-142"/>
        <w:textAlignment w:val="baseline"/>
        <w:rPr>
          <w:rFonts w:asciiTheme="majorBidi" w:hAnsiTheme="majorBidi" w:cstheme="majorBidi"/>
          <w:sz w:val="20"/>
          <w:szCs w:val="20"/>
          <w:lang w:val="tr-TR"/>
        </w:rPr>
      </w:pPr>
      <w:r w:rsidRPr="00EB17CA">
        <w:rPr>
          <w:rFonts w:asciiTheme="majorBidi" w:hAnsiTheme="majorBidi" w:cstheme="majorBidi"/>
          <w:sz w:val="20"/>
          <w:szCs w:val="20"/>
          <w:lang w:val="tr-TR"/>
        </w:rPr>
        <w:t xml:space="preserve">İstekliler, talep halinde yukarıda sayılan belgelerin aslını veya aslına uygunluğu noterce onaylanmış örneklerini vermek zorundadır. Ancak Türkiye Ticaret Sicili Gazetesi </w:t>
      </w:r>
      <w:proofErr w:type="spellStart"/>
      <w:r w:rsidRPr="00EB17CA">
        <w:rPr>
          <w:rFonts w:asciiTheme="majorBidi" w:hAnsiTheme="majorBidi" w:cstheme="majorBidi"/>
          <w:sz w:val="20"/>
          <w:szCs w:val="20"/>
          <w:lang w:val="tr-TR"/>
        </w:rPr>
        <w:t>Nizamnamesi’nin</w:t>
      </w:r>
      <w:proofErr w:type="spellEnd"/>
      <w:r w:rsidRPr="00EB17CA">
        <w:rPr>
          <w:rFonts w:asciiTheme="majorBidi" w:hAnsiTheme="majorBidi" w:cstheme="majorBidi"/>
          <w:sz w:val="20"/>
          <w:szCs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2821B29C" w14:textId="77777777" w:rsidR="00403010" w:rsidRPr="00EB17CA" w:rsidRDefault="00403010" w:rsidP="00403010">
      <w:pPr>
        <w:tabs>
          <w:tab w:val="left" w:pos="540"/>
        </w:tabs>
        <w:overflowPunct w:val="0"/>
        <w:autoSpaceDE w:val="0"/>
        <w:autoSpaceDN w:val="0"/>
        <w:adjustRightInd w:val="0"/>
        <w:spacing w:after="120"/>
        <w:ind w:right="-142"/>
        <w:textAlignment w:val="baseline"/>
        <w:rPr>
          <w:rFonts w:asciiTheme="majorBidi" w:hAnsiTheme="majorBidi" w:cstheme="majorBidi"/>
          <w:sz w:val="20"/>
          <w:szCs w:val="20"/>
          <w:lang w:val="tr-TR"/>
        </w:rPr>
      </w:pPr>
      <w:r w:rsidRPr="00EB17CA">
        <w:rPr>
          <w:rFonts w:asciiTheme="majorBidi" w:hAnsiTheme="majorBidi" w:cstheme="majorBidi"/>
          <w:sz w:val="20"/>
          <w:szCs w:val="20"/>
          <w:lang w:val="tr-TR"/>
        </w:rPr>
        <w:lastRenderedPageBreak/>
        <w:t>Noter onaylı belgelerin aslına uygun olduğunu belirten bir şerh taşıması zorunlu olup, sureti veya fotokopisi görülerek onaylanmış olanlar ile “ibraz edilenin aynıdır” veya bu anlama gelecek bir şerh taşıyanlar geçerli kabul edilmeyecektir.</w:t>
      </w:r>
    </w:p>
    <w:p w14:paraId="2FCDC74A" w14:textId="77777777" w:rsidR="00403010" w:rsidRPr="00EB17CA" w:rsidRDefault="00403010" w:rsidP="00403010">
      <w:pPr>
        <w:tabs>
          <w:tab w:val="left" w:pos="540"/>
        </w:tabs>
        <w:overflowPunct w:val="0"/>
        <w:autoSpaceDE w:val="0"/>
        <w:autoSpaceDN w:val="0"/>
        <w:adjustRightInd w:val="0"/>
        <w:spacing w:after="120"/>
        <w:ind w:right="-142"/>
        <w:textAlignment w:val="baseline"/>
        <w:rPr>
          <w:rFonts w:asciiTheme="majorBidi" w:hAnsiTheme="majorBidi" w:cstheme="majorBidi"/>
          <w:sz w:val="20"/>
          <w:szCs w:val="20"/>
          <w:lang w:val="tr-TR"/>
        </w:rPr>
      </w:pPr>
      <w:r w:rsidRPr="00EB17CA">
        <w:rPr>
          <w:rFonts w:asciiTheme="majorBidi" w:hAnsiTheme="majorBidi" w:cstheme="majorBidi"/>
          <w:sz w:val="20"/>
          <w:szCs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046339B4" w14:textId="77777777" w:rsidR="00403010" w:rsidRPr="00EB17CA" w:rsidRDefault="00403010" w:rsidP="00403010">
      <w:pPr>
        <w:pStyle w:val="GvdeMetni2"/>
        <w:tabs>
          <w:tab w:val="left" w:pos="540"/>
        </w:tabs>
        <w:spacing w:line="240" w:lineRule="auto"/>
        <w:ind w:right="-142"/>
        <w:rPr>
          <w:rFonts w:ascii="Times New Roman" w:hAnsi="Times New Roman"/>
          <w:b/>
          <w:sz w:val="20"/>
          <w:lang w:val="tr-TR"/>
        </w:rPr>
      </w:pPr>
      <w:r w:rsidRPr="00EB17CA">
        <w:rPr>
          <w:rFonts w:ascii="Times New Roman" w:hAnsi="Times New Roman"/>
          <w:b/>
          <w:sz w:val="20"/>
          <w:lang w:val="tr-TR"/>
        </w:rPr>
        <w:t>Madde 7/A - Sözleşme imzalamak için gereken belgeler</w:t>
      </w:r>
    </w:p>
    <w:p w14:paraId="6DA95D5E" w14:textId="77777777" w:rsidR="00403010" w:rsidRPr="00EB17CA" w:rsidRDefault="00403010" w:rsidP="00403010">
      <w:pPr>
        <w:pStyle w:val="GvdeMetni2"/>
        <w:tabs>
          <w:tab w:val="left" w:pos="540"/>
        </w:tabs>
        <w:spacing w:line="240" w:lineRule="auto"/>
        <w:ind w:right="-142"/>
        <w:rPr>
          <w:rFonts w:ascii="Times New Roman" w:hAnsi="Times New Roman"/>
          <w:sz w:val="20"/>
          <w:lang w:val="tr-TR"/>
        </w:rPr>
      </w:pPr>
      <w:r w:rsidRPr="00EB17CA">
        <w:rPr>
          <w:rFonts w:ascii="Times New Roman" w:hAnsi="Times New Roman"/>
          <w:sz w:val="20"/>
          <w:lang w:val="tr-TR"/>
        </w:rPr>
        <w:t>a) Teklif vermeye yetkili olduğunu gösteren imza beyannamesi veya imza sirküleri;</w:t>
      </w:r>
    </w:p>
    <w:p w14:paraId="156FDB15" w14:textId="77777777" w:rsidR="00403010" w:rsidRPr="00EB17CA" w:rsidRDefault="00403010" w:rsidP="00403010">
      <w:pPr>
        <w:pStyle w:val="GvdeMetni2"/>
        <w:spacing w:line="240" w:lineRule="auto"/>
        <w:ind w:left="1276" w:right="-142" w:firstLine="0"/>
        <w:rPr>
          <w:rFonts w:ascii="Times New Roman" w:hAnsi="Times New Roman"/>
          <w:sz w:val="20"/>
          <w:lang w:val="tr-TR"/>
        </w:rPr>
      </w:pPr>
      <w:r w:rsidRPr="00EB17CA">
        <w:rPr>
          <w:rFonts w:ascii="Times New Roman" w:hAnsi="Times New Roman"/>
          <w:sz w:val="20"/>
          <w:lang w:val="tr-TR"/>
        </w:rPr>
        <w:t>1.</w:t>
      </w:r>
      <w:r w:rsidRPr="00EB17CA">
        <w:rPr>
          <w:rFonts w:ascii="Times New Roman" w:hAnsi="Times New Roman"/>
          <w:sz w:val="20"/>
          <w:lang w:val="tr-TR"/>
        </w:rPr>
        <w:tab/>
        <w:t>Gerçek kişi olması halinde, noter tasdikli imza beyannamesi,</w:t>
      </w:r>
    </w:p>
    <w:p w14:paraId="7F3478E3" w14:textId="77777777" w:rsidR="00403010" w:rsidRPr="00EB17CA" w:rsidRDefault="00403010" w:rsidP="00403010">
      <w:pPr>
        <w:pStyle w:val="GvdeMetni2"/>
        <w:spacing w:line="240" w:lineRule="auto"/>
        <w:ind w:left="1276" w:right="-142" w:firstLine="0"/>
        <w:rPr>
          <w:rFonts w:ascii="Times New Roman" w:hAnsi="Times New Roman"/>
          <w:sz w:val="20"/>
          <w:lang w:val="tr-TR"/>
        </w:rPr>
      </w:pPr>
      <w:r w:rsidRPr="00EB17CA">
        <w:rPr>
          <w:rFonts w:ascii="Times New Roman" w:hAnsi="Times New Roman"/>
          <w:sz w:val="20"/>
          <w:lang w:val="tr-TR"/>
        </w:rPr>
        <w:t>2.</w:t>
      </w:r>
      <w:r w:rsidRPr="00EB17CA">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1B0E8884" w14:textId="77777777" w:rsidR="00403010" w:rsidRPr="00EB17CA" w:rsidRDefault="00403010" w:rsidP="00403010">
      <w:pPr>
        <w:pStyle w:val="GvdeMetni2"/>
        <w:tabs>
          <w:tab w:val="left" w:pos="1276"/>
        </w:tabs>
        <w:spacing w:line="240" w:lineRule="auto"/>
        <w:ind w:left="720" w:right="-142" w:firstLine="0"/>
        <w:rPr>
          <w:rFonts w:ascii="Times New Roman" w:hAnsi="Times New Roman"/>
          <w:sz w:val="20"/>
          <w:lang w:val="tr-TR"/>
        </w:rPr>
      </w:pPr>
      <w:r w:rsidRPr="00EB17CA">
        <w:rPr>
          <w:rFonts w:ascii="Times New Roman" w:hAnsi="Times New Roman"/>
          <w:sz w:val="20"/>
          <w:lang w:val="tr-TR"/>
        </w:rPr>
        <w:t>b) Bu talimatların 9, 10 ve 11 inci maddelerinde sayılan durumlarda olunmadığına ilişkin yazılı taahhütname ve yararlanıcı tarafından talep edilirse ilgili kanıtlayıcı belgeler,</w:t>
      </w:r>
    </w:p>
    <w:p w14:paraId="1797E0BC" w14:textId="77777777" w:rsidR="00403010" w:rsidRPr="00EB17CA" w:rsidRDefault="00403010" w:rsidP="00403010">
      <w:pPr>
        <w:pStyle w:val="GvdeMetni2"/>
        <w:tabs>
          <w:tab w:val="left" w:pos="540"/>
        </w:tabs>
        <w:spacing w:line="240" w:lineRule="auto"/>
        <w:ind w:right="-142"/>
        <w:rPr>
          <w:rFonts w:ascii="Times New Roman" w:hAnsi="Times New Roman"/>
          <w:sz w:val="20"/>
          <w:lang w:val="tr-TR"/>
        </w:rPr>
      </w:pPr>
      <w:r w:rsidRPr="00EB17CA">
        <w:rPr>
          <w:rFonts w:ascii="Times New Roman" w:hAnsi="Times New Roman"/>
          <w:sz w:val="20"/>
          <w:lang w:val="tr-TR"/>
        </w:rPr>
        <w:t>c) Mevzuatı gereği kayıtlı olduğu Ticaret ve/veya Sanayi Odası veya Meslek Odası Belgesi;</w:t>
      </w:r>
    </w:p>
    <w:p w14:paraId="3895494A" w14:textId="77777777" w:rsidR="00403010" w:rsidRPr="00EB17CA" w:rsidRDefault="00403010" w:rsidP="00403010">
      <w:pPr>
        <w:pStyle w:val="GvdeMetni2"/>
        <w:spacing w:line="240" w:lineRule="auto"/>
        <w:ind w:left="1276" w:right="-142" w:firstLine="0"/>
        <w:rPr>
          <w:rFonts w:ascii="Times New Roman" w:hAnsi="Times New Roman"/>
          <w:sz w:val="20"/>
          <w:lang w:val="tr-TR"/>
        </w:rPr>
      </w:pPr>
      <w:r w:rsidRPr="00EB17CA">
        <w:rPr>
          <w:rFonts w:ascii="Times New Roman" w:hAnsi="Times New Roman"/>
          <w:sz w:val="20"/>
          <w:lang w:val="tr-TR"/>
        </w:rPr>
        <w:t>1.</w:t>
      </w:r>
      <w:r w:rsidRPr="00EB17CA">
        <w:rPr>
          <w:rFonts w:ascii="Times New Roman" w:hAnsi="Times New Roman"/>
          <w:sz w:val="20"/>
          <w:lang w:val="tr-TR"/>
        </w:rPr>
        <w:tab/>
        <w:t>Gerçek kişi olması halinde, ilk ilan veya ihale tarihinin içerisinde bulunduğu yılda alınmış ilgisine göre Ticaret ve/veya Sanayi Odasına veya ilgili Meslek Odasına kayıtlı olduğunu ve 4734 sayılı Kamu İhale Kanunun onuncu maddesinin dördüncü fıkrasının G bendine istinaden faaliyet durumunu gösterir belge,</w:t>
      </w:r>
    </w:p>
    <w:p w14:paraId="5229702D" w14:textId="77777777" w:rsidR="00403010" w:rsidRPr="00EB17CA" w:rsidRDefault="00403010" w:rsidP="00403010">
      <w:pPr>
        <w:pStyle w:val="GvdeMetni2"/>
        <w:spacing w:line="240" w:lineRule="auto"/>
        <w:ind w:left="1276" w:right="-142" w:firstLine="0"/>
        <w:rPr>
          <w:rFonts w:ascii="Times New Roman" w:hAnsi="Times New Roman"/>
          <w:sz w:val="20"/>
          <w:lang w:val="tr-TR"/>
        </w:rPr>
      </w:pPr>
      <w:r w:rsidRPr="00EB17CA">
        <w:rPr>
          <w:rFonts w:ascii="Times New Roman" w:hAnsi="Times New Roman"/>
          <w:sz w:val="20"/>
          <w:lang w:val="tr-TR"/>
        </w:rPr>
        <w:t>2.</w:t>
      </w:r>
      <w:r w:rsidRPr="00EB17CA">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 ve 4734 sayılı Kamu İhale Kanunun onuncu maddesinin dördüncü fıkrasının G bendine istinaden faaliyet durumuna dair belge,</w:t>
      </w:r>
    </w:p>
    <w:p w14:paraId="1AC15574" w14:textId="77777777" w:rsidR="00403010" w:rsidRPr="00EB17CA" w:rsidRDefault="00403010" w:rsidP="00403010">
      <w:pPr>
        <w:tabs>
          <w:tab w:val="left" w:pos="1305"/>
        </w:tabs>
        <w:spacing w:after="120"/>
        <w:rPr>
          <w:sz w:val="20"/>
          <w:lang w:val="tr-TR"/>
        </w:rPr>
      </w:pPr>
      <w:r w:rsidRPr="00EB17CA">
        <w:rPr>
          <w:sz w:val="20"/>
          <w:szCs w:val="20"/>
          <w:lang w:val="tr-TR"/>
        </w:rPr>
        <w:t>d) Adli sicil kaydını gösterir belge,</w:t>
      </w:r>
    </w:p>
    <w:p w14:paraId="05F7F439" w14:textId="77777777" w:rsidR="00403010" w:rsidRPr="00EB17CA" w:rsidRDefault="00403010" w:rsidP="00403010">
      <w:pPr>
        <w:tabs>
          <w:tab w:val="left" w:pos="1305"/>
        </w:tabs>
        <w:spacing w:after="120"/>
        <w:rPr>
          <w:sz w:val="20"/>
          <w:lang w:val="tr-TR"/>
        </w:rPr>
      </w:pPr>
      <w:r w:rsidRPr="00EB17CA">
        <w:rPr>
          <w:sz w:val="20"/>
          <w:szCs w:val="20"/>
          <w:lang w:val="tr-TR"/>
        </w:rPr>
        <w:t>e) İflas/konkordato belgesi.</w:t>
      </w:r>
    </w:p>
    <w:p w14:paraId="1460E136" w14:textId="77777777" w:rsidR="00403010" w:rsidRPr="00EB17CA" w:rsidRDefault="00403010" w:rsidP="00403010">
      <w:pPr>
        <w:pStyle w:val="GvdeMetni2"/>
        <w:spacing w:line="240" w:lineRule="auto"/>
        <w:ind w:right="-142" w:firstLine="567"/>
        <w:rPr>
          <w:rFonts w:ascii="Times New Roman" w:hAnsi="Times New Roman" w:cs="Times New Roman"/>
          <w:sz w:val="20"/>
          <w:lang w:val="tr-TR"/>
        </w:rPr>
      </w:pPr>
      <w:r w:rsidRPr="00EB17CA">
        <w:rPr>
          <w:rFonts w:ascii="Times New Roman" w:hAnsi="Times New Roman" w:cs="Times New Roman"/>
          <w:sz w:val="20"/>
          <w:lang w:val="tr-TR"/>
        </w:rPr>
        <w:t>İsteklinin iş ortaklığı olması halinde yukarıda yer alan belgelerin her bir ortak tarafından ayrı ayrı verilmesi zorunludur. İhaleye katılabileceklerinin öngörülmesi halinde Konsorsiyumlarda yukarıda yer alan belgelerin her bir ortak tarafından ayrı ayrı verilmesi gerekir.</w:t>
      </w:r>
    </w:p>
    <w:p w14:paraId="63AC986D" w14:textId="77777777" w:rsidR="00403010" w:rsidRPr="00EB17CA" w:rsidRDefault="00403010" w:rsidP="00403010">
      <w:pPr>
        <w:pStyle w:val="GvdeMetni2"/>
        <w:tabs>
          <w:tab w:val="left" w:pos="540"/>
        </w:tabs>
        <w:spacing w:line="240" w:lineRule="auto"/>
        <w:ind w:right="-142"/>
        <w:rPr>
          <w:rFonts w:ascii="Times New Roman" w:hAnsi="Times New Roman" w:cs="Times New Roman"/>
          <w:sz w:val="20"/>
          <w:lang w:val="tr-TR"/>
        </w:rPr>
      </w:pPr>
      <w:r w:rsidRPr="00EB17CA">
        <w:rPr>
          <w:rFonts w:ascii="Times New Roman" w:hAnsi="Times New Roman" w:cs="Times New Roman"/>
          <w:sz w:val="20"/>
          <w:lang w:val="tr-TR"/>
        </w:rPr>
        <w:t xml:space="preserve">Yukarıda sayılan belgelerin hangilerinin eksik evrak niteliğinde olacağı madde 10’daki hükümlere ve ihalenin niteliğine göre yararlanıcı tarafından belirlenir. Eksik evrakın, tespit edildiği tarihi müteakip 5 gün içerisinde tamamlanması sağlanır. İstekliler, talep halinde yukarıda sayılan belgelerin aslını veya aslına uygunluğu noterce onaylanmış örneklerini vermek zorundadır. Ancak Türkiye Ticaret Sicili Gazetesi </w:t>
      </w:r>
      <w:proofErr w:type="spellStart"/>
      <w:r w:rsidRPr="00EB17CA">
        <w:rPr>
          <w:rFonts w:ascii="Times New Roman" w:hAnsi="Times New Roman" w:cs="Times New Roman"/>
          <w:sz w:val="20"/>
          <w:lang w:val="tr-TR"/>
        </w:rPr>
        <w:t>Nizamnamesi’nin</w:t>
      </w:r>
      <w:proofErr w:type="spellEnd"/>
      <w:r w:rsidRPr="00EB17CA">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F607632" w14:textId="77777777" w:rsidR="00403010" w:rsidRPr="00EB17CA" w:rsidRDefault="00403010" w:rsidP="00403010">
      <w:pPr>
        <w:pStyle w:val="GvdeMetni2"/>
        <w:tabs>
          <w:tab w:val="left" w:pos="540"/>
        </w:tabs>
        <w:spacing w:line="240" w:lineRule="auto"/>
        <w:ind w:right="-142"/>
        <w:rPr>
          <w:rFonts w:ascii="Times New Roman" w:hAnsi="Times New Roman"/>
          <w:sz w:val="20"/>
          <w:lang w:val="tr-TR"/>
        </w:rPr>
      </w:pPr>
      <w:r w:rsidRPr="00EB17CA">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EB17CA">
        <w:rPr>
          <w:rFonts w:ascii="Times New Roman" w:hAnsi="Times New Roman"/>
          <w:sz w:val="20"/>
          <w:lang w:val="tr-TR"/>
        </w:rPr>
        <w:t xml:space="preserve"> veya bu anlama gelecek bir şerh taşıyanlar geçerli kabul edilmeyecektir.</w:t>
      </w:r>
    </w:p>
    <w:p w14:paraId="62A34BE1" w14:textId="77777777" w:rsidR="00403010" w:rsidRPr="00EB17CA" w:rsidRDefault="00403010" w:rsidP="00403010">
      <w:pPr>
        <w:pStyle w:val="GvdeMetni2"/>
        <w:tabs>
          <w:tab w:val="left" w:pos="540"/>
        </w:tabs>
        <w:spacing w:line="240" w:lineRule="auto"/>
        <w:ind w:right="-142"/>
        <w:rPr>
          <w:sz w:val="20"/>
          <w:lang w:val="tr-TR"/>
        </w:rPr>
      </w:pPr>
      <w:r w:rsidRPr="00EB17CA">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2DA2F059" w14:textId="77777777" w:rsidR="00403010" w:rsidRPr="00EB17CA" w:rsidRDefault="00403010" w:rsidP="00403010">
      <w:pPr>
        <w:tabs>
          <w:tab w:val="left" w:pos="540"/>
        </w:tabs>
        <w:overflowPunct w:val="0"/>
        <w:autoSpaceDE w:val="0"/>
        <w:autoSpaceDN w:val="0"/>
        <w:adjustRightInd w:val="0"/>
        <w:spacing w:after="120"/>
        <w:ind w:right="-142"/>
        <w:textAlignment w:val="baseline"/>
        <w:rPr>
          <w:rFonts w:asciiTheme="majorBidi" w:hAnsiTheme="majorBidi" w:cstheme="majorBidi"/>
          <w:sz w:val="20"/>
          <w:szCs w:val="20"/>
          <w:lang w:val="tr-TR"/>
        </w:rPr>
      </w:pPr>
    </w:p>
    <w:p w14:paraId="5EEB589A" w14:textId="77777777" w:rsidR="00403010" w:rsidRPr="00EB17CA" w:rsidRDefault="00403010" w:rsidP="00403010">
      <w:pPr>
        <w:pStyle w:val="GvdeMetni2"/>
        <w:tabs>
          <w:tab w:val="left" w:pos="540"/>
        </w:tabs>
        <w:spacing w:line="240" w:lineRule="auto"/>
        <w:ind w:right="-142"/>
        <w:rPr>
          <w:rFonts w:asciiTheme="majorBidi" w:hAnsiTheme="majorBidi" w:cstheme="majorBidi"/>
          <w:b/>
          <w:sz w:val="20"/>
          <w:lang w:val="tr-TR" w:bidi="ar-SA"/>
        </w:rPr>
      </w:pPr>
      <w:r w:rsidRPr="00EB17CA">
        <w:rPr>
          <w:rFonts w:asciiTheme="majorBidi" w:hAnsiTheme="majorBidi" w:cstheme="majorBidi"/>
          <w:b/>
          <w:sz w:val="20"/>
          <w:lang w:val="tr-TR" w:bidi="ar-SA"/>
        </w:rPr>
        <w:t>Madde 8-İhalenin yabancı isteklilere açıklığı</w:t>
      </w:r>
    </w:p>
    <w:p w14:paraId="05B2F6B9" w14:textId="77777777" w:rsidR="00403010" w:rsidRPr="00EB17CA" w:rsidRDefault="00403010" w:rsidP="00403010">
      <w:pPr>
        <w:pStyle w:val="GvdeMetni2"/>
        <w:tabs>
          <w:tab w:val="left" w:pos="0"/>
        </w:tabs>
        <w:spacing w:after="0" w:line="240" w:lineRule="auto"/>
        <w:ind w:right="-357"/>
        <w:rPr>
          <w:rFonts w:asciiTheme="majorBidi" w:hAnsiTheme="majorBidi" w:cstheme="majorBidi"/>
          <w:sz w:val="20"/>
          <w:lang w:val="tr-TR" w:bidi="ar-SA"/>
        </w:rPr>
      </w:pPr>
      <w:r w:rsidRPr="00EB17CA">
        <w:rPr>
          <w:rFonts w:asciiTheme="majorBidi" w:hAnsiTheme="majorBidi" w:cstheme="majorBidi"/>
          <w:sz w:val="20"/>
          <w:lang w:val="tr-TR" w:bidi="ar-SA"/>
        </w:rPr>
        <w:t>Sözleşme Makamı tarafından gerçekleştirilecek ihaleler yerli/yabancı tüm isteklilere açıktır.</w:t>
      </w:r>
    </w:p>
    <w:p w14:paraId="3DAFC477" w14:textId="77777777" w:rsidR="00403010" w:rsidRPr="00EB17CA" w:rsidRDefault="00403010" w:rsidP="00403010">
      <w:pPr>
        <w:spacing w:before="0"/>
        <w:ind w:firstLine="0"/>
        <w:jc w:val="left"/>
        <w:rPr>
          <w:rFonts w:asciiTheme="majorBidi" w:hAnsiTheme="majorBidi" w:cstheme="majorBidi"/>
          <w:sz w:val="20"/>
          <w:szCs w:val="20"/>
          <w:lang w:val="tr-TR" w:bidi="ar-SA"/>
        </w:rPr>
      </w:pPr>
      <w:r w:rsidRPr="00EB17CA">
        <w:rPr>
          <w:rFonts w:asciiTheme="majorBidi" w:hAnsiTheme="majorBidi" w:cstheme="majorBidi"/>
          <w:sz w:val="20"/>
          <w:lang w:val="tr-TR" w:bidi="ar-SA"/>
        </w:rPr>
        <w:br w:type="page"/>
      </w:r>
    </w:p>
    <w:p w14:paraId="1B10D7FC" w14:textId="77777777" w:rsidR="00403010" w:rsidRPr="00EB17CA" w:rsidRDefault="00403010" w:rsidP="00403010">
      <w:pPr>
        <w:pStyle w:val="GvdeMetni2"/>
        <w:tabs>
          <w:tab w:val="left" w:pos="540"/>
        </w:tabs>
        <w:spacing w:line="240" w:lineRule="auto"/>
        <w:ind w:right="-142"/>
        <w:rPr>
          <w:rFonts w:asciiTheme="majorBidi" w:hAnsiTheme="majorBidi" w:cstheme="majorBidi"/>
          <w:b/>
          <w:sz w:val="20"/>
          <w:lang w:val="tr-TR" w:bidi="ar-SA"/>
        </w:rPr>
      </w:pPr>
      <w:r w:rsidRPr="00EB17CA">
        <w:rPr>
          <w:rFonts w:asciiTheme="majorBidi" w:hAnsiTheme="majorBidi" w:cstheme="majorBidi"/>
          <w:b/>
          <w:sz w:val="20"/>
          <w:lang w:val="tr-TR" w:bidi="ar-SA"/>
        </w:rPr>
        <w:lastRenderedPageBreak/>
        <w:t>Madde 9. İhaleye katılamayacak olanlar</w:t>
      </w:r>
    </w:p>
    <w:p w14:paraId="703A8E59" w14:textId="77777777" w:rsidR="00403010" w:rsidRPr="00EB17CA" w:rsidRDefault="00403010" w:rsidP="00403010">
      <w:pPr>
        <w:pStyle w:val="GvdeMetni2"/>
        <w:tabs>
          <w:tab w:val="left" w:pos="540"/>
        </w:tabs>
        <w:spacing w:line="240" w:lineRule="auto"/>
        <w:ind w:right="-142" w:firstLine="0"/>
        <w:rPr>
          <w:rFonts w:asciiTheme="majorBidi" w:hAnsiTheme="majorBidi" w:cstheme="majorBidi"/>
          <w:sz w:val="20"/>
          <w:lang w:val="tr-TR" w:bidi="ar-SA"/>
        </w:rPr>
      </w:pPr>
      <w:r w:rsidRPr="00EB17CA">
        <w:rPr>
          <w:rFonts w:asciiTheme="majorBidi" w:hAnsiTheme="majorBidi" w:cstheme="majorBidi"/>
          <w:sz w:val="20"/>
          <w:lang w:val="tr-TR" w:bidi="ar-SA"/>
        </w:rPr>
        <w:tab/>
        <w:t>Aşağıda sayılanlar doğrudan veya dolaylı veya alt yüklenici olarak, kendileri veya başkaları adına hiçbir şekilde, Kalkınma Ajanslarınca sağlanan mali destekler kapsamında gerçekleştirilen ihalelere katılamazlar;</w:t>
      </w:r>
    </w:p>
    <w:p w14:paraId="1173E831" w14:textId="77777777" w:rsidR="00403010" w:rsidRPr="00EB17CA" w:rsidRDefault="00403010" w:rsidP="00403010">
      <w:pPr>
        <w:numPr>
          <w:ilvl w:val="0"/>
          <w:numId w:val="1"/>
        </w:numPr>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Kamu ihalelerine katılmaktan geçici veya sürekli olarak yasaklanmış olanlar, Terörle Mücadele Kanunu kapsamına giren suçlardan ve organize suçlardan dolayı hükümlü bulunanlar, dolandırıcılık, yolsuzluk, bir suç örgütü içinde yer almak suçlarından veya başka bir yasadışı faaliyetten dolayı kesinleşmiş yargı kararı ile mahkûm olanlar,</w:t>
      </w:r>
    </w:p>
    <w:p w14:paraId="269F5D05" w14:textId="77777777" w:rsidR="00403010" w:rsidRPr="00EB17CA" w:rsidRDefault="00403010" w:rsidP="00403010">
      <w:pPr>
        <w:numPr>
          <w:ilvl w:val="0"/>
          <w:numId w:val="1"/>
        </w:numPr>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İlgili mercilerce hileli iflas ettiğine karar verilenler.</w:t>
      </w:r>
    </w:p>
    <w:p w14:paraId="4AC04BA7" w14:textId="77777777" w:rsidR="00403010" w:rsidRPr="00EB17CA" w:rsidRDefault="00403010" w:rsidP="00403010">
      <w:pPr>
        <w:numPr>
          <w:ilvl w:val="0"/>
          <w:numId w:val="1"/>
        </w:numPr>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Sözleşme Makamının ihale yetkilisi kişileri ile bu yetkiye sahip kurullarda görevli kişiler.</w:t>
      </w:r>
    </w:p>
    <w:p w14:paraId="4E232068" w14:textId="77777777" w:rsidR="00403010" w:rsidRPr="00EB17CA" w:rsidRDefault="00403010" w:rsidP="00403010">
      <w:pPr>
        <w:numPr>
          <w:ilvl w:val="0"/>
          <w:numId w:val="1"/>
        </w:numPr>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Sözleşme Makamının ihale konusu işle ilgili her türlü ihale işlemlerini hazırlamak, yürütmek, sonuçlandırmak ve onaylamakla görevli olanlar.</w:t>
      </w:r>
    </w:p>
    <w:p w14:paraId="349F0E59" w14:textId="77777777" w:rsidR="00403010" w:rsidRPr="00EB17CA" w:rsidRDefault="00403010" w:rsidP="00403010">
      <w:pPr>
        <w:numPr>
          <w:ilvl w:val="0"/>
          <w:numId w:val="1"/>
        </w:numPr>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(c) ve (d) bentlerinde belirtilen şahısların eşleri ve üçüncü dereceye kadar kan ve ikinci dereceye kadar kayın hısımları ile evlatlıkları ve evlat edinenleri.</w:t>
      </w:r>
    </w:p>
    <w:p w14:paraId="54F63AA2" w14:textId="77777777" w:rsidR="00403010" w:rsidRPr="00EB17CA" w:rsidRDefault="00403010" w:rsidP="00403010">
      <w:pPr>
        <w:numPr>
          <w:ilvl w:val="0"/>
          <w:numId w:val="1"/>
        </w:numPr>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 xml:space="preserve">(c), (d) ve (e) bentlerinde belirtilenlerin ortakları ile şirketleri (bu kişilerin yönetim kurullarında görevli bulunmadıkları veya sermayesinin % 10'undan fazlasına sahip olmadıkları anonim şirketler hariç). </w:t>
      </w:r>
    </w:p>
    <w:p w14:paraId="05342B94" w14:textId="77777777" w:rsidR="00403010" w:rsidRPr="00EB17CA" w:rsidRDefault="00403010" w:rsidP="00403010">
      <w:pPr>
        <w:numPr>
          <w:ilvl w:val="0"/>
          <w:numId w:val="1"/>
        </w:numPr>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Yararlanıcının bünyesinde bulunan veya onunla ilgili olarak her ne amaçla kurulmuş olursa olsun vakıf, dernek, birlik, sandık gibi kuruluşlar ile bu kuruluşların ortak oldukları şirketler.</w:t>
      </w:r>
    </w:p>
    <w:p w14:paraId="3D786E42" w14:textId="77777777" w:rsidR="00403010" w:rsidRPr="00EB17CA" w:rsidRDefault="00403010" w:rsidP="00403010">
      <w:pPr>
        <w:numPr>
          <w:ilvl w:val="0"/>
          <w:numId w:val="1"/>
        </w:numPr>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Bakanlar Kurulu Kararları ile belirlenen ve Türkiye’de yapılacak ihalelere katılması yasaklanan yabancı ülkelerin isteklileri.</w:t>
      </w:r>
    </w:p>
    <w:p w14:paraId="502ABB3C" w14:textId="77777777" w:rsidR="00403010" w:rsidRPr="00EB17CA" w:rsidRDefault="00403010" w:rsidP="00403010">
      <w:pPr>
        <w:ind w:firstLine="567"/>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125DBDCC" w14:textId="77777777" w:rsidR="00403010" w:rsidRPr="00EB17CA" w:rsidRDefault="00403010" w:rsidP="00403010">
      <w:pPr>
        <w:ind w:firstLine="567"/>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3146FC26" w14:textId="77777777" w:rsidR="00403010" w:rsidRPr="00EB17CA" w:rsidRDefault="00403010" w:rsidP="00403010">
      <w:pPr>
        <w:spacing w:after="120"/>
        <w:ind w:firstLine="567"/>
        <w:rPr>
          <w:rFonts w:asciiTheme="majorBidi" w:hAnsiTheme="majorBidi" w:cstheme="majorBidi"/>
          <w:sz w:val="20"/>
          <w:szCs w:val="20"/>
          <w:lang w:val="tr-TR" w:bidi="ar-SA"/>
        </w:rPr>
      </w:pPr>
      <w:r w:rsidRPr="00EB17CA">
        <w:rPr>
          <w:rFonts w:asciiTheme="majorBidi" w:hAnsiTheme="majorBidi" w:cstheme="majorBidi"/>
          <w:sz w:val="20"/>
          <w:szCs w:val="20"/>
          <w:lang w:val="tr-TR" w:bidi="ar-SA"/>
        </w:rPr>
        <w:t>Alt-yüklenicilere izin verilmemektedir. Ancak bu durum, isteklilerin ortak girişim ya da konsorsiyum halinde ihalelere katılmalarına engel değildir.</w:t>
      </w:r>
    </w:p>
    <w:p w14:paraId="0B440AC2"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10- İhale dışı bırakılma nedenleri </w:t>
      </w:r>
    </w:p>
    <w:p w14:paraId="4C5D7CDB"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Aşağıda belirtilen durumlardaki istekliler, bu durumlarının tespit edilmesi halinde, ihale dışı bırakılacaktır; </w:t>
      </w:r>
    </w:p>
    <w:p w14:paraId="398BC93B"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 İflası ilân edilen, zorunlu tasfiye kararı verilen, alacaklılara karşı borçlarından dolayı mahkeme idaresi altında bulunan, konkordato ilan eden veya kendi ülkesindeki mevzuat hükümlerine göre benzer bir durumda olan. </w:t>
      </w:r>
    </w:p>
    <w:p w14:paraId="42B3B6F2"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 İlgili mevzuat hükümleri uyarınca kesinleşmiş sosyal güvenlik prim borcu olan. </w:t>
      </w:r>
    </w:p>
    <w:p w14:paraId="037E4BF1"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c) İlgili mevzuat hükümleri uyarınca kesinleşmiş vergi borcu olan. </w:t>
      </w:r>
    </w:p>
    <w:p w14:paraId="1F3410DA"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d) İhale tarihinden önceki beş yıl içinde, mesleki faaliyetlerinden dolayı yargı kararıyla hüküm giyen. </w:t>
      </w:r>
    </w:p>
    <w:p w14:paraId="2B774CCB"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e) İhale tarihinden önceki beş yıl içinde, yaptığı işler sırasında iş veya meslek ahlakına aykırı faaliyetlerde bulunduğu Sözleşme Makamı tarafından ispat edilen. </w:t>
      </w:r>
    </w:p>
    <w:p w14:paraId="1AC9DA2B"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f) İhale tarihi itibariyle, mevzuatı gereği kayıtlı olduğu oda tarafından mesleki faaliyetten men edilmiş olan. </w:t>
      </w:r>
    </w:p>
    <w:p w14:paraId="4CC375F8"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g) Bu maddede belirtilen bilgi ve belgeleri vermeyen veya yanıltıcı bilgi ve/veya sahte belge verdiği tespit edilen. </w:t>
      </w:r>
    </w:p>
    <w:p w14:paraId="0191767A"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h) 9 uncu maddede ihaleye katılamayacağı belirtildiği halde ihaleye katılan. </w:t>
      </w:r>
    </w:p>
    <w:p w14:paraId="447ACF75"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 11 inci maddede belirtilen yasak fiil veya davranışlarda bulunduğu tespit edilen. </w:t>
      </w:r>
    </w:p>
    <w:p w14:paraId="36758AA1" w14:textId="77777777" w:rsidR="00403010" w:rsidRPr="00EB17CA" w:rsidRDefault="00403010" w:rsidP="00403010">
      <w:pPr>
        <w:keepNext/>
        <w:tabs>
          <w:tab w:val="left" w:pos="0"/>
        </w:tabs>
        <w:ind w:left="567"/>
        <w:jc w:val="left"/>
        <w:rPr>
          <w:rFonts w:asciiTheme="majorBidi" w:hAnsiTheme="majorBidi" w:cstheme="majorBidi"/>
          <w:sz w:val="20"/>
          <w:szCs w:val="20"/>
          <w:lang w:val="tr-TR"/>
        </w:rPr>
      </w:pPr>
      <w:r w:rsidRPr="00EB17CA">
        <w:rPr>
          <w:rFonts w:asciiTheme="majorBidi" w:hAnsiTheme="majorBidi" w:cstheme="majorBidi"/>
          <w:b/>
          <w:sz w:val="20"/>
          <w:szCs w:val="20"/>
          <w:lang w:val="tr-TR"/>
        </w:rPr>
        <w:t xml:space="preserve">Madde 11- Yasak fiil veya davranışlar </w:t>
      </w:r>
    </w:p>
    <w:p w14:paraId="56542099"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İhale süresince aşağıda belirtilen fiil veya davranışlarda bulunmak yasaktır: </w:t>
      </w:r>
    </w:p>
    <w:p w14:paraId="74736CD0"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 Hile, vaat, tehdit, nüfuz kullanma, çıkar sağlama, anlaşma, irtikap, rüşvet suretiyle veya başka yollarla ihaleye ilişkin işlemlere fesat karıştırmak veya buna teşebbüs etmek. </w:t>
      </w:r>
    </w:p>
    <w:p w14:paraId="0B226299"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 İsteklileri tereddüde düşürmek, katılımı engellemek, isteklilere anlaşma teklifinde bulunmak veya teşvik etmek, rekabeti veya ihale kararını etkileyecek davranışlarda bulunmak. </w:t>
      </w:r>
    </w:p>
    <w:p w14:paraId="412D44F3"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c) Sahte belge veya sahte teminat düzenlemek, kullanmak veya bunlara teşebbüs etmek. </w:t>
      </w:r>
    </w:p>
    <w:p w14:paraId="00BAEF0E"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d) Bir istekli tarafından kendisi veya başkaları adına doğrudan veya dolaylı olarak, asaleten ya da vekâleten birden fazla teklif vermek. </w:t>
      </w:r>
    </w:p>
    <w:p w14:paraId="1E719839"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e) 9 uncu maddede ihaleye katılamayacağı belirtildiği halde ihaleye katılmak. </w:t>
      </w:r>
    </w:p>
    <w:p w14:paraId="06E975AA" w14:textId="77777777" w:rsidR="00403010" w:rsidRPr="00EB17CA" w:rsidRDefault="00403010" w:rsidP="00403010">
      <w:pPr>
        <w:pStyle w:val="Default"/>
        <w:widowControl w:val="0"/>
        <w:ind w:left="567"/>
        <w:jc w:val="both"/>
        <w:rPr>
          <w:rFonts w:asciiTheme="majorBidi" w:hAnsiTheme="majorBidi" w:cstheme="majorBidi"/>
          <w:color w:val="auto"/>
          <w:sz w:val="20"/>
          <w:szCs w:val="20"/>
        </w:rPr>
      </w:pPr>
    </w:p>
    <w:p w14:paraId="4553A727" w14:textId="77777777" w:rsidR="00403010" w:rsidRPr="00EB17CA" w:rsidRDefault="00403010" w:rsidP="00403010">
      <w:pPr>
        <w:pStyle w:val="Default"/>
        <w:widowControl w:val="0"/>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Bu yasak fiil veya davranışlarda bulunanlar hakkında fiil veya davranışın özelliğine göre ilgili yasal hükümler uygulanır ve bunların Kalkınma Ajanslarınca sağlanan mali destekler kapsamında gerçekleştirilecek </w:t>
      </w:r>
      <w:r w:rsidRPr="00EB17CA">
        <w:rPr>
          <w:rFonts w:asciiTheme="majorBidi" w:hAnsiTheme="majorBidi" w:cstheme="majorBidi"/>
          <w:color w:val="auto"/>
          <w:sz w:val="20"/>
          <w:szCs w:val="20"/>
        </w:rPr>
        <w:lastRenderedPageBreak/>
        <w:t xml:space="preserve">diğer ihalelere katılmaları engellenir. </w:t>
      </w:r>
    </w:p>
    <w:p w14:paraId="354061B1"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12- Teklif hazırlama giderleri </w:t>
      </w:r>
    </w:p>
    <w:p w14:paraId="01F08F48" w14:textId="77777777" w:rsidR="00403010" w:rsidRPr="00EB17CA" w:rsidRDefault="00403010" w:rsidP="00403010">
      <w:pPr>
        <w:pStyle w:val="Default"/>
        <w:widowControl w:val="0"/>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Tekliflerin hazırlanması ve sunulması ile ilgili bütün masraflar isteklilere aittir. Sözleşme Makamı, ihalenin seyrine ve sonucuna bakılmaksızın, isteklinin üstlendiği bu masraflardan dolayı hiçbir şekilde sorumlu tutulamaz. </w:t>
      </w:r>
    </w:p>
    <w:p w14:paraId="04B577AE"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13- İhale dosyasında açıklama yapılması </w:t>
      </w:r>
    </w:p>
    <w:p w14:paraId="40BCFC5F"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 </w:t>
      </w:r>
    </w:p>
    <w:p w14:paraId="2D2A8EC9" w14:textId="77777777" w:rsidR="00403010" w:rsidRPr="00EB17CA" w:rsidRDefault="00403010" w:rsidP="00403010">
      <w:pPr>
        <w:pStyle w:val="Default"/>
        <w:jc w:val="both"/>
        <w:rPr>
          <w:rFonts w:asciiTheme="majorBidi" w:hAnsiTheme="majorBidi" w:cstheme="majorBidi"/>
          <w:color w:val="auto"/>
          <w:sz w:val="20"/>
          <w:szCs w:val="20"/>
        </w:rPr>
      </w:pPr>
    </w:p>
    <w:p w14:paraId="54B48E1C"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 </w:t>
      </w:r>
    </w:p>
    <w:p w14:paraId="2DBCA0E3" w14:textId="77777777" w:rsidR="00403010" w:rsidRPr="00EB17CA" w:rsidRDefault="00403010" w:rsidP="00403010">
      <w:pPr>
        <w:pStyle w:val="Default"/>
        <w:jc w:val="both"/>
        <w:rPr>
          <w:rFonts w:asciiTheme="majorBidi" w:hAnsiTheme="majorBidi" w:cstheme="majorBidi"/>
          <w:color w:val="auto"/>
          <w:sz w:val="20"/>
          <w:szCs w:val="20"/>
        </w:rPr>
      </w:pPr>
    </w:p>
    <w:p w14:paraId="387500B4"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 </w:t>
      </w:r>
    </w:p>
    <w:p w14:paraId="7BA8C3DE" w14:textId="77777777" w:rsidR="00403010" w:rsidRPr="00EB17CA" w:rsidRDefault="00403010" w:rsidP="00403010">
      <w:pPr>
        <w:pStyle w:val="Default"/>
        <w:jc w:val="both"/>
        <w:rPr>
          <w:rFonts w:asciiTheme="majorBidi" w:hAnsiTheme="majorBidi" w:cstheme="majorBidi"/>
          <w:b/>
          <w:bCs/>
          <w:color w:val="auto"/>
          <w:sz w:val="20"/>
          <w:szCs w:val="20"/>
        </w:rPr>
      </w:pPr>
    </w:p>
    <w:p w14:paraId="146F0A9F"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14- İhale dosyasında değişiklik yapılması </w:t>
      </w:r>
    </w:p>
    <w:p w14:paraId="02F729B1"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5F071A0E" w14:textId="77777777" w:rsidR="00403010" w:rsidRPr="00EB17CA" w:rsidRDefault="00403010" w:rsidP="00403010">
      <w:pPr>
        <w:pStyle w:val="Default"/>
        <w:jc w:val="both"/>
        <w:rPr>
          <w:rFonts w:asciiTheme="majorBidi" w:hAnsiTheme="majorBidi" w:cstheme="majorBidi"/>
          <w:color w:val="auto"/>
          <w:sz w:val="20"/>
          <w:szCs w:val="20"/>
        </w:rPr>
      </w:pPr>
    </w:p>
    <w:p w14:paraId="2E7F721E"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arzına ve teklif alınmasına devam edilecektir. </w:t>
      </w:r>
    </w:p>
    <w:p w14:paraId="6A49AA02" w14:textId="77777777" w:rsidR="00403010" w:rsidRPr="00EB17CA" w:rsidRDefault="00403010" w:rsidP="00403010">
      <w:pPr>
        <w:pStyle w:val="Default"/>
        <w:jc w:val="both"/>
        <w:rPr>
          <w:rFonts w:asciiTheme="majorBidi" w:hAnsiTheme="majorBidi" w:cstheme="majorBidi"/>
          <w:color w:val="auto"/>
          <w:sz w:val="20"/>
          <w:szCs w:val="20"/>
        </w:rPr>
      </w:pPr>
    </w:p>
    <w:p w14:paraId="270C0903"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Zeyilname düzenlenmesi halinde, teklifini bu düzenlemeden önce vermiş olan isteklilere tekliflerini geri çekerek, yeniden teklif verme imkânı tanınacaktır. </w:t>
      </w:r>
    </w:p>
    <w:p w14:paraId="13C27C5A"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15-İhale saatinden önce ihalenin iptal edilmesinde Sözleşme Makamının serbestliği </w:t>
      </w:r>
    </w:p>
    <w:p w14:paraId="27294E61"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 </w:t>
      </w:r>
    </w:p>
    <w:p w14:paraId="76B0B63A" w14:textId="77777777" w:rsidR="00403010" w:rsidRPr="00EB17CA" w:rsidRDefault="00403010" w:rsidP="00403010">
      <w:pPr>
        <w:pStyle w:val="Default"/>
        <w:jc w:val="both"/>
        <w:rPr>
          <w:rFonts w:asciiTheme="majorBidi" w:hAnsiTheme="majorBidi" w:cstheme="majorBidi"/>
          <w:color w:val="auto"/>
          <w:sz w:val="20"/>
          <w:szCs w:val="20"/>
        </w:rPr>
      </w:pPr>
    </w:p>
    <w:p w14:paraId="744BCAD9"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İhalenin iptali halinde, verilmiş olan bütün teklifler reddedilmiş sayılır ve bu teklifler açılmaksızın isteklilere iade edilir. İhalenin iptal edilmesi nedeniyle istekliler Sözleşme Makamından herhangi bir hak talebinde bulunamaz. </w:t>
      </w:r>
    </w:p>
    <w:p w14:paraId="1AB1E9BC"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16- Ortak girişim </w:t>
      </w:r>
    </w:p>
    <w:p w14:paraId="3660915D"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 </w:t>
      </w:r>
    </w:p>
    <w:p w14:paraId="31B55BE0" w14:textId="77777777" w:rsidR="00403010" w:rsidRPr="00EB17CA" w:rsidRDefault="00403010" w:rsidP="00403010">
      <w:pPr>
        <w:pStyle w:val="Default"/>
        <w:jc w:val="both"/>
        <w:rPr>
          <w:rFonts w:asciiTheme="majorBidi" w:hAnsiTheme="majorBidi" w:cstheme="majorBidi"/>
          <w:color w:val="auto"/>
          <w:sz w:val="20"/>
          <w:szCs w:val="20"/>
        </w:rPr>
      </w:pPr>
    </w:p>
    <w:p w14:paraId="159277F8"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EB17CA">
        <w:rPr>
          <w:rFonts w:asciiTheme="majorBidi" w:hAnsiTheme="majorBidi" w:cstheme="majorBidi"/>
          <w:color w:val="auto"/>
          <w:sz w:val="20"/>
          <w:szCs w:val="20"/>
        </w:rPr>
        <w:t>müteselsilen</w:t>
      </w:r>
      <w:proofErr w:type="spellEnd"/>
      <w:r w:rsidRPr="00EB17CA">
        <w:rPr>
          <w:rFonts w:asciiTheme="majorBidi" w:hAnsiTheme="majorBidi" w:cstheme="majorBidi"/>
          <w:color w:val="auto"/>
          <w:sz w:val="20"/>
          <w:szCs w:val="20"/>
        </w:rPr>
        <w:t xml:space="preserve"> sorumlu oldukları belirtilecektir. İş ortaklığında pilot ortak, en çok hisseye sahip ortak olmalıdır. Ortakların hisse oranları, ortaklık anlaşmasında (iş ortaklığı beyannamesi) ve ortaklık sözleşmesinde gösterilir. </w:t>
      </w:r>
    </w:p>
    <w:p w14:paraId="2F112589"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17-Alt yükleniciler </w:t>
      </w:r>
    </w:p>
    <w:p w14:paraId="3FD9B456"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İhale konusu alımın/işin tamamı veya bir kısmı alt yüklenicilere (taşeronlara) yaptırılamaz. </w:t>
      </w:r>
    </w:p>
    <w:p w14:paraId="1DE83098"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Madde18-Teklif ve sözleşme türü </w:t>
      </w:r>
    </w:p>
    <w:p w14:paraId="6F9CF987"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Tekliflerin, götürü bedel veya birim fiyat esaslı olacağı Sözleşme Makamı tarafından belirlenir ve ihale duyurusunda hangi usul ile ihaleye çıkıldığı belirtilir. </w:t>
      </w:r>
    </w:p>
    <w:p w14:paraId="741DA6BA"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19- Teklifin dili </w:t>
      </w:r>
    </w:p>
    <w:p w14:paraId="309222FC"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Teklifler ve ekleri Türkçe olarak hazırlanacak ve sunulacaktır. </w:t>
      </w:r>
    </w:p>
    <w:p w14:paraId="7154E94C"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lastRenderedPageBreak/>
        <w:t xml:space="preserve">Madde 20-Teklif ve ödemelerde geçerli para birimi </w:t>
      </w:r>
    </w:p>
    <w:p w14:paraId="6186FAF3"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 ve ödemelerde geçerli para birimi TL’dir. </w:t>
      </w:r>
    </w:p>
    <w:p w14:paraId="12561D50"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21-Kısmi teklif verilmesi </w:t>
      </w:r>
    </w:p>
    <w:p w14:paraId="0CAF4229"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Sözleşme Makamı tarafından gerçekleştirilecek ihalelerde, lotlar halinde ihaleye çıkılmamış ise, işin tamamı için teklif sunulacak olup kısmi teklifler kabul edilmeyecektir. </w:t>
      </w:r>
    </w:p>
    <w:p w14:paraId="3A89C5EF"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22- Alternatif teklifler </w:t>
      </w:r>
    </w:p>
    <w:p w14:paraId="527B2DA7"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İhale konusu işe ilişkin olarak alternatif teklif sunulamaz. </w:t>
      </w:r>
    </w:p>
    <w:p w14:paraId="5A93329D"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23-Tekliflerin sunulma şekli </w:t>
      </w:r>
    </w:p>
    <w:p w14:paraId="5C098DCC"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 Mektubu dahil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Makamının açık adresi yazılır. Zarfın yapıştırılan yeri istekli tarafından imzalanarak, mühürlenecek veya kaşelenecektir. </w:t>
      </w:r>
    </w:p>
    <w:p w14:paraId="7591A000" w14:textId="77777777" w:rsidR="00403010" w:rsidRPr="00EB17CA" w:rsidRDefault="00403010" w:rsidP="00403010">
      <w:pPr>
        <w:pStyle w:val="Default"/>
        <w:ind w:firstLine="567"/>
        <w:jc w:val="both"/>
        <w:rPr>
          <w:rFonts w:asciiTheme="majorBidi" w:hAnsiTheme="majorBidi" w:cstheme="majorBidi"/>
          <w:color w:val="auto"/>
          <w:sz w:val="20"/>
          <w:szCs w:val="20"/>
        </w:rPr>
      </w:pPr>
    </w:p>
    <w:p w14:paraId="6EB4187B"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Teklifler ihale dosyasında belirtilen ihale saatine kadar sıra numaralı alındılar karşılığında Sözleşme Makamına (tekliflerin sunulacağı yere) teslim edilir. Bu saatten sonra verilen teklifler kabul edilmez ve açılmadan istekliye iade edilir. </w:t>
      </w:r>
    </w:p>
    <w:p w14:paraId="0E1C29E3" w14:textId="77777777" w:rsidR="00403010" w:rsidRPr="00EB17CA" w:rsidRDefault="00403010" w:rsidP="00403010">
      <w:pPr>
        <w:pStyle w:val="Default"/>
        <w:jc w:val="both"/>
        <w:rPr>
          <w:rFonts w:asciiTheme="majorBidi" w:hAnsiTheme="majorBidi" w:cstheme="majorBidi"/>
          <w:color w:val="auto"/>
          <w:sz w:val="20"/>
          <w:szCs w:val="20"/>
        </w:rPr>
      </w:pPr>
    </w:p>
    <w:p w14:paraId="697F9F09"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6005179A"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24-Teklif mektubunun şekli ve içeriği </w:t>
      </w:r>
    </w:p>
    <w:p w14:paraId="3E674809"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Teklif, bir Teknik ve bir Mali tekliften oluşur ve bunların ayrı zarflarda teslim edilmesi gerekir</w:t>
      </w:r>
      <w:r w:rsidRPr="00A14911">
        <w:rPr>
          <w:rFonts w:asciiTheme="majorBidi" w:hAnsiTheme="majorBidi" w:cstheme="majorBidi"/>
          <w:color w:val="auto"/>
          <w:sz w:val="20"/>
          <w:szCs w:val="20"/>
        </w:rPr>
        <w:t>. Her bir teknik teklif ve mali teklifin içerisinde, üzerinde belirgin olarak “ASLIDIR” yazan bir asıl nüsha ve üzerinde “KOPYADIR” yazan 1 adet kopya bulunmalıdır.</w:t>
      </w:r>
      <w:r w:rsidRPr="00EB17CA">
        <w:rPr>
          <w:rFonts w:asciiTheme="majorBidi" w:hAnsiTheme="majorBidi" w:cstheme="majorBidi"/>
          <w:color w:val="auto"/>
          <w:sz w:val="20"/>
          <w:szCs w:val="20"/>
        </w:rPr>
        <w:t xml:space="preserve"> </w:t>
      </w:r>
    </w:p>
    <w:p w14:paraId="1B4359FD" w14:textId="77777777" w:rsidR="00403010" w:rsidRPr="00EB17CA" w:rsidRDefault="00403010" w:rsidP="00403010">
      <w:pPr>
        <w:pStyle w:val="Default"/>
        <w:ind w:firstLine="567"/>
        <w:jc w:val="both"/>
        <w:rPr>
          <w:rFonts w:asciiTheme="majorBidi" w:hAnsiTheme="majorBidi" w:cstheme="majorBidi"/>
          <w:color w:val="auto"/>
          <w:sz w:val="20"/>
          <w:szCs w:val="20"/>
        </w:rPr>
      </w:pPr>
    </w:p>
    <w:p w14:paraId="01DFF4CA"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 mektupları, yazılı ve imzalı olarak sunulur. Teklif Mektubunda; </w:t>
      </w:r>
    </w:p>
    <w:p w14:paraId="07BE8D81" w14:textId="77777777" w:rsidR="00403010" w:rsidRPr="00EB17CA" w:rsidRDefault="00403010" w:rsidP="00403010">
      <w:pPr>
        <w:pStyle w:val="Default"/>
        <w:jc w:val="both"/>
        <w:rPr>
          <w:rFonts w:asciiTheme="majorBidi" w:hAnsiTheme="majorBidi" w:cstheme="majorBidi"/>
          <w:color w:val="auto"/>
          <w:sz w:val="20"/>
          <w:szCs w:val="20"/>
        </w:rPr>
      </w:pPr>
    </w:p>
    <w:p w14:paraId="3447301C" w14:textId="77777777" w:rsidR="00403010" w:rsidRPr="00EB17CA" w:rsidRDefault="00403010" w:rsidP="00403010">
      <w:pPr>
        <w:pStyle w:val="Default"/>
        <w:spacing w:after="139"/>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 İhale dosyasının tamamen okunup kabul edildiğinin belirtilmesi, </w:t>
      </w:r>
    </w:p>
    <w:p w14:paraId="2A0D6D04" w14:textId="77777777" w:rsidR="00403010" w:rsidRPr="00EB17CA" w:rsidRDefault="00403010" w:rsidP="00403010">
      <w:pPr>
        <w:pStyle w:val="Default"/>
        <w:spacing w:after="139"/>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 Teklif edilen bedelin rakam ve yazı ile birbirine uygun olarak açıkça yazılması, </w:t>
      </w:r>
    </w:p>
    <w:p w14:paraId="601C0EA7" w14:textId="77777777" w:rsidR="00403010" w:rsidRPr="00EB17CA" w:rsidRDefault="00403010" w:rsidP="00403010">
      <w:pPr>
        <w:pStyle w:val="Default"/>
        <w:spacing w:after="139"/>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c) Üzerinde kazıntı, silinti, düzeltme bulunmaması, </w:t>
      </w:r>
    </w:p>
    <w:p w14:paraId="2F6AF6D8"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d) Teklif mektubunun adı, soyadı veya ticaret unvanı yazılmak suretiyle yetkili kişilerce imzalanmış olması, zorunludur. </w:t>
      </w:r>
    </w:p>
    <w:p w14:paraId="358C9A48" w14:textId="77777777" w:rsidR="00403010" w:rsidRPr="00EB17CA" w:rsidRDefault="00403010" w:rsidP="00403010">
      <w:pPr>
        <w:pStyle w:val="Default"/>
        <w:jc w:val="both"/>
        <w:rPr>
          <w:rFonts w:asciiTheme="majorBidi" w:hAnsiTheme="majorBidi" w:cstheme="majorBidi"/>
          <w:color w:val="auto"/>
          <w:sz w:val="20"/>
          <w:szCs w:val="20"/>
        </w:rPr>
      </w:pPr>
    </w:p>
    <w:p w14:paraId="6E077F84"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Ortak girişim olarak teklif veren isteklilerin teklif mektuplarının, ortakların tamamı tarafından veya teklif vermeye yetki verdikleri kişiler tarafından imzalanması gerekir. </w:t>
      </w:r>
    </w:p>
    <w:p w14:paraId="30B3D01C" w14:textId="77777777" w:rsidR="00403010" w:rsidRPr="00EB17CA" w:rsidRDefault="00403010" w:rsidP="00403010">
      <w:pPr>
        <w:pStyle w:val="Default"/>
        <w:jc w:val="both"/>
        <w:rPr>
          <w:rFonts w:asciiTheme="majorBidi" w:hAnsiTheme="majorBidi" w:cstheme="majorBidi"/>
          <w:color w:val="auto"/>
          <w:sz w:val="20"/>
          <w:szCs w:val="20"/>
        </w:rPr>
      </w:pPr>
    </w:p>
    <w:p w14:paraId="7D437E09"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 </w:t>
      </w:r>
    </w:p>
    <w:p w14:paraId="2147247F" w14:textId="77777777" w:rsidR="00403010" w:rsidRPr="00EB17CA" w:rsidRDefault="00403010" w:rsidP="00403010">
      <w:pPr>
        <w:keepNext/>
        <w:tabs>
          <w:tab w:val="left" w:pos="0"/>
        </w:tabs>
        <w:jc w:val="left"/>
        <w:rPr>
          <w:rFonts w:asciiTheme="majorBidi" w:hAnsiTheme="majorBidi" w:cstheme="majorBidi"/>
          <w:sz w:val="20"/>
          <w:szCs w:val="20"/>
          <w:lang w:val="tr-TR"/>
        </w:rPr>
      </w:pPr>
      <w:r w:rsidRPr="00EB17CA">
        <w:rPr>
          <w:rFonts w:asciiTheme="majorBidi" w:hAnsiTheme="majorBidi" w:cstheme="majorBidi"/>
          <w:b/>
          <w:sz w:val="20"/>
          <w:szCs w:val="20"/>
          <w:lang w:val="tr-TR"/>
        </w:rPr>
        <w:t xml:space="preserve">Madde 25- Tekliflerin geçerlilik süresi </w:t>
      </w:r>
    </w:p>
    <w:p w14:paraId="414FCE1D"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Tekliflerin geçerlilik süresi, ihale tarihinden itibaren en az. 60 takvim günü olmalıdır. Bu süreden daha kısa süreyle geçerli olduğu belirtilen teklif mektupları değerlendirmeye alınmayacaktır. </w:t>
      </w:r>
    </w:p>
    <w:p w14:paraId="2DA30E4C" w14:textId="77777777" w:rsidR="00403010" w:rsidRPr="00EB17CA" w:rsidRDefault="00403010" w:rsidP="00403010">
      <w:pPr>
        <w:pStyle w:val="Default"/>
        <w:jc w:val="both"/>
        <w:rPr>
          <w:rFonts w:asciiTheme="majorBidi" w:hAnsiTheme="majorBidi" w:cstheme="majorBidi"/>
          <w:color w:val="auto"/>
          <w:sz w:val="20"/>
          <w:szCs w:val="20"/>
        </w:rPr>
      </w:pPr>
    </w:p>
    <w:p w14:paraId="63683254"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İhtiyaç duyulması halinde Sözleşme Makamı, teklif geçerlilik süresinin en fazla 30 gün süre ile uzatılması yönünde istekliden talepte bulunacaktır. İstekli Sözleşme Makamının bu talebini kabul edebilir veya reddedebilir. Sözleşme Makamının teklif geçerlilik süresinin uzatılması talebini reddeden isteklinin geçici teminatı iade edilecektir. </w:t>
      </w:r>
    </w:p>
    <w:p w14:paraId="2F5FAD9D" w14:textId="77777777" w:rsidR="00403010" w:rsidRPr="00EB17CA" w:rsidRDefault="00403010" w:rsidP="00403010">
      <w:pPr>
        <w:pStyle w:val="Default"/>
        <w:jc w:val="both"/>
        <w:rPr>
          <w:rFonts w:asciiTheme="majorBidi" w:hAnsiTheme="majorBidi" w:cstheme="majorBidi"/>
          <w:color w:val="auto"/>
          <w:sz w:val="20"/>
          <w:szCs w:val="20"/>
        </w:rPr>
      </w:pPr>
    </w:p>
    <w:p w14:paraId="0494257F"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 </w:t>
      </w:r>
    </w:p>
    <w:p w14:paraId="426F3B39" w14:textId="77777777" w:rsidR="00403010" w:rsidRPr="00EB17CA" w:rsidRDefault="00403010" w:rsidP="00403010">
      <w:pPr>
        <w:pStyle w:val="Default"/>
        <w:jc w:val="both"/>
        <w:rPr>
          <w:rFonts w:asciiTheme="majorBidi" w:hAnsiTheme="majorBidi" w:cstheme="majorBidi"/>
          <w:color w:val="auto"/>
          <w:sz w:val="20"/>
          <w:szCs w:val="20"/>
        </w:rPr>
      </w:pPr>
    </w:p>
    <w:p w14:paraId="403FDB7D"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Başarılı istekli sözleşmeye hak kazandığının kendisine bildirilmesinden itibaren takip eden 60 gün için teklifinin geçerliliğini sağlamalıdır. Bildirim tarihine bakılmaksızın 60 günlük ilk süreye 60 gün daha eklenir. </w:t>
      </w:r>
    </w:p>
    <w:p w14:paraId="6CD425D2" w14:textId="77777777" w:rsidR="00403010" w:rsidRPr="00EB17CA" w:rsidRDefault="00403010" w:rsidP="00403010">
      <w:pPr>
        <w:pStyle w:val="Default"/>
        <w:jc w:val="both"/>
        <w:rPr>
          <w:rFonts w:asciiTheme="majorBidi" w:hAnsiTheme="majorBidi" w:cstheme="majorBidi"/>
          <w:b/>
          <w:bCs/>
          <w:color w:val="auto"/>
          <w:sz w:val="20"/>
          <w:szCs w:val="20"/>
        </w:rPr>
      </w:pPr>
    </w:p>
    <w:p w14:paraId="21BBDA35"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lastRenderedPageBreak/>
        <w:t>Madde 26- Geçici teminat ve teminat olarak kabul edilecek değerler</w:t>
      </w:r>
    </w:p>
    <w:p w14:paraId="3EAEF2E7"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58A964FA"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İsteklinin ortak girişim olması halinde, toplam geçici teminat miktarı ortaklık oranına veya işin uzmanlık gerektiren kısımlarına verilen tekliflere bakılmaksızın ortaklardan biri veya birkaçı tarafından karşılanabilir.</w:t>
      </w:r>
    </w:p>
    <w:p w14:paraId="7593BB96"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Geçici teminat olarak sunulan teminat mektuplarında geçerlilik tarihi belirtilmelidir. Bu tarih, teklif geçerlilik süresinin bitiminden itibaren otuz (30) günden az olmamak üzere isteklilerce belirlenir.</w:t>
      </w:r>
    </w:p>
    <w:p w14:paraId="3F90517E"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Kabul edilebilir bir geçici teminat ile birlikte verilmeyen teklifler, sözleşme makamı tarafından istenilen katılma şartlarının sağlanamadığı gerekçesiyle değerlendirme dışı bırakılacaktır.</w:t>
      </w:r>
    </w:p>
    <w:p w14:paraId="1E932D1C"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Teminat olarak kabul edilecek değerler aşağıda sayılmıştır;</w:t>
      </w:r>
    </w:p>
    <w:p w14:paraId="0F3658F3"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a) Tedavüldeki Türk Parası.</w:t>
      </w:r>
    </w:p>
    <w:p w14:paraId="32FF2A96"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b) Bankalar ve katılım bankaları tarafından verilen teminat mektupları.</w:t>
      </w:r>
    </w:p>
    <w:p w14:paraId="02117AD6"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 xml:space="preserve">İlgili mevzuatına göre Türkiye’de faaliyette bulunmasına izin verilen yabancı bankaların düzenleyecekleri teminat mektupları ile Türkiye dışında faaliyette bulunan banka veya benzeri kredi kuruluşlarının </w:t>
      </w:r>
      <w:proofErr w:type="spellStart"/>
      <w:r w:rsidRPr="00EB17CA">
        <w:rPr>
          <w:rFonts w:asciiTheme="majorBidi" w:hAnsiTheme="majorBidi" w:cstheme="majorBidi"/>
          <w:bCs/>
          <w:sz w:val="20"/>
          <w:szCs w:val="20"/>
          <w:lang w:val="tr-TR"/>
        </w:rPr>
        <w:t>kontrgarantisi</w:t>
      </w:r>
      <w:proofErr w:type="spellEnd"/>
      <w:r w:rsidRPr="00EB17CA">
        <w:rPr>
          <w:rFonts w:asciiTheme="majorBidi" w:hAnsiTheme="majorBidi" w:cstheme="majorBidi"/>
          <w:bCs/>
          <w:sz w:val="20"/>
          <w:szCs w:val="20"/>
          <w:lang w:val="tr-TR"/>
        </w:rPr>
        <w:t xml:space="preserve"> üzerine Türkiye’de faaliyette bulunan bankaların veya katılım bankalarının düzenleyecekleri teminat mektupları da teminat olarak kabul edilir.</w:t>
      </w:r>
    </w:p>
    <w:p w14:paraId="73A21C03"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Teminatlar, teminat olarak kabul edilen diğer değerlerle değiştirilebilir.</w:t>
      </w:r>
    </w:p>
    <w:p w14:paraId="2D1988BE"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Madde 27- Geçici teminatın teslim yeri ve iadesi</w:t>
      </w:r>
    </w:p>
    <w:p w14:paraId="479FAFEC"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542CD4D6" w14:textId="77777777" w:rsidR="00403010" w:rsidRPr="00EB17CA" w:rsidRDefault="00403010" w:rsidP="00403010">
      <w:pPr>
        <w:keepNext/>
        <w:tabs>
          <w:tab w:val="left" w:pos="0"/>
        </w:tabs>
        <w:jc w:val="left"/>
        <w:rPr>
          <w:rFonts w:asciiTheme="majorBidi" w:hAnsiTheme="majorBidi" w:cstheme="majorBidi"/>
          <w:bCs/>
          <w:sz w:val="20"/>
          <w:szCs w:val="20"/>
          <w:lang w:val="tr-TR"/>
        </w:rPr>
      </w:pPr>
      <w:r w:rsidRPr="00EB17CA">
        <w:rPr>
          <w:rFonts w:asciiTheme="majorBidi" w:hAnsiTheme="majorBidi" w:cstheme="majorBidi"/>
          <w:bCs/>
          <w:sz w:val="20"/>
          <w:szCs w:val="20"/>
          <w:lang w:val="tr-TR"/>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56EE095B"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28- Son teklif teslim tarihinden önce ek bilgi talepleri </w:t>
      </w:r>
    </w:p>
    <w:p w14:paraId="04E9CC51"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İhale dosyası ve ihale konusu hakkındaki bilgi talepleri yazılı olarak, tekliflerin sunulması için son tarihten 10 gün öncesine kadar Sözleşme Makamına iletilir. </w:t>
      </w:r>
    </w:p>
    <w:p w14:paraId="184FF441" w14:textId="77777777" w:rsidR="00403010" w:rsidRPr="00EB17CA" w:rsidRDefault="00403010" w:rsidP="00403010">
      <w:pPr>
        <w:pStyle w:val="Default"/>
        <w:jc w:val="both"/>
        <w:rPr>
          <w:rFonts w:asciiTheme="majorBidi" w:hAnsiTheme="majorBidi" w:cstheme="majorBidi"/>
          <w:color w:val="auto"/>
          <w:sz w:val="20"/>
          <w:szCs w:val="20"/>
        </w:rPr>
      </w:pPr>
    </w:p>
    <w:p w14:paraId="4E5A1743"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Sözleşme Makamı, bilgi taleplerini, tekliflerin sunulması için son tarihten 5 gün öncesine kadar, diğer isteklilerin de bilgi edineceği bir şekilde, internet sayfasında ve ilgili Ajansın internet sayfasında duyurur. </w:t>
      </w:r>
    </w:p>
    <w:p w14:paraId="713B4146" w14:textId="77777777" w:rsidR="00403010" w:rsidRPr="00EB17CA" w:rsidRDefault="00403010" w:rsidP="00403010">
      <w:pPr>
        <w:pStyle w:val="Default"/>
        <w:jc w:val="both"/>
        <w:rPr>
          <w:rFonts w:asciiTheme="majorBidi" w:hAnsiTheme="majorBidi" w:cstheme="majorBidi"/>
          <w:color w:val="auto"/>
          <w:sz w:val="20"/>
          <w:szCs w:val="20"/>
        </w:rPr>
      </w:pPr>
    </w:p>
    <w:p w14:paraId="094415C4"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Sözleşme Makamı, kendi girişimi ile ya da herhangi bir isteklinin talebi üzerine, teklif dosyası hakkında ek bilgi sağlarsa, bu tür bilgileri, tüm isteklilere aynı anda yazılı olarak gönderecektir. </w:t>
      </w:r>
    </w:p>
    <w:p w14:paraId="1403B315" w14:textId="77777777" w:rsidR="00403010" w:rsidRPr="00EB17CA" w:rsidRDefault="00403010" w:rsidP="00403010">
      <w:pPr>
        <w:pStyle w:val="Default"/>
        <w:jc w:val="both"/>
        <w:rPr>
          <w:rFonts w:asciiTheme="majorBidi" w:hAnsiTheme="majorBidi" w:cstheme="majorBidi"/>
          <w:b/>
          <w:bCs/>
          <w:color w:val="auto"/>
          <w:sz w:val="20"/>
          <w:szCs w:val="20"/>
        </w:rPr>
      </w:pPr>
    </w:p>
    <w:p w14:paraId="6CF9ECEA"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29- Tekliflerin sunulması </w:t>
      </w:r>
    </w:p>
    <w:p w14:paraId="4B02C75E" w14:textId="77777777" w:rsidR="00403010" w:rsidRPr="00EB17CA" w:rsidRDefault="00403010" w:rsidP="00403010">
      <w:pPr>
        <w:pStyle w:val="Default"/>
        <w:ind w:firstLine="360"/>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Teklifler, teklif davet mektubunda veya ilanda belirtilen son teslim tarihini geçmeyecek şekilde </w:t>
      </w:r>
      <w:r w:rsidRPr="00EB17CA">
        <w:rPr>
          <w:rFonts w:asciiTheme="majorBidi" w:hAnsiTheme="majorBidi" w:cstheme="majorBidi"/>
          <w:color w:val="auto"/>
          <w:sz w:val="20"/>
          <w:szCs w:val="20"/>
          <w:u w:val="single"/>
        </w:rPr>
        <w:t>teslim alınmak</w:t>
      </w:r>
      <w:r w:rsidRPr="00EB17CA">
        <w:rPr>
          <w:rFonts w:asciiTheme="majorBidi" w:hAnsiTheme="majorBidi" w:cstheme="majorBidi"/>
          <w:color w:val="auto"/>
          <w:sz w:val="20"/>
          <w:szCs w:val="20"/>
        </w:rPr>
        <w:t xml:space="preserve"> üzere gönderilmelidir. Teklifler aşağıdaki şekilde teslim edilmelidir: </w:t>
      </w:r>
    </w:p>
    <w:p w14:paraId="44A72C74" w14:textId="77777777" w:rsidR="00403010" w:rsidRPr="00EB17CA" w:rsidRDefault="00403010" w:rsidP="00403010">
      <w:pPr>
        <w:pStyle w:val="Default"/>
        <w:jc w:val="both"/>
        <w:rPr>
          <w:rFonts w:asciiTheme="majorBidi" w:hAnsiTheme="majorBidi" w:cstheme="majorBidi"/>
          <w:color w:val="auto"/>
          <w:sz w:val="20"/>
          <w:szCs w:val="20"/>
        </w:rPr>
      </w:pPr>
    </w:p>
    <w:p w14:paraId="5C6126AB" w14:textId="77777777" w:rsidR="00403010" w:rsidRPr="00EB17CA" w:rsidRDefault="00403010" w:rsidP="00403010">
      <w:pPr>
        <w:pStyle w:val="Default"/>
        <w:widowControl w:val="0"/>
        <w:numPr>
          <w:ilvl w:val="0"/>
          <w:numId w:val="24"/>
        </w:numPr>
        <w:rPr>
          <w:rFonts w:asciiTheme="majorBidi" w:hAnsiTheme="majorBidi" w:cstheme="majorBidi"/>
          <w:b/>
          <w:color w:val="auto"/>
          <w:sz w:val="20"/>
          <w:szCs w:val="20"/>
        </w:rPr>
      </w:pPr>
      <w:r w:rsidRPr="00EB17CA">
        <w:rPr>
          <w:rFonts w:asciiTheme="majorBidi" w:hAnsiTheme="majorBidi" w:cstheme="majorBidi"/>
          <w:color w:val="auto"/>
          <w:sz w:val="20"/>
          <w:szCs w:val="20"/>
        </w:rPr>
        <w:t xml:space="preserve">Taahhütlü posta / kargo servisi) ile </w:t>
      </w:r>
      <w:r w:rsidRPr="00EB17CA">
        <w:rPr>
          <w:rFonts w:asciiTheme="majorBidi" w:hAnsiTheme="majorBidi" w:cstheme="majorBidi"/>
          <w:b/>
          <w:color w:val="auto"/>
          <w:sz w:val="20"/>
          <w:szCs w:val="20"/>
        </w:rPr>
        <w:t xml:space="preserve">TASEV Halkalı Merkez Mah. Fatih </w:t>
      </w:r>
      <w:proofErr w:type="spellStart"/>
      <w:r w:rsidRPr="00EB17CA">
        <w:rPr>
          <w:rFonts w:asciiTheme="majorBidi" w:hAnsiTheme="majorBidi" w:cstheme="majorBidi"/>
          <w:b/>
          <w:color w:val="auto"/>
          <w:sz w:val="20"/>
          <w:szCs w:val="20"/>
        </w:rPr>
        <w:t>Cd</w:t>
      </w:r>
      <w:proofErr w:type="spellEnd"/>
      <w:r w:rsidRPr="00EB17CA">
        <w:rPr>
          <w:rFonts w:asciiTheme="majorBidi" w:hAnsiTheme="majorBidi" w:cstheme="majorBidi"/>
          <w:b/>
          <w:color w:val="auto"/>
          <w:sz w:val="20"/>
          <w:szCs w:val="20"/>
        </w:rPr>
        <w:t>. TASEV Endüstri Meslek Sitesi No:94B Küçükçekmece/İstanbul</w:t>
      </w:r>
    </w:p>
    <w:p w14:paraId="161567BC" w14:textId="77777777" w:rsidR="00403010" w:rsidRPr="00EB17CA" w:rsidRDefault="00403010" w:rsidP="00403010">
      <w:pPr>
        <w:pStyle w:val="Default"/>
        <w:widowControl w:val="0"/>
        <w:ind w:left="720"/>
        <w:rPr>
          <w:rFonts w:asciiTheme="majorBidi" w:hAnsiTheme="majorBidi" w:cstheme="majorBidi"/>
          <w:color w:val="auto"/>
          <w:sz w:val="20"/>
          <w:szCs w:val="20"/>
        </w:rPr>
      </w:pPr>
    </w:p>
    <w:p w14:paraId="4E394334" w14:textId="77777777" w:rsidR="00403010" w:rsidRPr="00EB17CA" w:rsidRDefault="00403010" w:rsidP="00403010">
      <w:pPr>
        <w:pStyle w:val="Default"/>
        <w:widowControl w:val="0"/>
        <w:numPr>
          <w:ilvl w:val="0"/>
          <w:numId w:val="24"/>
        </w:numPr>
        <w:rPr>
          <w:rFonts w:asciiTheme="majorBidi" w:hAnsiTheme="majorBidi" w:cstheme="majorBidi"/>
          <w:color w:val="auto"/>
          <w:sz w:val="20"/>
          <w:szCs w:val="20"/>
        </w:rPr>
      </w:pPr>
      <w:r w:rsidRPr="00EB17CA">
        <w:rPr>
          <w:rFonts w:asciiTheme="majorBidi" w:hAnsiTheme="majorBidi" w:cstheme="majorBidi"/>
          <w:b/>
          <w:bCs/>
          <w:color w:val="auto"/>
          <w:sz w:val="20"/>
          <w:szCs w:val="20"/>
        </w:rPr>
        <w:t xml:space="preserve">Ya da </w:t>
      </w:r>
      <w:r w:rsidRPr="00EB17CA">
        <w:rPr>
          <w:rFonts w:asciiTheme="majorBidi" w:hAnsiTheme="majorBidi" w:cstheme="majorBidi"/>
          <w:color w:val="auto"/>
          <w:sz w:val="20"/>
          <w:szCs w:val="20"/>
        </w:rPr>
        <w:t xml:space="preserve">Sözleşme Makamına doğrudan elden </w:t>
      </w:r>
      <w:r w:rsidRPr="00EB17CA">
        <w:rPr>
          <w:rFonts w:asciiTheme="majorBidi" w:hAnsiTheme="majorBidi" w:cstheme="majorBidi"/>
          <w:b/>
          <w:color w:val="auto"/>
          <w:sz w:val="20"/>
          <w:szCs w:val="20"/>
        </w:rPr>
        <w:t xml:space="preserve">TASEV Halkalı Merkez Mah. Fatih </w:t>
      </w:r>
      <w:proofErr w:type="spellStart"/>
      <w:r w:rsidRPr="00EB17CA">
        <w:rPr>
          <w:rFonts w:asciiTheme="majorBidi" w:hAnsiTheme="majorBidi" w:cstheme="majorBidi"/>
          <w:b/>
          <w:color w:val="auto"/>
          <w:sz w:val="20"/>
          <w:szCs w:val="20"/>
        </w:rPr>
        <w:t>Cd</w:t>
      </w:r>
      <w:proofErr w:type="spellEnd"/>
      <w:r w:rsidRPr="00EB17CA">
        <w:rPr>
          <w:rFonts w:asciiTheme="majorBidi" w:hAnsiTheme="majorBidi" w:cstheme="majorBidi"/>
          <w:b/>
          <w:color w:val="auto"/>
          <w:sz w:val="20"/>
          <w:szCs w:val="20"/>
        </w:rPr>
        <w:t>. TASEV Endüstri Meslek Sitesi No:94B Küçükçekmece/İstanbul’a teslim (kurye servisleri de dahil) edilmeli ve teslim karşılığında imzalı ve tarihli bir belge alınmalıdır.</w:t>
      </w:r>
      <w:r w:rsidRPr="00EB17CA">
        <w:rPr>
          <w:rFonts w:asciiTheme="majorBidi" w:hAnsiTheme="majorBidi" w:cstheme="majorBidi"/>
          <w:color w:val="auto"/>
          <w:sz w:val="20"/>
          <w:szCs w:val="20"/>
        </w:rPr>
        <w:t xml:space="preserve"> </w:t>
      </w:r>
    </w:p>
    <w:p w14:paraId="05D40CAB" w14:textId="77777777" w:rsidR="00403010" w:rsidRPr="00EB17CA" w:rsidRDefault="00403010" w:rsidP="00403010">
      <w:pPr>
        <w:pStyle w:val="Default"/>
        <w:jc w:val="both"/>
        <w:rPr>
          <w:rFonts w:asciiTheme="majorBidi" w:hAnsiTheme="majorBidi" w:cstheme="majorBidi"/>
          <w:color w:val="auto"/>
          <w:sz w:val="20"/>
          <w:szCs w:val="20"/>
        </w:rPr>
      </w:pPr>
    </w:p>
    <w:p w14:paraId="32F6A961" w14:textId="77777777" w:rsidR="00403010" w:rsidRPr="00EB17CA" w:rsidRDefault="00403010" w:rsidP="00403010">
      <w:pPr>
        <w:pStyle w:val="Default"/>
        <w:ind w:firstLine="360"/>
        <w:jc w:val="both"/>
        <w:rPr>
          <w:rFonts w:asciiTheme="majorBidi" w:hAnsiTheme="majorBidi" w:cstheme="majorBidi"/>
          <w:color w:val="auto"/>
          <w:sz w:val="20"/>
          <w:szCs w:val="20"/>
        </w:rPr>
      </w:pPr>
      <w:r w:rsidRPr="00EB17CA">
        <w:rPr>
          <w:rFonts w:asciiTheme="majorBidi" w:hAnsiTheme="majorBidi" w:cstheme="majorBidi"/>
          <w:b/>
          <w:bCs/>
          <w:color w:val="auto"/>
          <w:sz w:val="20"/>
          <w:szCs w:val="20"/>
          <w:u w:val="single"/>
        </w:rPr>
        <w:t>Başka yollarla ulaştırılan teklifler değerlendirmeye alınmayacaktır.</w:t>
      </w:r>
      <w:r w:rsidRPr="00EB17CA">
        <w:rPr>
          <w:rFonts w:asciiTheme="majorBidi" w:hAnsiTheme="majorBidi" w:cstheme="majorBidi"/>
          <w:b/>
          <w:bCs/>
          <w:color w:val="auto"/>
          <w:sz w:val="20"/>
          <w:szCs w:val="20"/>
        </w:rPr>
        <w:t xml:space="preserve"> </w:t>
      </w:r>
      <w:r w:rsidRPr="00EB17CA">
        <w:rPr>
          <w:rFonts w:asciiTheme="majorBidi" w:hAnsiTheme="majorBidi" w:cstheme="majorBidi"/>
          <w:color w:val="auto"/>
          <w:sz w:val="20"/>
          <w:szCs w:val="20"/>
        </w:rPr>
        <w:t xml:space="preserve">Teklifler, çift zarf sistemi kullanılarak teslim edilmelidir; bir dış paket veya zarfın içerisinde, birinin üzerinde </w:t>
      </w:r>
      <w:r w:rsidRPr="00EB17CA">
        <w:rPr>
          <w:rFonts w:asciiTheme="majorBidi" w:hAnsiTheme="majorBidi" w:cstheme="majorBidi"/>
          <w:b/>
          <w:color w:val="auto"/>
          <w:sz w:val="20"/>
          <w:szCs w:val="20"/>
          <w:u w:val="single"/>
        </w:rPr>
        <w:t>A Zarfı- Teknik Teklif</w:t>
      </w:r>
      <w:r w:rsidRPr="00EB17CA">
        <w:rPr>
          <w:rFonts w:asciiTheme="majorBidi" w:hAnsiTheme="majorBidi" w:cstheme="majorBidi"/>
          <w:color w:val="auto"/>
          <w:sz w:val="20"/>
          <w:szCs w:val="20"/>
        </w:rPr>
        <w:t xml:space="preserve">, diğerinin üzerinde </w:t>
      </w:r>
      <w:r w:rsidRPr="00EB17CA">
        <w:rPr>
          <w:rFonts w:asciiTheme="majorBidi" w:hAnsiTheme="majorBidi" w:cstheme="majorBidi"/>
          <w:b/>
          <w:color w:val="auto"/>
          <w:sz w:val="20"/>
          <w:szCs w:val="20"/>
          <w:u w:val="single"/>
        </w:rPr>
        <w:t xml:space="preserve">B Zarfı- Mali teklif </w:t>
      </w:r>
      <w:r w:rsidRPr="00EB17CA">
        <w:rPr>
          <w:rFonts w:asciiTheme="majorBidi" w:hAnsiTheme="majorBidi" w:cstheme="majorBidi"/>
          <w:color w:val="auto"/>
          <w:sz w:val="20"/>
          <w:szCs w:val="20"/>
        </w:rPr>
        <w:t>yazan iki ayrı mühürlü zarf olmalıdır.</w:t>
      </w:r>
    </w:p>
    <w:p w14:paraId="3BCCBCFD" w14:textId="77777777" w:rsidR="00403010" w:rsidRPr="00EB17CA" w:rsidRDefault="00403010" w:rsidP="00403010">
      <w:pPr>
        <w:pStyle w:val="Default"/>
        <w:ind w:firstLine="360"/>
        <w:jc w:val="both"/>
        <w:rPr>
          <w:rFonts w:asciiTheme="majorBidi" w:hAnsiTheme="majorBidi" w:cstheme="majorBidi"/>
          <w:color w:val="auto"/>
          <w:sz w:val="20"/>
          <w:szCs w:val="20"/>
        </w:rPr>
      </w:pPr>
      <w:r w:rsidRPr="00EB17CA">
        <w:rPr>
          <w:rFonts w:asciiTheme="majorBidi" w:hAnsiTheme="majorBidi" w:cstheme="majorBidi"/>
          <w:color w:val="auto"/>
          <w:sz w:val="20"/>
          <w:szCs w:val="20"/>
        </w:rPr>
        <w:tab/>
        <w:t xml:space="preserve"> </w:t>
      </w:r>
    </w:p>
    <w:p w14:paraId="387B0C14" w14:textId="77777777" w:rsidR="00403010" w:rsidRPr="00EB17CA" w:rsidRDefault="00403010" w:rsidP="00403010">
      <w:pPr>
        <w:pStyle w:val="Default"/>
        <w:ind w:firstLine="360"/>
        <w:jc w:val="both"/>
        <w:rPr>
          <w:rFonts w:asciiTheme="majorBidi" w:hAnsiTheme="majorBidi" w:cstheme="majorBidi"/>
          <w:color w:val="auto"/>
          <w:sz w:val="20"/>
          <w:szCs w:val="20"/>
        </w:rPr>
      </w:pPr>
      <w:r w:rsidRPr="00EB17CA">
        <w:rPr>
          <w:rFonts w:asciiTheme="majorBidi" w:hAnsiTheme="majorBidi" w:cstheme="majorBidi"/>
          <w:color w:val="auto"/>
          <w:sz w:val="20"/>
          <w:szCs w:val="20"/>
        </w:rPr>
        <w:t>Mali teklif dışındaki, teknik teklifi oluşturan diğer tüm kısımlar A Zarfının içine konmalıdır, (</w:t>
      </w:r>
      <w:proofErr w:type="spellStart"/>
      <w:r w:rsidRPr="00EB17CA">
        <w:rPr>
          <w:rFonts w:asciiTheme="majorBidi" w:hAnsiTheme="majorBidi" w:cstheme="majorBidi"/>
          <w:color w:val="auto"/>
          <w:sz w:val="20"/>
          <w:szCs w:val="20"/>
        </w:rPr>
        <w:t>örn</w:t>
      </w:r>
      <w:proofErr w:type="spellEnd"/>
      <w:r w:rsidRPr="00EB17CA">
        <w:rPr>
          <w:rFonts w:asciiTheme="majorBidi" w:hAnsiTheme="majorBidi" w:cstheme="majorBidi"/>
          <w:color w:val="auto"/>
          <w:sz w:val="20"/>
          <w:szCs w:val="20"/>
        </w:rPr>
        <w:t xml:space="preserve">. teklif teslim formu, organizasyon ve metodoloji belgesi, Kilit uzmanlar ve ücreti belgesi, isteklinin beyannamesi, tüzel ve mali kimlik formu). </w:t>
      </w:r>
    </w:p>
    <w:p w14:paraId="638B30C2" w14:textId="77777777" w:rsidR="00403010" w:rsidRPr="00EB17CA" w:rsidRDefault="00403010" w:rsidP="00403010">
      <w:pPr>
        <w:pStyle w:val="Default"/>
        <w:jc w:val="both"/>
        <w:rPr>
          <w:rFonts w:asciiTheme="majorBidi" w:hAnsiTheme="majorBidi" w:cstheme="majorBidi"/>
          <w:color w:val="auto"/>
          <w:sz w:val="20"/>
          <w:szCs w:val="20"/>
        </w:rPr>
      </w:pPr>
    </w:p>
    <w:p w14:paraId="6DDA65FB" w14:textId="77777777" w:rsidR="00403010" w:rsidRPr="00EB17CA" w:rsidRDefault="00403010" w:rsidP="00403010">
      <w:pPr>
        <w:pStyle w:val="Default"/>
        <w:ind w:firstLine="360"/>
        <w:jc w:val="both"/>
        <w:rPr>
          <w:rFonts w:asciiTheme="majorBidi" w:hAnsiTheme="majorBidi" w:cstheme="majorBidi"/>
          <w:b/>
          <w:color w:val="auto"/>
          <w:sz w:val="20"/>
          <w:szCs w:val="20"/>
          <w:u w:val="single"/>
        </w:rPr>
      </w:pPr>
      <w:r w:rsidRPr="00EB17CA">
        <w:rPr>
          <w:rFonts w:asciiTheme="majorBidi" w:hAnsiTheme="majorBidi" w:cstheme="majorBidi"/>
          <w:b/>
          <w:color w:val="auto"/>
          <w:sz w:val="20"/>
          <w:szCs w:val="20"/>
          <w:u w:val="single"/>
        </w:rPr>
        <w:lastRenderedPageBreak/>
        <w:t>Bu kuralların herhangi bir şekilde yerine getirilmemesi, (</w:t>
      </w:r>
      <w:proofErr w:type="spellStart"/>
      <w:r w:rsidRPr="00EB17CA">
        <w:rPr>
          <w:rFonts w:asciiTheme="majorBidi" w:hAnsiTheme="majorBidi" w:cstheme="majorBidi"/>
          <w:b/>
          <w:color w:val="auto"/>
          <w:sz w:val="20"/>
          <w:szCs w:val="20"/>
          <w:u w:val="single"/>
        </w:rPr>
        <w:t>örn</w:t>
      </w:r>
      <w:proofErr w:type="spellEnd"/>
      <w:r w:rsidRPr="00EB17CA">
        <w:rPr>
          <w:rFonts w:asciiTheme="majorBidi" w:hAnsiTheme="majorBidi" w:cstheme="majorBidi"/>
          <w:b/>
          <w:color w:val="auto"/>
          <w:sz w:val="20"/>
          <w:szCs w:val="20"/>
          <w:u w:val="single"/>
        </w:rPr>
        <w:t xml:space="preserve">. Mühürlenmemiş zarflar ya da teknik teklifte fiyata herhangi bir atıf yapılması) kuralların ihlali olarak değerlendirilecek ve teklifin reddedilmesine yol açacaktır. </w:t>
      </w:r>
    </w:p>
    <w:p w14:paraId="6E873069" w14:textId="77777777" w:rsidR="00403010" w:rsidRPr="00EB17CA" w:rsidRDefault="00403010" w:rsidP="00403010">
      <w:pPr>
        <w:pStyle w:val="Default"/>
        <w:jc w:val="both"/>
        <w:rPr>
          <w:rFonts w:asciiTheme="majorBidi" w:hAnsiTheme="majorBidi" w:cstheme="majorBidi"/>
          <w:b/>
          <w:bCs/>
          <w:color w:val="auto"/>
          <w:sz w:val="20"/>
          <w:szCs w:val="20"/>
        </w:rPr>
      </w:pPr>
    </w:p>
    <w:p w14:paraId="53593171" w14:textId="77777777" w:rsidR="00403010" w:rsidRPr="00EB17CA" w:rsidRDefault="00403010" w:rsidP="00403010">
      <w:pPr>
        <w:keepNext/>
        <w:tabs>
          <w:tab w:val="left" w:pos="0"/>
        </w:tabs>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ab/>
        <w:t xml:space="preserve">Madde 30- Tekliflerin mülkiyeti </w:t>
      </w:r>
    </w:p>
    <w:p w14:paraId="1FCA9B49"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Sözleşme Makamı, bu ihale süreci sırasında alınan tüm tekliflerin mülkiyet haklarına sahiptir. Sonuç olarak, teklif sahiplerinin tekliflerini geri alma hakları yoktur. </w:t>
      </w:r>
    </w:p>
    <w:p w14:paraId="3AB41430" w14:textId="77777777" w:rsidR="00403010" w:rsidRPr="00EB17CA" w:rsidRDefault="00403010" w:rsidP="00403010">
      <w:pPr>
        <w:keepNext/>
        <w:tabs>
          <w:tab w:val="left" w:pos="0"/>
        </w:tabs>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ab/>
        <w:t xml:space="preserve">Madde 31-Tekliflerin açılması </w:t>
      </w:r>
    </w:p>
    <w:p w14:paraId="29775905"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Değerlendirme Komitesince, tekliflerin alınması ve açılmasında aşağıda yer alan usul uygulanır; </w:t>
      </w:r>
    </w:p>
    <w:p w14:paraId="629ED7A7" w14:textId="77777777" w:rsidR="00403010" w:rsidRPr="00EB17CA" w:rsidRDefault="00403010" w:rsidP="00403010">
      <w:pPr>
        <w:pStyle w:val="Default"/>
        <w:rPr>
          <w:rFonts w:asciiTheme="majorBidi" w:hAnsiTheme="majorBidi" w:cstheme="majorBidi"/>
          <w:color w:val="auto"/>
          <w:sz w:val="20"/>
          <w:szCs w:val="20"/>
        </w:rPr>
      </w:pPr>
    </w:p>
    <w:p w14:paraId="02C3FC69" w14:textId="77777777" w:rsidR="00403010" w:rsidRPr="00EB17CA" w:rsidRDefault="00403010" w:rsidP="00403010">
      <w:pPr>
        <w:pStyle w:val="Default"/>
        <w:spacing w:after="148"/>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 Değerlendirme Komitesince bu Şartnamede belirtilen ihale saatine kadar kaç teklif verilmiş olduğu bir tutanakla tespit edilerek, hazır bulunanlara duyurulur ve hemen ihaleye başlanır. </w:t>
      </w:r>
    </w:p>
    <w:p w14:paraId="33B6FA59" w14:textId="77777777" w:rsidR="00403010" w:rsidRPr="00EB17CA" w:rsidRDefault="00403010" w:rsidP="00403010">
      <w:pPr>
        <w:pStyle w:val="Default"/>
        <w:spacing w:after="148"/>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 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0DAEF6A3"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c) 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0C388E94" w14:textId="77777777" w:rsidR="00403010" w:rsidRPr="00EB17CA" w:rsidRDefault="00403010" w:rsidP="00403010">
      <w:pPr>
        <w:pStyle w:val="Default"/>
        <w:ind w:left="567"/>
        <w:jc w:val="both"/>
        <w:rPr>
          <w:rFonts w:asciiTheme="majorBidi" w:hAnsiTheme="majorBidi" w:cstheme="majorBidi"/>
          <w:color w:val="auto"/>
          <w:sz w:val="20"/>
          <w:szCs w:val="20"/>
        </w:rPr>
      </w:pPr>
    </w:p>
    <w:p w14:paraId="70C2828E"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 </w:t>
      </w:r>
    </w:p>
    <w:p w14:paraId="711763AA" w14:textId="77777777" w:rsidR="00403010" w:rsidRPr="00EB17CA" w:rsidRDefault="00403010" w:rsidP="00403010">
      <w:pPr>
        <w:pStyle w:val="Default"/>
        <w:ind w:left="567"/>
        <w:jc w:val="both"/>
        <w:rPr>
          <w:rFonts w:asciiTheme="majorBidi" w:hAnsiTheme="majorBidi" w:cstheme="majorBidi"/>
          <w:color w:val="auto"/>
          <w:sz w:val="20"/>
          <w:szCs w:val="20"/>
        </w:rPr>
      </w:pPr>
    </w:p>
    <w:p w14:paraId="2957681F" w14:textId="77777777" w:rsidR="00403010" w:rsidRPr="00EB17CA" w:rsidRDefault="00403010" w:rsidP="00403010">
      <w:pPr>
        <w:pStyle w:val="Default"/>
        <w:spacing w:after="148"/>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d) c bendine göre düzenlenecek tutanaklar Değerlendirme Komitesince imzalanır. Bu tutanakların Değerlendirme Komitesi başkanı tarafından onaylanmış bir sureti isteyenlere imza karşılığı verilir. </w:t>
      </w:r>
    </w:p>
    <w:p w14:paraId="19422E61"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e) Bu aşamada; hiçbir teklifin reddine veya kabulüne karar verilmez, teklifi oluşturan belgeler düzeltilemez ve tamamlanamaz. Teklifler Değerlendirme Komitesince hemen değerlendirilmek üzere oturum kapatılır. </w:t>
      </w:r>
    </w:p>
    <w:p w14:paraId="1AF9ECCC" w14:textId="77777777" w:rsidR="00403010" w:rsidRPr="00EB17CA" w:rsidRDefault="00403010" w:rsidP="00403010">
      <w:pPr>
        <w:keepNext/>
        <w:tabs>
          <w:tab w:val="left" w:pos="0"/>
        </w:tabs>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ab/>
        <w:t xml:space="preserve">Madde 32-Tekliflerin değerlendirilmesi </w:t>
      </w:r>
    </w:p>
    <w:p w14:paraId="00FE1260"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E138C32" w14:textId="77777777" w:rsidR="00403010" w:rsidRPr="00EB17CA" w:rsidRDefault="00403010" w:rsidP="00403010">
      <w:pPr>
        <w:pStyle w:val="Default"/>
        <w:jc w:val="both"/>
        <w:rPr>
          <w:rFonts w:asciiTheme="majorBidi" w:hAnsiTheme="majorBidi" w:cstheme="majorBidi"/>
          <w:color w:val="auto"/>
          <w:sz w:val="20"/>
          <w:szCs w:val="20"/>
        </w:rPr>
      </w:pPr>
    </w:p>
    <w:p w14:paraId="3EF63128"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 zarfı içinde sunulması gereken belgeler ve bu belgelere eklenmesi zorunlu olan eklerinden herhangi birinin, isteklilerce sunulmaması halinde, bu eksik belgeler ve ekleri tamamlatılmayacaktır. </w:t>
      </w:r>
    </w:p>
    <w:p w14:paraId="05C8AC74" w14:textId="77777777" w:rsidR="00403010" w:rsidRPr="00EB17CA" w:rsidRDefault="00403010" w:rsidP="00403010">
      <w:pPr>
        <w:pStyle w:val="Default"/>
        <w:ind w:firstLine="567"/>
        <w:jc w:val="both"/>
        <w:rPr>
          <w:rFonts w:asciiTheme="majorBidi" w:hAnsiTheme="majorBidi" w:cstheme="majorBidi"/>
          <w:color w:val="auto"/>
          <w:sz w:val="20"/>
          <w:szCs w:val="20"/>
        </w:rPr>
      </w:pPr>
    </w:p>
    <w:p w14:paraId="7E8CA2EC"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Ancak,</w:t>
      </w:r>
    </w:p>
    <w:p w14:paraId="74532E31"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 </w:t>
      </w:r>
    </w:p>
    <w:p w14:paraId="362014BF" w14:textId="77777777" w:rsidR="00403010" w:rsidRPr="00EB17CA" w:rsidRDefault="00403010" w:rsidP="00403010">
      <w:pPr>
        <w:pStyle w:val="Default"/>
        <w:spacing w:after="148"/>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 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07C8C279" w14:textId="77777777" w:rsidR="00403010" w:rsidRPr="00EB17CA" w:rsidRDefault="00403010" w:rsidP="00403010">
      <w:pPr>
        <w:pStyle w:val="Default"/>
        <w:spacing w:after="148"/>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 </w:t>
      </w:r>
    </w:p>
    <w:p w14:paraId="3BD962B1"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c) 7. maddede yararlanıcı tarafından eksik evrak olarak tanımlanacak belgeler verilen süre içinde tamamlanacaktır. </w:t>
      </w:r>
    </w:p>
    <w:p w14:paraId="1DABE5C3" w14:textId="77777777" w:rsidR="00403010" w:rsidRPr="00EB17CA" w:rsidRDefault="00403010" w:rsidP="00403010">
      <w:pPr>
        <w:pStyle w:val="Default"/>
        <w:jc w:val="both"/>
        <w:rPr>
          <w:rFonts w:asciiTheme="majorBidi" w:hAnsiTheme="majorBidi" w:cstheme="majorBidi"/>
          <w:color w:val="auto"/>
          <w:sz w:val="20"/>
          <w:szCs w:val="20"/>
        </w:rPr>
      </w:pPr>
    </w:p>
    <w:p w14:paraId="669A2BED"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 </w:t>
      </w:r>
    </w:p>
    <w:p w14:paraId="439404E1" w14:textId="77777777" w:rsidR="00403010" w:rsidRPr="00EB17CA" w:rsidRDefault="00403010" w:rsidP="00403010">
      <w:pPr>
        <w:pStyle w:val="Default"/>
        <w:jc w:val="both"/>
        <w:rPr>
          <w:rFonts w:asciiTheme="majorBidi" w:hAnsiTheme="majorBidi" w:cstheme="majorBidi"/>
          <w:color w:val="auto"/>
          <w:sz w:val="20"/>
          <w:szCs w:val="20"/>
        </w:rPr>
      </w:pPr>
    </w:p>
    <w:p w14:paraId="208C0727" w14:textId="77777777" w:rsidR="00403010" w:rsidRPr="00EB17CA" w:rsidRDefault="00403010" w:rsidP="00403010">
      <w:pPr>
        <w:pStyle w:val="Default"/>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Bu ilk değerlendirme ve işlemler sonucunda belgeleri eksiksiz ve teklif mektubu ile geçici teminatı usulüne uygun olan isteklilerin tekliflerinin ayrıntılı değerlendirilmesine geçilir. </w:t>
      </w:r>
    </w:p>
    <w:p w14:paraId="36FB2DB9"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 </w:t>
      </w:r>
    </w:p>
    <w:p w14:paraId="5D15E1C8" w14:textId="77777777" w:rsidR="00403010" w:rsidRPr="00EB17CA" w:rsidRDefault="00403010" w:rsidP="00403010">
      <w:pPr>
        <w:pStyle w:val="Default"/>
        <w:jc w:val="both"/>
        <w:rPr>
          <w:rFonts w:asciiTheme="majorBidi" w:hAnsiTheme="majorBidi" w:cstheme="majorBidi"/>
          <w:color w:val="auto"/>
          <w:sz w:val="20"/>
          <w:szCs w:val="20"/>
        </w:rPr>
      </w:pPr>
    </w:p>
    <w:p w14:paraId="2B838BC0"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lastRenderedPageBreak/>
        <w:t xml:space="preserve">En son aşamada isteklilerin mali teklif mektubu eki cetvellerinde aritmetik hata bulunup bulunmadığı kontrol edilir. </w:t>
      </w:r>
    </w:p>
    <w:p w14:paraId="70951346" w14:textId="77777777" w:rsidR="00403010" w:rsidRPr="00EB17CA" w:rsidRDefault="00403010" w:rsidP="00403010">
      <w:pPr>
        <w:pStyle w:val="Default"/>
        <w:jc w:val="both"/>
        <w:rPr>
          <w:rFonts w:asciiTheme="majorBidi" w:hAnsiTheme="majorBidi" w:cstheme="majorBidi"/>
          <w:color w:val="auto"/>
          <w:sz w:val="20"/>
          <w:szCs w:val="20"/>
        </w:rPr>
      </w:pPr>
    </w:p>
    <w:p w14:paraId="22114C0F"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Teklif edilen fiyatları gösteren mali teklif mektubu eki cetvellerde çarpım ve toplamlarda aritmetik hata bulunması halinde, isteklilerce teklif edilen birim fiyatlar esas alınmak kaydıyla, aritmetik hatalar Değerlendirme Komitesi tarafından </w:t>
      </w:r>
      <w:proofErr w:type="spellStart"/>
      <w:r w:rsidRPr="00EB17CA">
        <w:rPr>
          <w:rFonts w:asciiTheme="majorBidi" w:hAnsiTheme="majorBidi" w:cstheme="majorBidi"/>
          <w:color w:val="auto"/>
          <w:sz w:val="20"/>
          <w:szCs w:val="20"/>
        </w:rPr>
        <w:t>re’sen</w:t>
      </w:r>
      <w:proofErr w:type="spellEnd"/>
      <w:r w:rsidRPr="00EB17CA">
        <w:rPr>
          <w:rFonts w:asciiTheme="majorBidi" w:hAnsiTheme="majorBidi" w:cstheme="majorBidi"/>
          <w:color w:val="auto"/>
          <w:sz w:val="20"/>
          <w:szCs w:val="20"/>
        </w:rPr>
        <w:t xml:space="preserve"> düzeltilir. Yapılan bu düzeltme sonucu bulunan teklif, isteklinin esas teklifi olarak kabul edilir ve bu durum hemen istekliye yazı ile bildirilir. İstekli düzeltilmiş teklifi kabul edip etmediğini tebliğ tarihini izleyen beş (5) gün içinde yazılı olarak bildirmek zorundadır. </w:t>
      </w:r>
    </w:p>
    <w:p w14:paraId="0C9F9705" w14:textId="77777777" w:rsidR="00403010" w:rsidRPr="00EB17CA" w:rsidRDefault="00403010" w:rsidP="00403010">
      <w:pPr>
        <w:pStyle w:val="Default"/>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İsteklinin düzeltilmiş teklifi kabul etmediğini süresinde bildirmesi veya bu süre içinde herhangi bir cevap vermemesi halinde, teklifi değerlendirme dışı bırakılır ve geçici teminatı gelir kaydedilir. </w:t>
      </w:r>
    </w:p>
    <w:p w14:paraId="61715DCD" w14:textId="77777777" w:rsidR="00403010" w:rsidRPr="00EB17CA" w:rsidRDefault="00403010" w:rsidP="00403010">
      <w:pPr>
        <w:pStyle w:val="Default"/>
        <w:jc w:val="both"/>
        <w:rPr>
          <w:rFonts w:asciiTheme="majorBidi" w:hAnsiTheme="majorBidi" w:cstheme="majorBidi"/>
          <w:color w:val="auto"/>
          <w:sz w:val="20"/>
          <w:szCs w:val="20"/>
        </w:rPr>
      </w:pPr>
    </w:p>
    <w:p w14:paraId="55286A26"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 </w:t>
      </w:r>
    </w:p>
    <w:p w14:paraId="0A7D0422" w14:textId="77777777" w:rsidR="00403010" w:rsidRPr="00EB17CA" w:rsidRDefault="00403010" w:rsidP="00403010">
      <w:pPr>
        <w:pStyle w:val="Default"/>
        <w:jc w:val="both"/>
        <w:rPr>
          <w:rFonts w:asciiTheme="majorBidi" w:hAnsiTheme="majorBidi" w:cstheme="majorBidi"/>
          <w:color w:val="auto"/>
          <w:sz w:val="20"/>
          <w:szCs w:val="20"/>
        </w:rPr>
      </w:pPr>
    </w:p>
    <w:p w14:paraId="79143509"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Sözleşme Makamının tekliflerin mali kaynakları aşması halinde aşan tutarı kendi ödemek istemesi durumu hariç olmak üzere, tüm ihalelerde, sözleşme için kullanılabilecek azami bütçeyi aşan teklifler elenecektir. </w:t>
      </w:r>
    </w:p>
    <w:p w14:paraId="17438C50" w14:textId="77777777" w:rsidR="00403010" w:rsidRPr="00EB17CA" w:rsidRDefault="00403010" w:rsidP="00403010">
      <w:pPr>
        <w:pStyle w:val="Default"/>
        <w:jc w:val="both"/>
        <w:rPr>
          <w:rFonts w:asciiTheme="majorBidi" w:hAnsiTheme="majorBidi" w:cstheme="majorBidi"/>
          <w:color w:val="auto"/>
          <w:sz w:val="20"/>
          <w:szCs w:val="20"/>
        </w:rPr>
      </w:pPr>
    </w:p>
    <w:p w14:paraId="156A9E39"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 </w:t>
      </w:r>
    </w:p>
    <w:p w14:paraId="3644BD49" w14:textId="77777777" w:rsidR="00403010" w:rsidRPr="00EB17CA" w:rsidRDefault="00403010" w:rsidP="00403010">
      <w:pPr>
        <w:keepNext/>
        <w:tabs>
          <w:tab w:val="left" w:pos="0"/>
        </w:tabs>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ab/>
        <w:t xml:space="preserve">Madde 33- İsteklilerden tekliflerine açıklık getirilmesinin istenilmesi </w:t>
      </w:r>
    </w:p>
    <w:p w14:paraId="061E656D"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Değerlendirme Komitesinin talebi üzerine Sözleşme Makamı, tekliflerin incelenmesi, karşılaştırılması ve değerlendirilmesinde yararlanmak üzere net olmayan hususlarla ilgili isteklilerden tekliflerini açıklamalarını isteyebilir. </w:t>
      </w:r>
    </w:p>
    <w:p w14:paraId="5725BA26" w14:textId="77777777" w:rsidR="00403010" w:rsidRPr="00EB17CA" w:rsidRDefault="00403010" w:rsidP="00403010">
      <w:pPr>
        <w:pStyle w:val="Default"/>
        <w:jc w:val="both"/>
        <w:rPr>
          <w:rFonts w:asciiTheme="majorBidi" w:hAnsiTheme="majorBidi" w:cstheme="majorBidi"/>
          <w:color w:val="auto"/>
          <w:sz w:val="20"/>
          <w:szCs w:val="20"/>
        </w:rPr>
      </w:pPr>
    </w:p>
    <w:p w14:paraId="5D631C72"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Bu açıklama, hiçbir şekilde teklif fiyatında değişiklik yapılması veya ihale dosyasında yer alan şartlara uygun olmayan tekliflerin uygun hale getirilmesi amacıyla istenilemez ve bu sonucu doğuracak şekilde kullanılamaz. Sözleşme Makamının açıklama talebi ve isteklinin bu talebe vereceği cevaplar yazılı olacaktır. </w:t>
      </w:r>
    </w:p>
    <w:p w14:paraId="3E4716AF"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34-Bütün tekliflerin reddedilmesi ve ihalenin iptal edilmesinde Sözleşme Makamının serbestliği </w:t>
      </w:r>
    </w:p>
    <w:p w14:paraId="483E062C"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Değerlendirme Komitesinin kararı üzerine Sözleşme Makamı, gerekçelerini net bir şekilde belirterek, verilmiş olan bütün teklifleri reddetmekte ve ihaleyi iptal etmekte serbesttir. Sözleşme Makamı bütün tekliflerin reddedilmesi nedeniyle herhangi bir yükümlülük altına girmez. </w:t>
      </w:r>
    </w:p>
    <w:p w14:paraId="0E7FB495" w14:textId="77777777" w:rsidR="00403010" w:rsidRPr="00EB17CA" w:rsidRDefault="00403010" w:rsidP="00403010">
      <w:pPr>
        <w:pStyle w:val="Default"/>
        <w:jc w:val="both"/>
        <w:rPr>
          <w:rFonts w:asciiTheme="majorBidi" w:hAnsiTheme="majorBidi" w:cstheme="majorBidi"/>
          <w:color w:val="auto"/>
          <w:sz w:val="20"/>
          <w:szCs w:val="20"/>
        </w:rPr>
      </w:pPr>
    </w:p>
    <w:p w14:paraId="543F6F80"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İptal, aşağıdaki durumlarda gerçekleşebilir: </w:t>
      </w:r>
    </w:p>
    <w:p w14:paraId="20A56442" w14:textId="77777777" w:rsidR="00403010" w:rsidRPr="00EB17CA" w:rsidRDefault="00403010" w:rsidP="00403010">
      <w:pPr>
        <w:pStyle w:val="Default"/>
        <w:spacing w:after="139"/>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a) Teklif sürecinin başarısız olması, </w:t>
      </w:r>
      <w:proofErr w:type="spellStart"/>
      <w:r w:rsidRPr="00EB17CA">
        <w:rPr>
          <w:rFonts w:asciiTheme="majorBidi" w:hAnsiTheme="majorBidi" w:cstheme="majorBidi"/>
          <w:color w:val="auto"/>
          <w:sz w:val="20"/>
          <w:szCs w:val="20"/>
        </w:rPr>
        <w:t>örn</w:t>
      </w:r>
      <w:proofErr w:type="spellEnd"/>
      <w:r w:rsidRPr="00EB17CA">
        <w:rPr>
          <w:rFonts w:asciiTheme="majorBidi" w:hAnsiTheme="majorBidi" w:cstheme="majorBidi"/>
          <w:color w:val="auto"/>
          <w:sz w:val="20"/>
          <w:szCs w:val="20"/>
        </w:rPr>
        <w:t xml:space="preserve">. Nitelik açısından ve mali açıdan değerli bir teklif gelmemesi ya da hiçbir teklif gelmemesi; </w:t>
      </w:r>
    </w:p>
    <w:p w14:paraId="0403FAE4" w14:textId="77777777" w:rsidR="00403010" w:rsidRPr="00EB17CA" w:rsidRDefault="00403010" w:rsidP="00403010">
      <w:pPr>
        <w:pStyle w:val="Default"/>
        <w:spacing w:after="139"/>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b) Projenin ekonomik ya da teknik verilerinin temelden değişmesi; </w:t>
      </w:r>
    </w:p>
    <w:p w14:paraId="27BCB82C" w14:textId="77777777" w:rsidR="00403010" w:rsidRPr="00EB17CA" w:rsidRDefault="00403010" w:rsidP="00403010">
      <w:pPr>
        <w:pStyle w:val="Default"/>
        <w:spacing w:after="139"/>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c) Teknik açıdan yeterli olan tüm tekliflerin sözleşme için ayrılan azami bütçeyi aşması (Sözleşme Makamının tekliflerin mali kaynakları aşması halinde aşan tutarı kendi ödemek istemesi durumu hariç); </w:t>
      </w:r>
    </w:p>
    <w:p w14:paraId="0DF2446F" w14:textId="77777777" w:rsidR="00403010" w:rsidRPr="00EB17CA" w:rsidRDefault="00403010" w:rsidP="00403010">
      <w:pPr>
        <w:pStyle w:val="Default"/>
        <w:spacing w:after="139"/>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d) Süreçte bazı usulsüzlükler meydana gelmesi, özelikle bunların adil rekabeti engellemesi; </w:t>
      </w:r>
    </w:p>
    <w:p w14:paraId="2237FEA3" w14:textId="77777777" w:rsidR="00403010" w:rsidRPr="00EB17CA" w:rsidRDefault="00403010" w:rsidP="00403010">
      <w:pPr>
        <w:pStyle w:val="Default"/>
        <w:ind w:left="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e) İstisnai haller ya da mücbir sebeplerin, sözleşmenin normal şekilde ifasını imkânsız kılması. </w:t>
      </w:r>
    </w:p>
    <w:p w14:paraId="5930826A" w14:textId="77777777" w:rsidR="00403010" w:rsidRPr="00EB17CA" w:rsidRDefault="00403010" w:rsidP="00403010">
      <w:pPr>
        <w:pStyle w:val="Default"/>
        <w:jc w:val="both"/>
        <w:rPr>
          <w:rFonts w:asciiTheme="majorBidi" w:hAnsiTheme="majorBidi" w:cstheme="majorBidi"/>
          <w:color w:val="auto"/>
          <w:sz w:val="20"/>
          <w:szCs w:val="20"/>
        </w:rPr>
      </w:pPr>
    </w:p>
    <w:p w14:paraId="3507F61F" w14:textId="77777777" w:rsidR="00403010" w:rsidRPr="00EB17CA" w:rsidRDefault="00403010" w:rsidP="00403010">
      <w:pPr>
        <w:pStyle w:val="Default"/>
        <w:ind w:firstLine="567"/>
        <w:jc w:val="both"/>
        <w:rPr>
          <w:rFonts w:asciiTheme="majorBidi" w:hAnsiTheme="majorBidi" w:cstheme="majorBidi"/>
          <w:color w:val="auto"/>
          <w:sz w:val="20"/>
          <w:szCs w:val="20"/>
        </w:rPr>
      </w:pPr>
      <w:r w:rsidRPr="00EB17CA">
        <w:rPr>
          <w:rFonts w:asciiTheme="majorBidi" w:hAnsiTheme="majorBidi" w:cstheme="majorBidi"/>
          <w:color w:val="auto"/>
          <w:sz w:val="20"/>
          <w:szCs w:val="20"/>
        </w:rPr>
        <w:t xml:space="preserve">İhalenin iptal edilmesi halinde bu durum bütün isteklilere derhal bildirilir. İhale sürecinin iptal edilmesi durumunda, Sözleşme Makamı, tüm teklif sahiplerine durumu bildirecektir. Şayet ihale süreci, herhangi bir teklifin dış zarfı açılmadan iptal edilirse, açılmamış haldeki mühürlü zarflar, teklif sahiplerine iade edilecektir. </w:t>
      </w:r>
    </w:p>
    <w:p w14:paraId="0D79E665" w14:textId="77777777" w:rsidR="00403010" w:rsidRPr="00EB17CA" w:rsidRDefault="00403010" w:rsidP="00403010">
      <w:pPr>
        <w:pStyle w:val="Default"/>
        <w:jc w:val="both"/>
        <w:rPr>
          <w:rFonts w:asciiTheme="majorBidi" w:hAnsiTheme="majorBidi" w:cstheme="majorBidi"/>
          <w:color w:val="auto"/>
          <w:sz w:val="20"/>
          <w:szCs w:val="20"/>
        </w:rPr>
      </w:pPr>
    </w:p>
    <w:p w14:paraId="18887015" w14:textId="77777777" w:rsidR="00403010" w:rsidRPr="00EB17CA" w:rsidRDefault="00403010" w:rsidP="00403010">
      <w:pPr>
        <w:pStyle w:val="Default"/>
        <w:ind w:firstLine="567"/>
        <w:jc w:val="both"/>
        <w:rPr>
          <w:rFonts w:asciiTheme="majorBidi" w:hAnsiTheme="majorBidi" w:cstheme="majorBidi"/>
          <w:color w:val="auto"/>
          <w:sz w:val="20"/>
          <w:szCs w:val="20"/>
          <w:u w:val="single"/>
        </w:rPr>
      </w:pPr>
      <w:r w:rsidRPr="00EB17CA">
        <w:rPr>
          <w:rFonts w:asciiTheme="majorBidi" w:hAnsiTheme="majorBidi" w:cstheme="majorBidi"/>
          <w:color w:val="auto"/>
          <w:sz w:val="20"/>
          <w:szCs w:val="20"/>
          <w:u w:val="single"/>
        </w:rPr>
        <w:t xml:space="preserve">Sözleşme Makamı, hiçbir durumda ve herhangi bir kısıtlama olmaksızın ihale sürecinin iptal edilmesiyle ortaya çıkan zarardan ve kar kaybından bu konuda önceden uyarılmış olsa bile, sorumlu tutulamaz. </w:t>
      </w:r>
    </w:p>
    <w:p w14:paraId="4540A2BB" w14:textId="77777777" w:rsidR="00403010" w:rsidRPr="00EB17CA" w:rsidRDefault="00403010" w:rsidP="00403010">
      <w:pPr>
        <w:pStyle w:val="Default"/>
        <w:jc w:val="both"/>
        <w:rPr>
          <w:rFonts w:asciiTheme="majorBidi" w:hAnsiTheme="majorBidi" w:cstheme="majorBidi"/>
          <w:color w:val="auto"/>
          <w:sz w:val="20"/>
          <w:szCs w:val="20"/>
          <w:u w:val="single"/>
        </w:rPr>
      </w:pPr>
    </w:p>
    <w:p w14:paraId="5BAFB640" w14:textId="77777777" w:rsidR="00403010" w:rsidRPr="00EB17CA" w:rsidRDefault="00403010" w:rsidP="00403010">
      <w:pPr>
        <w:pStyle w:val="Default"/>
        <w:ind w:firstLine="567"/>
        <w:jc w:val="both"/>
        <w:rPr>
          <w:rFonts w:asciiTheme="majorBidi" w:hAnsiTheme="majorBidi" w:cstheme="majorBidi"/>
          <w:color w:val="auto"/>
          <w:sz w:val="20"/>
          <w:szCs w:val="20"/>
          <w:u w:val="single"/>
        </w:rPr>
      </w:pPr>
      <w:r w:rsidRPr="00EB17CA">
        <w:rPr>
          <w:rFonts w:asciiTheme="majorBidi" w:hAnsiTheme="majorBidi" w:cstheme="majorBidi"/>
          <w:color w:val="auto"/>
          <w:sz w:val="20"/>
          <w:szCs w:val="20"/>
          <w:u w:val="single"/>
        </w:rPr>
        <w:t xml:space="preserve">İhale sürecinin iptal edilmiş olması, Sözleşme Makamının Kalkınma Ajansı’na karşı olan sorumluluğunu ortadan kaldırmaz. </w:t>
      </w:r>
    </w:p>
    <w:p w14:paraId="7EEF98AD"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lastRenderedPageBreak/>
        <w:t xml:space="preserve">Madde 35- Etik Kurallar </w:t>
      </w:r>
    </w:p>
    <w:p w14:paraId="48C12679" w14:textId="77777777" w:rsidR="00403010" w:rsidRPr="00EB17CA" w:rsidRDefault="00403010" w:rsidP="00403010">
      <w:pPr>
        <w:pStyle w:val="Default"/>
        <w:ind w:firstLine="567"/>
        <w:jc w:val="both"/>
        <w:rPr>
          <w:rFonts w:asciiTheme="majorBidi" w:hAnsiTheme="majorBidi" w:cstheme="majorBidi"/>
          <w:sz w:val="20"/>
          <w:szCs w:val="20"/>
        </w:rPr>
      </w:pPr>
      <w:r w:rsidRPr="00EB17CA">
        <w:rPr>
          <w:rFonts w:asciiTheme="majorBidi" w:hAnsiTheme="majorBidi" w:cstheme="majorBidi"/>
          <w:sz w:val="20"/>
          <w:szCs w:val="20"/>
        </w:rPr>
        <w:t>Kalkınma Ajansları tarafından sağlanan mali destekler kapsamında Sözleşme Makamının gerçekleştirdiği ihalelerde aşağıda belirtilen etik kurallara uyulması zorunludur;</w:t>
      </w:r>
    </w:p>
    <w:p w14:paraId="34EDD317" w14:textId="77777777" w:rsidR="00403010" w:rsidRPr="00EB17CA" w:rsidRDefault="00403010" w:rsidP="00403010">
      <w:pPr>
        <w:pStyle w:val="Default"/>
        <w:jc w:val="both"/>
        <w:rPr>
          <w:rFonts w:asciiTheme="majorBidi" w:hAnsiTheme="majorBidi" w:cstheme="majorBidi"/>
          <w:sz w:val="20"/>
          <w:szCs w:val="20"/>
        </w:rPr>
      </w:pPr>
    </w:p>
    <w:p w14:paraId="22C7D8BF" w14:textId="77777777" w:rsidR="00403010" w:rsidRPr="00EB17CA" w:rsidRDefault="00403010" w:rsidP="00403010">
      <w:pPr>
        <w:pStyle w:val="Default"/>
        <w:spacing w:after="148"/>
        <w:ind w:left="567"/>
        <w:jc w:val="both"/>
        <w:rPr>
          <w:rFonts w:asciiTheme="majorBidi" w:hAnsiTheme="majorBidi" w:cstheme="majorBidi"/>
          <w:sz w:val="20"/>
          <w:szCs w:val="20"/>
        </w:rPr>
      </w:pPr>
      <w:r w:rsidRPr="00EB17CA">
        <w:rPr>
          <w:rFonts w:asciiTheme="majorBidi" w:hAnsiTheme="majorBidi" w:cstheme="majorBidi"/>
          <w:sz w:val="20"/>
          <w:szCs w:val="20"/>
        </w:rPr>
        <w:t xml:space="preserve">a) 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67D2E47C" w14:textId="77777777" w:rsidR="00403010" w:rsidRPr="00EB17CA" w:rsidRDefault="00403010" w:rsidP="00403010">
      <w:pPr>
        <w:pStyle w:val="Default"/>
        <w:spacing w:after="148"/>
        <w:ind w:left="567"/>
        <w:jc w:val="both"/>
        <w:rPr>
          <w:rFonts w:asciiTheme="majorBidi" w:hAnsiTheme="majorBidi" w:cstheme="majorBidi"/>
          <w:sz w:val="20"/>
          <w:szCs w:val="20"/>
        </w:rPr>
      </w:pPr>
      <w:r w:rsidRPr="00EB17CA">
        <w:rPr>
          <w:rFonts w:asciiTheme="majorBidi" w:hAnsiTheme="majorBidi" w:cstheme="majorBidi"/>
          <w:sz w:val="20"/>
          <w:szCs w:val="20"/>
        </w:rPr>
        <w:t xml:space="preserve">b) İstekli, herhangi bir potansiyel çıkar çatışmasından etkilenmemeli ve diğer teklif sahipleriyle ya da proje kapsamındaki diğer kimselerle hiçbir şekilde bağlantı kurmamalıdır. </w:t>
      </w:r>
    </w:p>
    <w:p w14:paraId="209465BB" w14:textId="77777777" w:rsidR="00403010" w:rsidRPr="00EB17CA" w:rsidRDefault="00403010" w:rsidP="00403010">
      <w:pPr>
        <w:pStyle w:val="Default"/>
        <w:ind w:left="567"/>
        <w:jc w:val="both"/>
        <w:rPr>
          <w:rFonts w:asciiTheme="majorBidi" w:hAnsiTheme="majorBidi" w:cstheme="majorBidi"/>
          <w:sz w:val="20"/>
          <w:szCs w:val="20"/>
        </w:rPr>
      </w:pPr>
      <w:r w:rsidRPr="00EB17CA">
        <w:rPr>
          <w:rFonts w:asciiTheme="majorBidi" w:hAnsiTheme="majorBidi" w:cstheme="majorBidi"/>
          <w:sz w:val="20"/>
          <w:szCs w:val="20"/>
        </w:rPr>
        <w:t xml:space="preserve">c) Bir teklif verilirken, aday veya istekli, meslek ve iş hayatının gerektirdiği şekilde tarafsız ve güvenilir bir şekilde davranmalıdır. </w:t>
      </w:r>
    </w:p>
    <w:p w14:paraId="780F73FF" w14:textId="77777777" w:rsidR="00403010" w:rsidRPr="00EB17CA" w:rsidRDefault="00403010" w:rsidP="00403010">
      <w:pPr>
        <w:pStyle w:val="Default"/>
        <w:ind w:left="567"/>
        <w:jc w:val="both"/>
        <w:rPr>
          <w:rFonts w:asciiTheme="majorBidi" w:hAnsiTheme="majorBidi" w:cstheme="majorBidi"/>
          <w:sz w:val="20"/>
          <w:szCs w:val="20"/>
        </w:rPr>
      </w:pPr>
    </w:p>
    <w:p w14:paraId="03E1FF44" w14:textId="77777777" w:rsidR="00403010" w:rsidRPr="00EB17CA" w:rsidRDefault="00403010" w:rsidP="00403010">
      <w:pPr>
        <w:pStyle w:val="Default"/>
        <w:ind w:firstLine="567"/>
        <w:jc w:val="both"/>
        <w:rPr>
          <w:rFonts w:asciiTheme="majorBidi" w:hAnsiTheme="majorBidi" w:cstheme="majorBidi"/>
          <w:sz w:val="20"/>
          <w:szCs w:val="20"/>
        </w:rPr>
      </w:pPr>
      <w:r w:rsidRPr="00EB17CA">
        <w:rPr>
          <w:rFonts w:asciiTheme="majorBidi" w:hAnsiTheme="majorBidi" w:cstheme="majorBidi"/>
          <w:sz w:val="20"/>
          <w:szCs w:val="20"/>
        </w:rPr>
        <w:t xml:space="preserve">Etik kurallara uyulmaması, adayın, isteklinin veya yüklenicinin Kalkınma Ajanslarınca düzenlenen diğer destekleme faaliyetlerinden de dışlanmasına neden olabilir. </w:t>
      </w:r>
    </w:p>
    <w:p w14:paraId="100A9079" w14:textId="77777777" w:rsidR="00403010" w:rsidRPr="00EB17CA" w:rsidRDefault="00403010" w:rsidP="00403010">
      <w:pPr>
        <w:pStyle w:val="Default"/>
        <w:jc w:val="both"/>
        <w:rPr>
          <w:rFonts w:asciiTheme="majorBidi" w:hAnsiTheme="majorBidi" w:cstheme="majorBidi"/>
          <w:b/>
          <w:bCs/>
          <w:sz w:val="20"/>
          <w:szCs w:val="20"/>
        </w:rPr>
      </w:pPr>
    </w:p>
    <w:p w14:paraId="0055315A" w14:textId="77777777" w:rsidR="00403010" w:rsidRPr="00EB17CA" w:rsidRDefault="00403010" w:rsidP="00403010">
      <w:pPr>
        <w:keepNext/>
        <w:tabs>
          <w:tab w:val="left" w:pos="0"/>
        </w:tabs>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Madde 36- İtirazlar </w:t>
      </w:r>
    </w:p>
    <w:p w14:paraId="5F52F06F" w14:textId="77777777" w:rsidR="00403010" w:rsidRPr="00EB17CA" w:rsidRDefault="00403010" w:rsidP="00403010">
      <w:pPr>
        <w:keepLines/>
        <w:spacing w:after="120"/>
        <w:rPr>
          <w:sz w:val="20"/>
          <w:szCs w:val="20"/>
          <w:lang w:val="tr-TR"/>
        </w:rPr>
      </w:pPr>
      <w:r w:rsidRPr="00EB17CA">
        <w:rPr>
          <w:sz w:val="20"/>
          <w:szCs w:val="20"/>
          <w:lang w:val="tr-TR"/>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0BDEA8A6" w14:textId="77777777" w:rsidR="00403010" w:rsidRPr="00EB17CA" w:rsidRDefault="00403010" w:rsidP="00403010">
      <w:pPr>
        <w:keepLines/>
        <w:spacing w:after="120"/>
        <w:rPr>
          <w:sz w:val="20"/>
          <w:szCs w:val="20"/>
          <w:lang w:val="tr-TR"/>
        </w:rPr>
      </w:pPr>
      <w:r w:rsidRPr="00EB17CA">
        <w:rPr>
          <w:sz w:val="20"/>
          <w:szCs w:val="20"/>
          <w:lang w:val="tr-TR"/>
        </w:rPr>
        <w:t>Bu yöntemle bir sonuç alınamaz ise istekli ajansa başvurur. Ajans bu durumda itirazı değerlendirir, 15 gün içerisinde itirazı sonuçlandırır, yararlanıcı ve istekliyi ortaya çıkan sonuç hakkında bilgilendirir.</w:t>
      </w:r>
    </w:p>
    <w:p w14:paraId="77F88D64" w14:textId="77777777" w:rsidR="00403010" w:rsidRPr="00EB17CA" w:rsidRDefault="00403010" w:rsidP="00403010">
      <w:pPr>
        <w:pStyle w:val="Default"/>
        <w:jc w:val="both"/>
        <w:rPr>
          <w:rFonts w:asciiTheme="majorBidi" w:hAnsiTheme="majorBidi" w:cstheme="majorBidi"/>
          <w:sz w:val="20"/>
          <w:szCs w:val="20"/>
        </w:rPr>
      </w:pPr>
    </w:p>
    <w:p w14:paraId="15553229" w14:textId="77777777" w:rsidR="00403010" w:rsidRPr="00EB17CA" w:rsidRDefault="00403010" w:rsidP="00403010">
      <w:pPr>
        <w:pStyle w:val="Default"/>
        <w:ind w:firstLine="567"/>
        <w:jc w:val="both"/>
        <w:rPr>
          <w:rFonts w:asciiTheme="majorBidi" w:hAnsiTheme="majorBidi" w:cstheme="majorBidi"/>
          <w:sz w:val="20"/>
          <w:szCs w:val="20"/>
        </w:rPr>
      </w:pPr>
      <w:r w:rsidRPr="00EB17CA">
        <w:rPr>
          <w:rFonts w:asciiTheme="majorBidi" w:hAnsiTheme="majorBidi" w:cstheme="majorBidi"/>
          <w:sz w:val="20"/>
          <w:szCs w:val="20"/>
        </w:rPr>
        <w:t xml:space="preserve">Eğer yukarıda anlatılan yöntem başarılı olmazsa; istekli, olayı Sözleşme Makamının bağlı olduğu ulusal yargı sistemine intikal ettirme hakkına sahiptir. </w:t>
      </w:r>
    </w:p>
    <w:p w14:paraId="00721A0D" w14:textId="77777777" w:rsidR="00403010" w:rsidRPr="00EB17CA" w:rsidRDefault="00403010" w:rsidP="00403010">
      <w:pPr>
        <w:pStyle w:val="Default"/>
        <w:jc w:val="both"/>
        <w:rPr>
          <w:rFonts w:asciiTheme="majorBidi" w:hAnsiTheme="majorBidi" w:cstheme="majorBidi"/>
          <w:i/>
          <w:iCs/>
          <w:sz w:val="20"/>
          <w:szCs w:val="20"/>
        </w:rPr>
      </w:pPr>
    </w:p>
    <w:p w14:paraId="345E1F51" w14:textId="77777777" w:rsidR="00403010" w:rsidRPr="00EB17CA" w:rsidRDefault="00403010" w:rsidP="00403010">
      <w:pPr>
        <w:pStyle w:val="Default"/>
        <w:jc w:val="both"/>
        <w:rPr>
          <w:rFonts w:asciiTheme="majorBidi" w:hAnsiTheme="majorBidi" w:cstheme="majorBidi"/>
          <w:i/>
          <w:iCs/>
          <w:sz w:val="20"/>
          <w:szCs w:val="20"/>
        </w:rPr>
      </w:pPr>
    </w:p>
    <w:p w14:paraId="19E441EB" w14:textId="77777777" w:rsidR="00403010" w:rsidRPr="00EB17CA" w:rsidRDefault="00403010" w:rsidP="00403010">
      <w:pPr>
        <w:pStyle w:val="Default"/>
        <w:jc w:val="both"/>
        <w:rPr>
          <w:rFonts w:asciiTheme="majorBidi" w:hAnsiTheme="majorBidi" w:cstheme="majorBidi"/>
          <w:sz w:val="20"/>
          <w:szCs w:val="20"/>
        </w:rPr>
      </w:pPr>
      <w:r w:rsidRPr="00EB17CA">
        <w:rPr>
          <w:rFonts w:asciiTheme="majorBidi" w:hAnsiTheme="majorBidi" w:cstheme="majorBidi"/>
          <w:i/>
          <w:iCs/>
          <w:sz w:val="20"/>
          <w:szCs w:val="20"/>
        </w:rPr>
        <w:t>Okudum, kabul ediyorum. .../.../2026</w:t>
      </w:r>
    </w:p>
    <w:p w14:paraId="64C18B08" w14:textId="77777777" w:rsidR="00403010" w:rsidRPr="00EB17CA" w:rsidRDefault="00403010" w:rsidP="00403010">
      <w:pPr>
        <w:pStyle w:val="Default"/>
        <w:jc w:val="both"/>
        <w:rPr>
          <w:rFonts w:asciiTheme="majorBidi" w:hAnsiTheme="majorBidi" w:cstheme="majorBidi"/>
          <w:sz w:val="20"/>
          <w:szCs w:val="20"/>
        </w:rPr>
      </w:pPr>
      <w:r w:rsidRPr="00EB17CA">
        <w:rPr>
          <w:rFonts w:asciiTheme="majorBidi" w:hAnsiTheme="majorBidi" w:cstheme="majorBidi"/>
          <w:i/>
          <w:iCs/>
          <w:sz w:val="20"/>
          <w:szCs w:val="20"/>
        </w:rPr>
        <w:t xml:space="preserve">İmza </w:t>
      </w:r>
    </w:p>
    <w:p w14:paraId="6FFF8C01" w14:textId="77777777" w:rsidR="00403010" w:rsidRPr="00EB17CA" w:rsidRDefault="00403010" w:rsidP="00403010">
      <w:pPr>
        <w:pStyle w:val="Default"/>
        <w:jc w:val="both"/>
        <w:rPr>
          <w:rFonts w:asciiTheme="majorBidi" w:hAnsiTheme="majorBidi" w:cstheme="majorBidi"/>
          <w:color w:val="auto"/>
          <w:sz w:val="20"/>
          <w:szCs w:val="20"/>
        </w:rPr>
      </w:pPr>
      <w:r w:rsidRPr="00EB17CA">
        <w:rPr>
          <w:rFonts w:asciiTheme="majorBidi" w:hAnsiTheme="majorBidi" w:cstheme="majorBidi"/>
          <w:i/>
          <w:iCs/>
          <w:sz w:val="20"/>
          <w:szCs w:val="20"/>
        </w:rPr>
        <w:t>Teklif Veren</w:t>
      </w:r>
    </w:p>
    <w:bookmarkEnd w:id="10"/>
    <w:p w14:paraId="39AAFFA5" w14:textId="77777777" w:rsidR="00403010" w:rsidRPr="00EB17CA" w:rsidRDefault="00403010" w:rsidP="00403010">
      <w:pPr>
        <w:pStyle w:val="Balk6"/>
        <w:ind w:firstLine="0"/>
        <w:jc w:val="left"/>
        <w:rPr>
          <w:rFonts w:asciiTheme="majorBidi" w:hAnsiTheme="majorBidi"/>
          <w:sz w:val="20"/>
          <w:szCs w:val="20"/>
          <w:lang w:val="tr-TR"/>
        </w:rPr>
      </w:pPr>
    </w:p>
    <w:p w14:paraId="701E2B64" w14:textId="77777777" w:rsidR="00403010" w:rsidRPr="00EB17CA" w:rsidRDefault="00403010" w:rsidP="00403010">
      <w:pPr>
        <w:rPr>
          <w:rFonts w:asciiTheme="majorBidi" w:hAnsiTheme="majorBidi" w:cstheme="majorBidi"/>
          <w:sz w:val="20"/>
          <w:szCs w:val="20"/>
          <w:lang w:val="tr-TR"/>
        </w:rPr>
      </w:pPr>
    </w:p>
    <w:p w14:paraId="50737BFC" w14:textId="77777777" w:rsidR="00403010" w:rsidRPr="00EB17CA" w:rsidRDefault="00403010" w:rsidP="00403010">
      <w:pPr>
        <w:rPr>
          <w:rFonts w:asciiTheme="majorBidi" w:hAnsiTheme="majorBidi" w:cstheme="majorBidi"/>
          <w:sz w:val="20"/>
          <w:szCs w:val="20"/>
          <w:lang w:val="tr-TR"/>
        </w:rPr>
      </w:pPr>
    </w:p>
    <w:p w14:paraId="796858AC" w14:textId="77777777" w:rsidR="00403010" w:rsidRPr="00EB17CA" w:rsidRDefault="00403010" w:rsidP="00403010">
      <w:pPr>
        <w:rPr>
          <w:rFonts w:asciiTheme="majorBidi" w:hAnsiTheme="majorBidi" w:cstheme="majorBidi"/>
          <w:sz w:val="20"/>
          <w:szCs w:val="20"/>
          <w:lang w:val="tr-TR"/>
        </w:rPr>
      </w:pPr>
    </w:p>
    <w:p w14:paraId="331EAE6E" w14:textId="77777777" w:rsidR="00403010" w:rsidRPr="00EB17CA" w:rsidRDefault="00403010" w:rsidP="00403010">
      <w:pPr>
        <w:rPr>
          <w:rFonts w:asciiTheme="majorBidi" w:hAnsiTheme="majorBidi" w:cstheme="majorBidi"/>
          <w:sz w:val="20"/>
          <w:szCs w:val="20"/>
          <w:lang w:val="tr-TR"/>
        </w:rPr>
      </w:pPr>
    </w:p>
    <w:p w14:paraId="3B1673D3" w14:textId="77777777" w:rsidR="00403010" w:rsidRPr="00EB17CA" w:rsidRDefault="00403010" w:rsidP="00403010">
      <w:pPr>
        <w:rPr>
          <w:rFonts w:asciiTheme="majorBidi" w:hAnsiTheme="majorBidi" w:cstheme="majorBidi"/>
          <w:sz w:val="20"/>
          <w:szCs w:val="20"/>
          <w:lang w:val="tr-TR"/>
        </w:rPr>
      </w:pPr>
    </w:p>
    <w:p w14:paraId="67663287" w14:textId="77777777" w:rsidR="00403010" w:rsidRPr="00EB17CA" w:rsidRDefault="00403010" w:rsidP="00403010">
      <w:pPr>
        <w:rPr>
          <w:rFonts w:asciiTheme="majorBidi" w:hAnsiTheme="majorBidi" w:cstheme="majorBidi"/>
          <w:sz w:val="20"/>
          <w:szCs w:val="20"/>
          <w:lang w:val="tr-TR"/>
        </w:rPr>
      </w:pPr>
    </w:p>
    <w:p w14:paraId="56AD4CD1" w14:textId="77777777" w:rsidR="00403010" w:rsidRPr="00EB17CA" w:rsidRDefault="00403010" w:rsidP="00403010">
      <w:pPr>
        <w:rPr>
          <w:rFonts w:asciiTheme="majorBidi" w:hAnsiTheme="majorBidi" w:cstheme="majorBidi"/>
          <w:sz w:val="20"/>
          <w:szCs w:val="20"/>
          <w:lang w:val="tr-TR"/>
        </w:rPr>
      </w:pPr>
    </w:p>
    <w:p w14:paraId="5168DDB8" w14:textId="77777777" w:rsidR="00403010" w:rsidRPr="00EB17CA" w:rsidRDefault="00403010" w:rsidP="00403010">
      <w:pPr>
        <w:rPr>
          <w:rFonts w:asciiTheme="majorBidi" w:hAnsiTheme="majorBidi" w:cstheme="majorBidi"/>
          <w:sz w:val="20"/>
          <w:szCs w:val="20"/>
          <w:lang w:val="tr-TR"/>
        </w:rPr>
      </w:pPr>
    </w:p>
    <w:p w14:paraId="3F0EB5FC" w14:textId="77777777" w:rsidR="00403010" w:rsidRPr="00EB17CA" w:rsidRDefault="00403010" w:rsidP="00403010">
      <w:pPr>
        <w:rPr>
          <w:rFonts w:asciiTheme="majorBidi" w:hAnsiTheme="majorBidi" w:cstheme="majorBidi"/>
          <w:sz w:val="20"/>
          <w:szCs w:val="20"/>
          <w:lang w:val="tr-TR"/>
        </w:rPr>
      </w:pPr>
    </w:p>
    <w:p w14:paraId="32684BBB" w14:textId="77777777" w:rsidR="00403010" w:rsidRPr="00EB17CA" w:rsidRDefault="00403010" w:rsidP="00403010">
      <w:pPr>
        <w:rPr>
          <w:rFonts w:asciiTheme="majorBidi" w:hAnsiTheme="majorBidi" w:cstheme="majorBidi"/>
          <w:sz w:val="20"/>
          <w:szCs w:val="20"/>
          <w:lang w:val="tr-TR"/>
        </w:rPr>
      </w:pPr>
    </w:p>
    <w:p w14:paraId="662E0DD6" w14:textId="77777777" w:rsidR="00403010" w:rsidRPr="00EB17CA" w:rsidRDefault="00403010" w:rsidP="00403010">
      <w:pPr>
        <w:rPr>
          <w:rFonts w:asciiTheme="majorBidi" w:hAnsiTheme="majorBidi" w:cstheme="majorBidi"/>
          <w:sz w:val="20"/>
          <w:szCs w:val="20"/>
          <w:lang w:val="tr-TR"/>
        </w:rPr>
      </w:pPr>
    </w:p>
    <w:p w14:paraId="0FD5C0D5" w14:textId="77777777" w:rsidR="00403010" w:rsidRPr="00EB17CA" w:rsidRDefault="00403010" w:rsidP="00403010">
      <w:pPr>
        <w:rPr>
          <w:rFonts w:asciiTheme="majorBidi" w:hAnsiTheme="majorBidi" w:cstheme="majorBidi"/>
          <w:sz w:val="20"/>
          <w:szCs w:val="20"/>
          <w:lang w:val="tr-TR"/>
        </w:rPr>
      </w:pPr>
    </w:p>
    <w:p w14:paraId="1653690C" w14:textId="77777777" w:rsidR="00403010" w:rsidRPr="00EB17CA" w:rsidRDefault="00403010" w:rsidP="00403010">
      <w:pPr>
        <w:pStyle w:val="Balk6"/>
        <w:ind w:firstLine="0"/>
        <w:jc w:val="center"/>
        <w:rPr>
          <w:rFonts w:asciiTheme="majorBidi" w:hAnsiTheme="majorBidi"/>
          <w:szCs w:val="24"/>
          <w:lang w:val="tr-TR"/>
        </w:rPr>
      </w:pPr>
    </w:p>
    <w:p w14:paraId="18F1B7A5" w14:textId="77777777" w:rsidR="00403010" w:rsidRPr="00EB17CA" w:rsidRDefault="00403010" w:rsidP="00403010">
      <w:pPr>
        <w:rPr>
          <w:lang w:val="tr-TR"/>
        </w:rPr>
      </w:pPr>
    </w:p>
    <w:p w14:paraId="0C1EF6F5" w14:textId="77777777" w:rsidR="00403010" w:rsidRPr="00EB17CA" w:rsidRDefault="00403010" w:rsidP="00403010">
      <w:pPr>
        <w:pStyle w:val="Balk6"/>
        <w:ind w:firstLine="0"/>
        <w:jc w:val="center"/>
        <w:rPr>
          <w:rFonts w:asciiTheme="majorBidi" w:hAnsiTheme="majorBidi"/>
          <w:szCs w:val="24"/>
          <w:lang w:val="tr-TR"/>
        </w:rPr>
      </w:pPr>
    </w:p>
    <w:p w14:paraId="1AF4C975" w14:textId="77777777" w:rsidR="00403010" w:rsidRPr="00EB17CA" w:rsidRDefault="00403010" w:rsidP="00403010">
      <w:pPr>
        <w:pStyle w:val="Balk6"/>
        <w:ind w:firstLine="0"/>
        <w:jc w:val="center"/>
        <w:rPr>
          <w:rFonts w:asciiTheme="majorBidi" w:hAnsiTheme="majorBidi"/>
          <w:szCs w:val="24"/>
          <w:lang w:val="tr-TR"/>
        </w:rPr>
      </w:pPr>
    </w:p>
    <w:p w14:paraId="3BE146AD" w14:textId="77777777" w:rsidR="00403010" w:rsidRPr="00EB17CA" w:rsidRDefault="00403010" w:rsidP="00403010">
      <w:pPr>
        <w:pStyle w:val="Balk6"/>
        <w:ind w:firstLine="0"/>
        <w:jc w:val="center"/>
        <w:rPr>
          <w:rFonts w:asciiTheme="majorBidi" w:hAnsiTheme="majorBidi"/>
          <w:szCs w:val="24"/>
          <w:lang w:val="tr-TR"/>
        </w:rPr>
      </w:pPr>
    </w:p>
    <w:p w14:paraId="4C612507" w14:textId="77777777" w:rsidR="00403010" w:rsidRPr="00EB17CA" w:rsidRDefault="00403010" w:rsidP="00403010">
      <w:pPr>
        <w:pStyle w:val="Balk6"/>
        <w:ind w:firstLine="0"/>
        <w:jc w:val="center"/>
        <w:rPr>
          <w:rFonts w:asciiTheme="majorBidi" w:hAnsiTheme="majorBidi"/>
          <w:szCs w:val="24"/>
          <w:lang w:val="tr-TR"/>
        </w:rPr>
      </w:pPr>
    </w:p>
    <w:p w14:paraId="45D650A3" w14:textId="77777777" w:rsidR="00403010" w:rsidRPr="00EB17CA" w:rsidRDefault="00403010" w:rsidP="00403010">
      <w:pPr>
        <w:pStyle w:val="Balk6"/>
        <w:ind w:firstLine="0"/>
        <w:rPr>
          <w:rFonts w:asciiTheme="majorBidi" w:hAnsiTheme="majorBidi"/>
          <w:szCs w:val="24"/>
          <w:lang w:val="tr-TR"/>
        </w:rPr>
      </w:pPr>
    </w:p>
    <w:p w14:paraId="49E067EA" w14:textId="77777777" w:rsidR="00403010" w:rsidRPr="00EB17CA" w:rsidRDefault="00403010" w:rsidP="00403010">
      <w:pPr>
        <w:rPr>
          <w:lang w:val="tr-TR"/>
        </w:rPr>
      </w:pPr>
    </w:p>
    <w:p w14:paraId="40FF48A9" w14:textId="77777777" w:rsidR="00403010" w:rsidRPr="00EB17CA" w:rsidRDefault="00403010" w:rsidP="00403010">
      <w:pPr>
        <w:rPr>
          <w:lang w:val="tr-TR"/>
        </w:rPr>
      </w:pPr>
    </w:p>
    <w:p w14:paraId="1C934E45" w14:textId="77777777" w:rsidR="00403010" w:rsidRPr="00EB17CA" w:rsidRDefault="00403010" w:rsidP="00403010">
      <w:pPr>
        <w:rPr>
          <w:lang w:val="tr-TR"/>
        </w:rPr>
      </w:pPr>
    </w:p>
    <w:p w14:paraId="5A2E5C7F" w14:textId="77777777" w:rsidR="00403010" w:rsidRPr="00EB17CA" w:rsidRDefault="00403010" w:rsidP="00403010">
      <w:pPr>
        <w:rPr>
          <w:lang w:val="tr-TR"/>
        </w:rPr>
      </w:pPr>
    </w:p>
    <w:p w14:paraId="3F9F4D27" w14:textId="77777777" w:rsidR="00403010" w:rsidRPr="00EB17CA" w:rsidRDefault="00403010" w:rsidP="00403010">
      <w:pPr>
        <w:rPr>
          <w:lang w:val="tr-TR"/>
        </w:rPr>
      </w:pPr>
    </w:p>
    <w:p w14:paraId="5D5FA2EA" w14:textId="77777777" w:rsidR="00403010" w:rsidRPr="00EB17CA" w:rsidRDefault="00403010" w:rsidP="00403010">
      <w:pPr>
        <w:rPr>
          <w:lang w:val="tr-TR"/>
        </w:rPr>
      </w:pPr>
    </w:p>
    <w:p w14:paraId="38F9CB5E" w14:textId="77777777" w:rsidR="00403010" w:rsidRPr="00EB17CA" w:rsidRDefault="00403010" w:rsidP="00403010">
      <w:pPr>
        <w:rPr>
          <w:lang w:val="tr-TR"/>
        </w:rPr>
      </w:pPr>
    </w:p>
    <w:p w14:paraId="61FB9F40" w14:textId="77777777" w:rsidR="00403010" w:rsidRPr="00EB17CA" w:rsidRDefault="00403010" w:rsidP="00403010">
      <w:pPr>
        <w:rPr>
          <w:lang w:val="tr-TR"/>
        </w:rPr>
      </w:pPr>
    </w:p>
    <w:p w14:paraId="0D194CBE" w14:textId="77777777" w:rsidR="00403010" w:rsidRPr="00EB17CA" w:rsidRDefault="00403010" w:rsidP="00403010">
      <w:pPr>
        <w:rPr>
          <w:lang w:val="tr-TR"/>
        </w:rPr>
      </w:pPr>
    </w:p>
    <w:p w14:paraId="1EA1DD7B" w14:textId="77777777" w:rsidR="00403010" w:rsidRPr="00EB17CA" w:rsidRDefault="00403010" w:rsidP="00403010">
      <w:pPr>
        <w:rPr>
          <w:lang w:val="tr-TR"/>
        </w:rPr>
      </w:pPr>
    </w:p>
    <w:p w14:paraId="42BA83F6" w14:textId="77777777" w:rsidR="00403010" w:rsidRPr="00EB17CA" w:rsidRDefault="00403010" w:rsidP="00403010">
      <w:pPr>
        <w:rPr>
          <w:lang w:val="tr-TR"/>
        </w:rPr>
      </w:pPr>
    </w:p>
    <w:p w14:paraId="08654AC3" w14:textId="77777777" w:rsidR="00403010" w:rsidRPr="00EB17CA" w:rsidRDefault="00403010" w:rsidP="00403010">
      <w:pPr>
        <w:rPr>
          <w:lang w:val="tr-TR"/>
        </w:rPr>
      </w:pPr>
    </w:p>
    <w:p w14:paraId="30F1DEE0" w14:textId="77777777" w:rsidR="00403010" w:rsidRPr="00EB17CA" w:rsidRDefault="00403010" w:rsidP="00403010">
      <w:pPr>
        <w:rPr>
          <w:lang w:val="tr-TR"/>
        </w:rPr>
      </w:pPr>
    </w:p>
    <w:p w14:paraId="4A000E84" w14:textId="77777777" w:rsidR="00403010" w:rsidRPr="00EB17CA" w:rsidRDefault="00403010" w:rsidP="00403010">
      <w:pPr>
        <w:rPr>
          <w:lang w:val="tr-TR"/>
        </w:rPr>
      </w:pPr>
    </w:p>
    <w:p w14:paraId="7F39C14E" w14:textId="77777777" w:rsidR="00403010" w:rsidRPr="00EB17CA" w:rsidRDefault="00403010" w:rsidP="00403010">
      <w:pPr>
        <w:pStyle w:val="Balk6"/>
        <w:ind w:firstLine="0"/>
        <w:jc w:val="center"/>
        <w:rPr>
          <w:rFonts w:asciiTheme="majorBidi" w:hAnsiTheme="majorBidi"/>
          <w:szCs w:val="24"/>
          <w:lang w:val="tr-TR"/>
        </w:rPr>
      </w:pPr>
    </w:p>
    <w:p w14:paraId="65B9C7FE" w14:textId="77777777" w:rsidR="00403010" w:rsidRPr="00EB17CA" w:rsidRDefault="00403010" w:rsidP="00403010">
      <w:pPr>
        <w:pStyle w:val="Balk6"/>
        <w:ind w:firstLine="0"/>
        <w:jc w:val="center"/>
        <w:rPr>
          <w:rFonts w:asciiTheme="majorBidi" w:hAnsiTheme="majorBidi"/>
          <w:szCs w:val="24"/>
          <w:lang w:val="tr-TR"/>
        </w:rPr>
      </w:pPr>
    </w:p>
    <w:p w14:paraId="233A4274" w14:textId="77777777" w:rsidR="00403010" w:rsidRPr="00EB17CA" w:rsidRDefault="00403010" w:rsidP="00403010">
      <w:pPr>
        <w:pStyle w:val="Balk6"/>
        <w:ind w:firstLine="0"/>
        <w:jc w:val="center"/>
        <w:rPr>
          <w:rFonts w:asciiTheme="majorBidi" w:hAnsiTheme="majorBidi"/>
          <w:szCs w:val="24"/>
          <w:lang w:val="tr-TR"/>
        </w:rPr>
      </w:pPr>
    </w:p>
    <w:p w14:paraId="0D141431" w14:textId="77777777" w:rsidR="00403010" w:rsidRPr="00EB17CA" w:rsidRDefault="00403010" w:rsidP="00403010">
      <w:pPr>
        <w:pStyle w:val="Balk6"/>
        <w:ind w:firstLine="0"/>
        <w:jc w:val="center"/>
        <w:rPr>
          <w:rFonts w:asciiTheme="majorBidi" w:hAnsiTheme="majorBidi"/>
          <w:szCs w:val="24"/>
          <w:lang w:val="tr-TR"/>
        </w:rPr>
      </w:pPr>
      <w:r w:rsidRPr="00EB17CA">
        <w:rPr>
          <w:rFonts w:asciiTheme="majorBidi" w:hAnsiTheme="majorBidi"/>
          <w:szCs w:val="24"/>
          <w:lang w:val="tr-TR"/>
        </w:rPr>
        <w:t>Bölüm B: Taslak Sözleşme (Özel Koşullar) ve Ekleri</w:t>
      </w:r>
    </w:p>
    <w:p w14:paraId="56574A2E" w14:textId="77777777" w:rsidR="00403010" w:rsidRPr="00EB17CA" w:rsidRDefault="00403010" w:rsidP="00403010">
      <w:pPr>
        <w:rPr>
          <w:rFonts w:asciiTheme="majorBidi" w:hAnsiTheme="majorBidi" w:cstheme="majorBidi"/>
          <w:lang w:val="tr-TR"/>
        </w:rPr>
      </w:pPr>
    </w:p>
    <w:p w14:paraId="6DC5B142" w14:textId="77777777" w:rsidR="00403010" w:rsidRPr="00EB17CA" w:rsidRDefault="00403010" w:rsidP="00403010">
      <w:pPr>
        <w:rPr>
          <w:rFonts w:asciiTheme="majorBidi" w:hAnsiTheme="majorBidi" w:cstheme="majorBidi"/>
          <w:lang w:val="tr-TR"/>
        </w:rPr>
      </w:pPr>
    </w:p>
    <w:p w14:paraId="542E160E" w14:textId="77777777" w:rsidR="00403010" w:rsidRPr="00EB17CA" w:rsidRDefault="00403010" w:rsidP="00403010">
      <w:pPr>
        <w:rPr>
          <w:rFonts w:asciiTheme="majorBidi" w:hAnsiTheme="majorBidi" w:cstheme="majorBidi"/>
          <w:lang w:val="tr-TR"/>
        </w:rPr>
      </w:pPr>
    </w:p>
    <w:p w14:paraId="0710F247" w14:textId="77777777" w:rsidR="00403010" w:rsidRPr="00EB17CA" w:rsidRDefault="00403010" w:rsidP="00403010">
      <w:pPr>
        <w:rPr>
          <w:rFonts w:asciiTheme="majorBidi" w:hAnsiTheme="majorBidi" w:cstheme="majorBidi"/>
          <w:lang w:val="tr-TR"/>
        </w:rPr>
      </w:pPr>
    </w:p>
    <w:p w14:paraId="302B4371" w14:textId="77777777" w:rsidR="00403010" w:rsidRPr="00EB17CA" w:rsidRDefault="00403010" w:rsidP="00403010">
      <w:pPr>
        <w:rPr>
          <w:rFonts w:asciiTheme="majorBidi" w:hAnsiTheme="majorBidi" w:cstheme="majorBidi"/>
          <w:lang w:val="tr-TR"/>
        </w:rPr>
      </w:pPr>
    </w:p>
    <w:p w14:paraId="06C721FE" w14:textId="77777777" w:rsidR="00403010" w:rsidRPr="00EB17CA" w:rsidRDefault="00403010" w:rsidP="00403010">
      <w:pPr>
        <w:rPr>
          <w:rFonts w:asciiTheme="majorBidi" w:hAnsiTheme="majorBidi" w:cstheme="majorBidi"/>
          <w:lang w:val="tr-TR"/>
        </w:rPr>
      </w:pPr>
    </w:p>
    <w:p w14:paraId="206FBBE2" w14:textId="77777777" w:rsidR="00403010" w:rsidRPr="00EB17CA" w:rsidRDefault="00403010" w:rsidP="00403010">
      <w:pPr>
        <w:rPr>
          <w:rFonts w:asciiTheme="majorBidi" w:hAnsiTheme="majorBidi" w:cstheme="majorBidi"/>
          <w:lang w:val="tr-TR"/>
        </w:rPr>
      </w:pPr>
    </w:p>
    <w:p w14:paraId="79877FD3" w14:textId="77777777" w:rsidR="00403010" w:rsidRPr="00EB17CA" w:rsidRDefault="00403010" w:rsidP="00403010">
      <w:pPr>
        <w:rPr>
          <w:rFonts w:asciiTheme="majorBidi" w:hAnsiTheme="majorBidi" w:cstheme="majorBidi"/>
          <w:lang w:val="tr-TR"/>
        </w:rPr>
      </w:pPr>
    </w:p>
    <w:p w14:paraId="5E3FC0BB" w14:textId="77777777" w:rsidR="00403010" w:rsidRPr="00EB17CA" w:rsidRDefault="00403010" w:rsidP="00403010">
      <w:pPr>
        <w:rPr>
          <w:rFonts w:asciiTheme="majorBidi" w:hAnsiTheme="majorBidi" w:cstheme="majorBidi"/>
          <w:lang w:val="tr-TR"/>
        </w:rPr>
      </w:pPr>
    </w:p>
    <w:p w14:paraId="4ED1A22B" w14:textId="77777777" w:rsidR="00403010" w:rsidRPr="00EB17CA" w:rsidRDefault="00403010" w:rsidP="00403010">
      <w:pPr>
        <w:rPr>
          <w:rFonts w:asciiTheme="majorBidi" w:hAnsiTheme="majorBidi" w:cstheme="majorBidi"/>
          <w:lang w:val="tr-TR"/>
        </w:rPr>
      </w:pPr>
    </w:p>
    <w:p w14:paraId="5B473C76" w14:textId="77777777" w:rsidR="00403010" w:rsidRPr="00EB17CA" w:rsidRDefault="00403010" w:rsidP="00403010">
      <w:pPr>
        <w:rPr>
          <w:rFonts w:asciiTheme="majorBidi" w:hAnsiTheme="majorBidi" w:cstheme="majorBidi"/>
          <w:lang w:val="tr-TR"/>
        </w:rPr>
      </w:pPr>
    </w:p>
    <w:p w14:paraId="56E769D6" w14:textId="77777777" w:rsidR="00403010" w:rsidRPr="00EB17CA" w:rsidRDefault="00403010" w:rsidP="00403010">
      <w:pPr>
        <w:rPr>
          <w:rFonts w:asciiTheme="majorBidi" w:hAnsiTheme="majorBidi" w:cstheme="majorBidi"/>
          <w:lang w:val="tr-TR"/>
        </w:rPr>
      </w:pPr>
    </w:p>
    <w:p w14:paraId="06D410F6" w14:textId="77777777" w:rsidR="00403010" w:rsidRPr="00EB17CA" w:rsidRDefault="00403010" w:rsidP="00403010">
      <w:pPr>
        <w:rPr>
          <w:rFonts w:asciiTheme="majorBidi" w:hAnsiTheme="majorBidi" w:cstheme="majorBidi"/>
          <w:lang w:val="tr-TR"/>
        </w:rPr>
      </w:pPr>
    </w:p>
    <w:p w14:paraId="109B5528" w14:textId="77777777" w:rsidR="00403010" w:rsidRPr="00EB17CA" w:rsidRDefault="00403010" w:rsidP="00403010">
      <w:pPr>
        <w:rPr>
          <w:rFonts w:asciiTheme="majorBidi" w:hAnsiTheme="majorBidi" w:cstheme="majorBidi"/>
          <w:lang w:val="tr-TR"/>
        </w:rPr>
      </w:pPr>
    </w:p>
    <w:p w14:paraId="321EA451" w14:textId="77777777" w:rsidR="00403010" w:rsidRPr="00EB17CA" w:rsidRDefault="00403010" w:rsidP="00403010">
      <w:pPr>
        <w:rPr>
          <w:rFonts w:asciiTheme="majorBidi" w:hAnsiTheme="majorBidi" w:cstheme="majorBidi"/>
          <w:lang w:val="tr-TR"/>
        </w:rPr>
      </w:pPr>
    </w:p>
    <w:p w14:paraId="5C928786" w14:textId="77777777" w:rsidR="00403010" w:rsidRPr="00EB17CA" w:rsidRDefault="00403010" w:rsidP="00403010">
      <w:pPr>
        <w:ind w:firstLine="0"/>
        <w:jc w:val="center"/>
        <w:rPr>
          <w:rFonts w:asciiTheme="majorBidi" w:hAnsiTheme="majorBidi" w:cstheme="majorBidi"/>
          <w:b/>
          <w:sz w:val="20"/>
          <w:szCs w:val="20"/>
          <w:lang w:val="tr-TR"/>
        </w:rPr>
      </w:pPr>
      <w:bookmarkStart w:id="11" w:name="_Toc232234022"/>
      <w:r w:rsidRPr="00EB17CA">
        <w:rPr>
          <w:rFonts w:asciiTheme="majorBidi" w:hAnsiTheme="majorBidi" w:cstheme="majorBidi"/>
          <w:b/>
          <w:sz w:val="20"/>
          <w:szCs w:val="20"/>
          <w:lang w:val="tr-TR"/>
        </w:rPr>
        <w:t>SÖZLEŞME VE ÖZEL KOŞULLAR</w:t>
      </w:r>
      <w:bookmarkEnd w:id="11"/>
    </w:p>
    <w:p w14:paraId="7C66002F" w14:textId="77777777" w:rsidR="00403010" w:rsidRPr="00EB17CA" w:rsidRDefault="00403010" w:rsidP="00403010">
      <w:pPr>
        <w:ind w:firstLine="0"/>
        <w:jc w:val="left"/>
        <w:rPr>
          <w:rFonts w:asciiTheme="majorBidi" w:hAnsiTheme="majorBidi" w:cstheme="majorBidi"/>
          <w:sz w:val="20"/>
          <w:szCs w:val="20"/>
          <w:lang w:val="tr-TR"/>
        </w:rPr>
      </w:pPr>
    </w:p>
    <w:p w14:paraId="7022097A" w14:textId="77777777" w:rsidR="00403010" w:rsidRPr="00EB17CA" w:rsidRDefault="00403010" w:rsidP="00403010">
      <w:pPr>
        <w:spacing w:after="120"/>
        <w:ind w:firstLine="0"/>
        <w:jc w:val="center"/>
        <w:rPr>
          <w:rFonts w:asciiTheme="majorBidi" w:hAnsiTheme="majorBidi" w:cstheme="majorBidi"/>
          <w:b/>
          <w:sz w:val="20"/>
          <w:szCs w:val="20"/>
          <w:lang w:val="tr-TR"/>
        </w:rPr>
      </w:pPr>
      <w:bookmarkStart w:id="12" w:name="_Toc179364466"/>
      <w:bookmarkStart w:id="13" w:name="_Toc232234023"/>
      <w:bookmarkStart w:id="14" w:name="_Hlk26274299"/>
      <w:r w:rsidRPr="00EB17CA">
        <w:rPr>
          <w:rFonts w:asciiTheme="majorBidi" w:hAnsiTheme="majorBidi" w:cstheme="majorBidi"/>
          <w:b/>
          <w:sz w:val="20"/>
          <w:szCs w:val="20"/>
          <w:lang w:val="tr-TR"/>
        </w:rPr>
        <w:t xml:space="preserve">TÜRKİYE AYAKKABI SEKTÖRÜ ARAŞTIRMA GELİŞTİRME EĞİTİM VAKFI </w:t>
      </w:r>
      <w:r w:rsidRPr="00EB17CA">
        <w:rPr>
          <w:rFonts w:asciiTheme="majorBidi" w:hAnsiTheme="majorBidi" w:cstheme="majorBidi"/>
          <w:b/>
          <w:sz w:val="20"/>
          <w:szCs w:val="20"/>
          <w:lang w:val="tr-TR"/>
        </w:rPr>
        <w:br/>
        <w:t>TASEV-İDA-İKİZ DÖNÜŞÜM ATÖLYESİ PROJESİ MAL ALIMI İŞİ SÖZLEŞMESİ</w:t>
      </w:r>
      <w:bookmarkEnd w:id="12"/>
      <w:bookmarkEnd w:id="13"/>
    </w:p>
    <w:p w14:paraId="64D277A4" w14:textId="77777777" w:rsidR="00403010" w:rsidRPr="00EB17CA" w:rsidRDefault="00403010" w:rsidP="00403010">
      <w:pPr>
        <w:jc w:val="left"/>
        <w:rPr>
          <w:rFonts w:asciiTheme="majorBidi" w:hAnsiTheme="majorBidi" w:cstheme="majorBidi"/>
          <w:color w:val="000000"/>
          <w:sz w:val="20"/>
          <w:szCs w:val="20"/>
          <w:lang w:val="tr-TR"/>
        </w:rPr>
      </w:pPr>
      <w:bookmarkStart w:id="15" w:name="_Hlk26274718"/>
      <w:bookmarkEnd w:id="14"/>
      <w:r w:rsidRPr="00EB17CA">
        <w:rPr>
          <w:rFonts w:asciiTheme="majorBidi" w:hAnsiTheme="majorBidi" w:cstheme="majorBidi"/>
          <w:color w:val="000000"/>
          <w:sz w:val="20"/>
          <w:szCs w:val="20"/>
          <w:lang w:val="tr-TR"/>
        </w:rPr>
        <w:t>Bir tarafta</w:t>
      </w:r>
    </w:p>
    <w:p w14:paraId="7944C530" w14:textId="77777777" w:rsidR="00403010" w:rsidRPr="00EB17CA" w:rsidRDefault="00403010" w:rsidP="00403010">
      <w:pPr>
        <w:ind w:left="720" w:firstLine="420"/>
        <w:jc w:val="left"/>
        <w:rPr>
          <w:rFonts w:asciiTheme="majorBidi" w:hAnsiTheme="majorBidi" w:cstheme="majorBidi"/>
          <w:b/>
          <w:color w:val="000000"/>
          <w:sz w:val="20"/>
          <w:szCs w:val="20"/>
          <w:lang w:val="tr-TR"/>
        </w:rPr>
      </w:pPr>
      <w:proofErr w:type="spellStart"/>
      <w:r w:rsidRPr="00EB17CA">
        <w:rPr>
          <w:rFonts w:asciiTheme="majorBidi" w:hAnsiTheme="majorBidi" w:cstheme="majorBidi"/>
          <w:b/>
          <w:sz w:val="20"/>
          <w:szCs w:val="20"/>
        </w:rPr>
        <w:t>Halkalı</w:t>
      </w:r>
      <w:proofErr w:type="spellEnd"/>
      <w:r w:rsidRPr="00EB17CA">
        <w:rPr>
          <w:rFonts w:asciiTheme="majorBidi" w:hAnsiTheme="majorBidi" w:cstheme="majorBidi"/>
          <w:b/>
          <w:sz w:val="20"/>
          <w:szCs w:val="20"/>
        </w:rPr>
        <w:t xml:space="preserve"> Merkez Mah. Fatih Cd. TASEV </w:t>
      </w:r>
      <w:proofErr w:type="spellStart"/>
      <w:r w:rsidRPr="00EB17CA">
        <w:rPr>
          <w:rFonts w:asciiTheme="majorBidi" w:hAnsiTheme="majorBidi" w:cstheme="majorBidi"/>
          <w:b/>
          <w:sz w:val="20"/>
          <w:szCs w:val="20"/>
        </w:rPr>
        <w:t>Endüstri</w:t>
      </w:r>
      <w:proofErr w:type="spellEnd"/>
      <w:r w:rsidRPr="00EB17CA">
        <w:rPr>
          <w:rFonts w:asciiTheme="majorBidi" w:hAnsiTheme="majorBidi" w:cstheme="majorBidi"/>
          <w:b/>
          <w:sz w:val="20"/>
          <w:szCs w:val="20"/>
        </w:rPr>
        <w:t xml:space="preserve"> </w:t>
      </w:r>
      <w:proofErr w:type="spellStart"/>
      <w:r w:rsidRPr="00EB17CA">
        <w:rPr>
          <w:rFonts w:asciiTheme="majorBidi" w:hAnsiTheme="majorBidi" w:cstheme="majorBidi"/>
          <w:b/>
          <w:sz w:val="20"/>
          <w:szCs w:val="20"/>
        </w:rPr>
        <w:t>Meslek</w:t>
      </w:r>
      <w:proofErr w:type="spellEnd"/>
      <w:r w:rsidRPr="00EB17CA">
        <w:rPr>
          <w:rFonts w:asciiTheme="majorBidi" w:hAnsiTheme="majorBidi" w:cstheme="majorBidi"/>
          <w:b/>
          <w:sz w:val="20"/>
          <w:szCs w:val="20"/>
        </w:rPr>
        <w:t xml:space="preserve"> Sitesi No:94B </w:t>
      </w:r>
      <w:proofErr w:type="spellStart"/>
      <w:r w:rsidRPr="00EB17CA">
        <w:rPr>
          <w:rFonts w:asciiTheme="majorBidi" w:hAnsiTheme="majorBidi" w:cstheme="majorBidi"/>
          <w:b/>
          <w:sz w:val="20"/>
          <w:szCs w:val="20"/>
        </w:rPr>
        <w:t>Küçükçekmece</w:t>
      </w:r>
      <w:proofErr w:type="spellEnd"/>
      <w:r w:rsidRPr="00EB17CA">
        <w:rPr>
          <w:rFonts w:asciiTheme="majorBidi" w:hAnsiTheme="majorBidi" w:cstheme="majorBidi"/>
          <w:b/>
          <w:sz w:val="20"/>
          <w:szCs w:val="20"/>
        </w:rPr>
        <w:t xml:space="preserve">/İstanbul </w:t>
      </w:r>
      <w:r w:rsidRPr="00EB17CA">
        <w:rPr>
          <w:rFonts w:asciiTheme="majorBidi" w:hAnsiTheme="majorBidi" w:cstheme="majorBidi"/>
          <w:b/>
          <w:color w:val="000000"/>
          <w:sz w:val="20"/>
          <w:szCs w:val="20"/>
          <w:lang w:val="tr-TR"/>
        </w:rPr>
        <w:t xml:space="preserve">adresinde mukim Türkiye Ayakkabı Sektörü Araştırma Geliştirme ve Eğitim Vakfı </w:t>
      </w:r>
    </w:p>
    <w:p w14:paraId="5E4DB0E1"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"Türkiye Ayakkabı Sektörü Araştırma Geliştirme ve Eğitim Vakfı ", ve</w:t>
      </w:r>
    </w:p>
    <w:p w14:paraId="65879E0C"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Diğer tarafta</w:t>
      </w:r>
    </w:p>
    <w:p w14:paraId="1EC72B4C"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sym w:font="Symbol" w:char="F03C"/>
      </w:r>
      <w:r w:rsidRPr="00EB17CA">
        <w:rPr>
          <w:rFonts w:asciiTheme="majorBidi" w:hAnsiTheme="majorBidi" w:cstheme="majorBidi"/>
          <w:sz w:val="20"/>
          <w:szCs w:val="20"/>
          <w:lang w:val="tr-TR"/>
        </w:rPr>
        <w:t xml:space="preserve"> </w:t>
      </w:r>
      <w:r w:rsidRPr="00EB17CA">
        <w:rPr>
          <w:rFonts w:asciiTheme="majorBidi" w:hAnsiTheme="majorBidi" w:cstheme="majorBidi"/>
          <w:color w:val="000000"/>
          <w:sz w:val="20"/>
          <w:szCs w:val="20"/>
          <w:highlight w:val="lightGray"/>
          <w:lang w:val="tr-TR"/>
        </w:rPr>
        <w:t>Tedarikçinin Tam Resmi Adı</w:t>
      </w:r>
      <w:r w:rsidRPr="00EB17CA">
        <w:rPr>
          <w:rFonts w:asciiTheme="majorBidi" w:hAnsiTheme="majorBidi" w:cstheme="majorBidi"/>
          <w:color w:val="000000"/>
          <w:sz w:val="20"/>
          <w:szCs w:val="20"/>
          <w:lang w:val="tr-TR"/>
        </w:rPr>
        <w:t xml:space="preserve"> </w:t>
      </w:r>
      <w:r w:rsidRPr="00EB17CA">
        <w:rPr>
          <w:rFonts w:asciiTheme="majorBidi" w:hAnsiTheme="majorBidi" w:cstheme="majorBidi"/>
          <w:color w:val="000000"/>
          <w:sz w:val="20"/>
          <w:szCs w:val="20"/>
          <w:lang w:val="tr-TR"/>
        </w:rPr>
        <w:sym w:font="Symbol" w:char="F03E"/>
      </w:r>
      <w:r w:rsidRPr="00EB17CA">
        <w:rPr>
          <w:rFonts w:asciiTheme="majorBidi" w:hAnsiTheme="majorBidi" w:cstheme="majorBidi"/>
          <w:color w:val="000000"/>
          <w:sz w:val="20"/>
          <w:szCs w:val="20"/>
          <w:lang w:val="tr-TR"/>
        </w:rPr>
        <w:t xml:space="preserve">  </w:t>
      </w:r>
    </w:p>
    <w:p w14:paraId="59D4BC87"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sym w:font="Symbol" w:char="F03C"/>
      </w:r>
      <w:r w:rsidRPr="00EB17CA">
        <w:rPr>
          <w:rFonts w:asciiTheme="majorBidi" w:hAnsiTheme="majorBidi" w:cstheme="majorBidi"/>
          <w:sz w:val="20"/>
          <w:szCs w:val="20"/>
          <w:lang w:val="tr-TR"/>
        </w:rPr>
        <w:t xml:space="preserve"> </w:t>
      </w:r>
      <w:r w:rsidRPr="00EB17CA">
        <w:rPr>
          <w:rFonts w:asciiTheme="majorBidi" w:hAnsiTheme="majorBidi" w:cstheme="majorBidi"/>
          <w:color w:val="000000"/>
          <w:sz w:val="20"/>
          <w:szCs w:val="20"/>
          <w:lang w:val="tr-TR"/>
        </w:rPr>
        <w:t xml:space="preserve">Hukuki statüsü / unvanı </w:t>
      </w:r>
      <w:r w:rsidRPr="00EB17CA">
        <w:rPr>
          <w:rFonts w:asciiTheme="majorBidi" w:hAnsiTheme="majorBidi" w:cstheme="majorBidi"/>
          <w:color w:val="000000"/>
          <w:sz w:val="20"/>
          <w:szCs w:val="20"/>
          <w:lang w:val="tr-TR"/>
        </w:rPr>
        <w:sym w:font="Symbol" w:char="F03E"/>
      </w:r>
      <w:r w:rsidRPr="00EB17CA">
        <w:rPr>
          <w:rFonts w:asciiTheme="majorBidi" w:hAnsiTheme="majorBidi" w:cstheme="majorBidi"/>
          <w:color w:val="000000"/>
          <w:sz w:val="20"/>
          <w:szCs w:val="20"/>
          <w:lang w:val="tr-TR"/>
        </w:rPr>
        <w:t xml:space="preserve"> </w:t>
      </w:r>
      <w:r w:rsidRPr="00EB17CA">
        <w:rPr>
          <w:rStyle w:val="DipnotBavurusu"/>
          <w:rFonts w:asciiTheme="majorBidi" w:hAnsiTheme="majorBidi"/>
          <w:color w:val="000000"/>
          <w:sz w:val="20"/>
          <w:szCs w:val="20"/>
          <w:lang w:val="tr-TR"/>
        </w:rPr>
        <w:footnoteReference w:id="1"/>
      </w:r>
    </w:p>
    <w:p w14:paraId="5151708B"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&lt; Resmi tescil numarası &gt;</w:t>
      </w:r>
      <w:r w:rsidRPr="00EB17CA">
        <w:rPr>
          <w:rStyle w:val="DipnotBavurusu"/>
          <w:rFonts w:asciiTheme="majorBidi" w:hAnsiTheme="majorBidi"/>
          <w:color w:val="000000"/>
          <w:sz w:val="20"/>
          <w:szCs w:val="20"/>
          <w:lang w:val="tr-TR"/>
        </w:rPr>
        <w:footnoteReference w:id="2"/>
      </w:r>
    </w:p>
    <w:p w14:paraId="3C5754BF" w14:textId="77777777" w:rsidR="00403010" w:rsidRPr="00EB17CA" w:rsidRDefault="00403010" w:rsidP="00403010">
      <w:pPr>
        <w:pStyle w:val="DipnotMetni"/>
        <w:overflowPunct w:val="0"/>
        <w:autoSpaceDE w:val="0"/>
        <w:autoSpaceDN w:val="0"/>
        <w:adjustRightInd w:val="0"/>
        <w:jc w:val="left"/>
        <w:textAlignment w:val="baseline"/>
        <w:rPr>
          <w:rFonts w:asciiTheme="majorBidi" w:hAnsiTheme="majorBidi" w:cstheme="majorBidi"/>
          <w:color w:val="000000"/>
          <w:lang w:val="tr-TR"/>
        </w:rPr>
      </w:pPr>
      <w:r w:rsidRPr="00EB17CA">
        <w:rPr>
          <w:rFonts w:asciiTheme="majorBidi" w:hAnsiTheme="majorBidi" w:cstheme="majorBidi"/>
          <w:color w:val="000000"/>
          <w:lang w:val="tr-TR"/>
        </w:rPr>
        <w:t>&lt;Açık resmi-tebligat adresi&gt;</w:t>
      </w:r>
    </w:p>
    <w:p w14:paraId="7D5AEB77"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 xml:space="preserve">&lt;Vergi dairesi ve numarası&gt;,  </w:t>
      </w:r>
    </w:p>
    <w:p w14:paraId="24082A65"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 xml:space="preserve">(“Yüklenici”) olmak üzere, taraflar aşağıdaki hususlarda anlaşmışlardır: </w:t>
      </w:r>
    </w:p>
    <w:p w14:paraId="684F2966" w14:textId="77777777" w:rsidR="00403010" w:rsidRPr="00EB17CA" w:rsidRDefault="00403010" w:rsidP="00403010">
      <w:pPr>
        <w:jc w:val="left"/>
        <w:rPr>
          <w:rFonts w:asciiTheme="majorBidi" w:hAnsiTheme="majorBidi" w:cstheme="majorBidi"/>
          <w:b/>
          <w:sz w:val="20"/>
          <w:szCs w:val="20"/>
          <w:lang w:val="tr-TR"/>
        </w:rPr>
      </w:pPr>
      <w:bookmarkStart w:id="16" w:name="_Toc179364467"/>
      <w:bookmarkStart w:id="17" w:name="_Toc232234024"/>
    </w:p>
    <w:p w14:paraId="3FF41D8C" w14:textId="77777777" w:rsidR="00403010" w:rsidRPr="00EB17CA" w:rsidRDefault="00403010" w:rsidP="00403010">
      <w:pPr>
        <w:ind w:firstLine="0"/>
        <w:jc w:val="center"/>
        <w:rPr>
          <w:rFonts w:asciiTheme="majorBidi" w:hAnsiTheme="majorBidi" w:cstheme="majorBidi"/>
          <w:b/>
          <w:sz w:val="20"/>
          <w:szCs w:val="20"/>
          <w:lang w:val="tr-TR"/>
        </w:rPr>
      </w:pPr>
      <w:r w:rsidRPr="00EB17CA">
        <w:rPr>
          <w:rFonts w:asciiTheme="majorBidi" w:hAnsiTheme="majorBidi" w:cstheme="majorBidi"/>
          <w:b/>
          <w:sz w:val="20"/>
          <w:szCs w:val="20"/>
          <w:lang w:val="tr-TR"/>
        </w:rPr>
        <w:t>ÖZEL KOŞULLAR</w:t>
      </w:r>
      <w:bookmarkEnd w:id="16"/>
      <w:bookmarkEnd w:id="17"/>
    </w:p>
    <w:p w14:paraId="131E687E" w14:textId="77777777" w:rsidR="00403010" w:rsidRPr="00EB17CA" w:rsidRDefault="00403010" w:rsidP="00403010">
      <w:pPr>
        <w:pStyle w:val="ListeNumaras"/>
        <w:tabs>
          <w:tab w:val="num" w:pos="1249"/>
        </w:tabs>
        <w:spacing w:after="120"/>
        <w:ind w:left="1249" w:hanging="709"/>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 xml:space="preserve"> Konu</w:t>
      </w:r>
    </w:p>
    <w:p w14:paraId="109B5B14"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 xml:space="preserve">Bu Sözleşmenin Konusu İstanbul/Küçükçekmece’de uygulanacak </w:t>
      </w:r>
      <w:r w:rsidRPr="00EB17CA">
        <w:rPr>
          <w:rFonts w:asciiTheme="majorBidi" w:hAnsiTheme="majorBidi" w:cstheme="majorBidi"/>
          <w:b/>
          <w:color w:val="000000"/>
          <w:sz w:val="20"/>
          <w:szCs w:val="20"/>
          <w:lang w:val="tr-TR"/>
        </w:rPr>
        <w:t>Türkiye Ayakkabı Sektörü Araştırma Geliştirme ve Eğitim Vakfı  TASEV TASEV-İDA İkiz Dönüşüm Atölyesi İçin Mal Alımı İşi Sözleşmesi’dir.</w:t>
      </w:r>
      <w:r w:rsidRPr="00EB17CA">
        <w:rPr>
          <w:rFonts w:asciiTheme="majorBidi" w:hAnsiTheme="majorBidi" w:cstheme="majorBidi"/>
          <w:color w:val="000000"/>
          <w:sz w:val="20"/>
          <w:szCs w:val="20"/>
          <w:lang w:val="tr-TR"/>
        </w:rPr>
        <w:t xml:space="preserve"> </w:t>
      </w:r>
    </w:p>
    <w:p w14:paraId="3301D5AC" w14:textId="77777777" w:rsidR="00403010" w:rsidRPr="00EB17CA" w:rsidRDefault="00403010" w:rsidP="00403010">
      <w:pPr>
        <w:pStyle w:val="ListeNumaras"/>
        <w:tabs>
          <w:tab w:val="num" w:pos="1249"/>
        </w:tabs>
        <w:spacing w:after="120"/>
        <w:ind w:left="1249" w:hanging="709"/>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Sözleşmenin Yapısı</w:t>
      </w:r>
    </w:p>
    <w:p w14:paraId="686F054B" w14:textId="77777777" w:rsidR="00403010" w:rsidRPr="00EB17CA" w:rsidRDefault="00403010" w:rsidP="00403010">
      <w:pPr>
        <w:spacing w:after="120"/>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Yüklenici, bu ihalede belirlenmiş olan ve öncelik sırasına göre, Özel Koşullar (“Özel Koşullar”) ve aşağıdaki Eklerde belirtilen koşullardan oluşan şartların, gereğine uygun olarak faaliyetlerini sürdürecektir:</w:t>
      </w:r>
    </w:p>
    <w:p w14:paraId="062AF7F9" w14:textId="77777777" w:rsidR="00403010" w:rsidRPr="00EB17CA" w:rsidRDefault="00403010" w:rsidP="00403010">
      <w:pPr>
        <w:spacing w:after="120"/>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Ek-1: Genel Koşullar</w:t>
      </w:r>
    </w:p>
    <w:p w14:paraId="3977CA3F" w14:textId="77777777" w:rsidR="00403010" w:rsidRPr="00EB17CA" w:rsidRDefault="00403010" w:rsidP="00403010">
      <w:pPr>
        <w:spacing w:after="120"/>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Ek-2: Teknik Şartname (İş Tanımı)</w:t>
      </w:r>
    </w:p>
    <w:p w14:paraId="4396B4F8" w14:textId="77777777" w:rsidR="00403010" w:rsidRPr="00EB17CA" w:rsidRDefault="00403010" w:rsidP="00403010">
      <w:pPr>
        <w:spacing w:after="120"/>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 xml:space="preserve">Ek-3: Teknik Teklif </w:t>
      </w:r>
    </w:p>
    <w:p w14:paraId="07A95F05" w14:textId="77777777" w:rsidR="00403010" w:rsidRPr="00EB17CA" w:rsidRDefault="00403010" w:rsidP="00403010">
      <w:pPr>
        <w:spacing w:after="120"/>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Ek-4: Mali Teklif (Bütçe Dökümü)</w:t>
      </w:r>
    </w:p>
    <w:p w14:paraId="07AEFCE4" w14:textId="77777777" w:rsidR="00403010" w:rsidRPr="00EB17CA" w:rsidRDefault="00403010" w:rsidP="00403010">
      <w:pPr>
        <w:spacing w:after="120"/>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Ek-5: Standart Formlar ve Diğer Gerekli Belgeler</w:t>
      </w:r>
    </w:p>
    <w:p w14:paraId="5F286189" w14:textId="77777777" w:rsidR="00403010" w:rsidRPr="00EB17CA" w:rsidRDefault="00403010" w:rsidP="00403010">
      <w:pPr>
        <w:jc w:val="left"/>
        <w:rPr>
          <w:rFonts w:asciiTheme="majorBidi" w:hAnsiTheme="majorBidi" w:cstheme="majorBidi"/>
          <w:color w:val="000000"/>
          <w:sz w:val="20"/>
          <w:szCs w:val="20"/>
          <w:u w:val="single"/>
          <w:lang w:val="tr-TR"/>
        </w:rPr>
      </w:pPr>
    </w:p>
    <w:p w14:paraId="2B32B324" w14:textId="77777777" w:rsidR="00403010" w:rsidRPr="00EB17CA" w:rsidRDefault="00403010" w:rsidP="00403010">
      <w:pPr>
        <w:jc w:val="left"/>
        <w:rPr>
          <w:rFonts w:asciiTheme="majorBidi" w:hAnsiTheme="majorBidi" w:cstheme="majorBidi"/>
          <w:color w:val="000000"/>
          <w:sz w:val="20"/>
          <w:szCs w:val="20"/>
          <w:u w:val="single"/>
          <w:lang w:val="tr-TR"/>
        </w:rPr>
      </w:pPr>
      <w:r w:rsidRPr="00EB17CA">
        <w:rPr>
          <w:rFonts w:asciiTheme="majorBidi" w:hAnsiTheme="majorBidi" w:cstheme="majorBidi"/>
          <w:snapToGrid w:val="0"/>
          <w:color w:val="000000"/>
          <w:sz w:val="20"/>
          <w:szCs w:val="20"/>
          <w:lang w:val="tr-TR"/>
        </w:rPr>
        <w:t xml:space="preserve">Yukarıdaki belgeler arasında herhangi bir çelişki olması durumunda, bunların hükümleri, yukarıda belirtilen öncelik sırasına göre uygulanır. </w:t>
      </w:r>
    </w:p>
    <w:p w14:paraId="530F34E8" w14:textId="77777777" w:rsidR="00403010" w:rsidRPr="00EB17CA" w:rsidRDefault="00403010" w:rsidP="00403010">
      <w:pPr>
        <w:pStyle w:val="ListeNumaras"/>
        <w:tabs>
          <w:tab w:val="num" w:pos="1249"/>
        </w:tabs>
        <w:spacing w:after="120"/>
        <w:ind w:left="1249" w:hanging="709"/>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Sözleşme bedeli ve Ödemeler</w:t>
      </w:r>
    </w:p>
    <w:p w14:paraId="096D9767" w14:textId="77777777" w:rsidR="00403010" w:rsidRPr="00A912DC" w:rsidRDefault="00403010" w:rsidP="00403010">
      <w:pPr>
        <w:pStyle w:val="ListeNumaras"/>
        <w:numPr>
          <w:ilvl w:val="0"/>
          <w:numId w:val="0"/>
        </w:numPr>
        <w:spacing w:after="120"/>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Sözleşme Bedeli</w:t>
      </w:r>
      <w:r w:rsidRPr="00EB17CA">
        <w:rPr>
          <w:rFonts w:asciiTheme="majorBidi" w:hAnsiTheme="majorBidi" w:cstheme="majorBidi"/>
          <w:color w:val="000000"/>
          <w:sz w:val="20"/>
          <w:lang w:val="tr-TR"/>
        </w:rPr>
        <w:tab/>
        <w:t xml:space="preserve">: </w:t>
      </w:r>
      <w:r w:rsidRPr="00A912DC">
        <w:rPr>
          <w:rFonts w:asciiTheme="majorBidi" w:hAnsiTheme="majorBidi" w:cstheme="majorBidi"/>
          <w:color w:val="000000"/>
          <w:sz w:val="20"/>
          <w:lang w:val="tr-TR"/>
        </w:rPr>
        <w:t>……………………… TL’dir.</w:t>
      </w:r>
    </w:p>
    <w:p w14:paraId="4C560C34" w14:textId="2587D98D" w:rsidR="00403010" w:rsidRPr="00EB17CA" w:rsidRDefault="00403010" w:rsidP="00403010">
      <w:pPr>
        <w:pStyle w:val="Text1"/>
        <w:tabs>
          <w:tab w:val="decimal" w:pos="7938"/>
        </w:tabs>
        <w:spacing w:after="0"/>
        <w:ind w:left="0"/>
        <w:jc w:val="left"/>
        <w:rPr>
          <w:rFonts w:asciiTheme="majorBidi" w:hAnsiTheme="majorBidi" w:cstheme="majorBidi"/>
          <w:color w:val="000000"/>
          <w:sz w:val="20"/>
          <w:u w:val="single"/>
          <w:lang w:val="tr-TR"/>
        </w:rPr>
      </w:pPr>
      <w:r w:rsidRPr="00A912DC">
        <w:rPr>
          <w:rFonts w:asciiTheme="majorBidi" w:hAnsiTheme="majorBidi" w:cstheme="majorBidi"/>
          <w:color w:val="000000"/>
          <w:sz w:val="20"/>
          <w:u w:val="single"/>
          <w:lang w:val="tr-TR"/>
        </w:rPr>
        <w:t xml:space="preserve">Sözleşme kapsamında  ön ödeme </w:t>
      </w:r>
      <w:r w:rsidR="00AD07CF">
        <w:rPr>
          <w:rFonts w:asciiTheme="majorBidi" w:hAnsiTheme="majorBidi" w:cstheme="majorBidi"/>
          <w:color w:val="000000"/>
          <w:sz w:val="20"/>
          <w:u w:val="single"/>
          <w:lang w:val="tr-TR"/>
        </w:rPr>
        <w:t>yapılmayacaktır.</w:t>
      </w:r>
    </w:p>
    <w:p w14:paraId="1C1F132A" w14:textId="77777777" w:rsidR="00403010" w:rsidRPr="00EB17CA" w:rsidRDefault="00403010" w:rsidP="00403010">
      <w:pPr>
        <w:pStyle w:val="Text1"/>
        <w:tabs>
          <w:tab w:val="decimal" w:pos="7938"/>
        </w:tabs>
        <w:spacing w:after="0"/>
        <w:ind w:left="0"/>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Mal alımı sözleşmelerinde: ödemeler, sözleşme konusu malın teslimini takiben yapılacaktır.</w:t>
      </w:r>
    </w:p>
    <w:p w14:paraId="6F2EF7CA" w14:textId="77777777" w:rsidR="00403010" w:rsidRPr="00EB17CA" w:rsidRDefault="00403010" w:rsidP="00403010">
      <w:pPr>
        <w:pStyle w:val="ListeNumaras"/>
        <w:keepNext/>
        <w:tabs>
          <w:tab w:val="num" w:pos="1249"/>
        </w:tabs>
        <w:spacing w:after="120"/>
        <w:ind w:left="1248" w:hanging="709"/>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 xml:space="preserve">Başlama tarihi </w:t>
      </w:r>
    </w:p>
    <w:p w14:paraId="77E4EFCC"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Uygulamaya başlama tarihi sözleşmenin her iki tarafça imzalandığı tarihtir.</w:t>
      </w:r>
    </w:p>
    <w:p w14:paraId="24D06936" w14:textId="77777777" w:rsidR="00403010" w:rsidRPr="00EB17CA" w:rsidRDefault="00403010" w:rsidP="00403010">
      <w:pPr>
        <w:pStyle w:val="ListeNumaras"/>
        <w:tabs>
          <w:tab w:val="num" w:pos="1249"/>
        </w:tabs>
        <w:spacing w:after="120"/>
        <w:ind w:left="1249" w:hanging="709"/>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 xml:space="preserve">Uygulama Süresi </w:t>
      </w:r>
    </w:p>
    <w:p w14:paraId="6A60F915" w14:textId="77777777" w:rsidR="00403010" w:rsidRPr="00EB17CA" w:rsidRDefault="00403010" w:rsidP="00403010">
      <w:pPr>
        <w:jc w:val="left"/>
        <w:rPr>
          <w:rFonts w:asciiTheme="majorBidi" w:hAnsiTheme="majorBidi" w:cstheme="majorBidi"/>
          <w:color w:val="000000"/>
          <w:sz w:val="20"/>
          <w:szCs w:val="20"/>
          <w:lang w:val="tr-TR"/>
        </w:rPr>
      </w:pPr>
      <w:bookmarkStart w:id="18" w:name="_Ref500218714"/>
      <w:r w:rsidRPr="00EB17CA">
        <w:rPr>
          <w:rFonts w:asciiTheme="majorBidi" w:hAnsiTheme="majorBidi" w:cstheme="majorBidi"/>
          <w:color w:val="000000"/>
          <w:sz w:val="20"/>
          <w:szCs w:val="20"/>
          <w:lang w:val="tr-TR"/>
        </w:rPr>
        <w:t xml:space="preserve">Sözleşmenin II ve III no.lu ekleri dahilinde ifade edilen görevlerin uygulama süresi, sözleşmenin başlama tarihinden </w:t>
      </w:r>
      <w:r>
        <w:rPr>
          <w:rFonts w:asciiTheme="majorBidi" w:hAnsiTheme="majorBidi" w:cstheme="majorBidi"/>
          <w:color w:val="000000"/>
          <w:sz w:val="20"/>
          <w:szCs w:val="20"/>
          <w:lang w:val="tr-TR"/>
        </w:rPr>
        <w:t>4</w:t>
      </w:r>
      <w:r w:rsidRPr="00776AB7">
        <w:rPr>
          <w:rFonts w:asciiTheme="majorBidi" w:hAnsiTheme="majorBidi" w:cstheme="majorBidi"/>
          <w:color w:val="000000"/>
          <w:sz w:val="20"/>
          <w:szCs w:val="20"/>
          <w:lang w:val="tr-TR"/>
        </w:rPr>
        <w:t xml:space="preserve"> aydır.</w:t>
      </w:r>
    </w:p>
    <w:p w14:paraId="25408AE0" w14:textId="77777777" w:rsidR="00403010" w:rsidRPr="00EB17CA" w:rsidRDefault="00403010" w:rsidP="00403010">
      <w:pPr>
        <w:pStyle w:val="ListeNumaras"/>
        <w:tabs>
          <w:tab w:val="num" w:pos="1249"/>
        </w:tabs>
        <w:spacing w:after="120"/>
        <w:ind w:left="1249" w:hanging="709"/>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Rapor</w:t>
      </w:r>
      <w:bookmarkEnd w:id="18"/>
      <w:r w:rsidRPr="00EB17CA">
        <w:rPr>
          <w:rFonts w:asciiTheme="majorBidi" w:hAnsiTheme="majorBidi" w:cstheme="majorBidi"/>
          <w:b/>
          <w:color w:val="000000"/>
          <w:sz w:val="20"/>
          <w:lang w:val="tr-TR"/>
        </w:rPr>
        <w:t>lama</w:t>
      </w:r>
    </w:p>
    <w:p w14:paraId="381C6A99"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lastRenderedPageBreak/>
        <w:t>Yüklenici, ilerleme raporlarını Genel Koşulların ilgili maddelerinde ve Şartnamede belirtildiği şekliyle sunar.</w:t>
      </w:r>
    </w:p>
    <w:p w14:paraId="35324467" w14:textId="77777777" w:rsidR="00403010" w:rsidRPr="00EB17CA" w:rsidRDefault="00403010" w:rsidP="00403010">
      <w:pPr>
        <w:pStyle w:val="ListeNumaras"/>
        <w:tabs>
          <w:tab w:val="num" w:pos="1249"/>
        </w:tabs>
        <w:spacing w:after="120"/>
        <w:ind w:left="1249" w:hanging="709"/>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 xml:space="preserve">İletişim-Tebligat Adresleri </w:t>
      </w:r>
    </w:p>
    <w:p w14:paraId="6476EE92" w14:textId="77777777" w:rsidR="00403010" w:rsidRPr="00EB17CA" w:rsidRDefault="00403010" w:rsidP="00403010">
      <w:pPr>
        <w:keepNext/>
        <w:numPr>
          <w:ilvl w:val="1"/>
          <w:numId w:val="5"/>
        </w:numPr>
        <w:tabs>
          <w:tab w:val="clear" w:pos="360"/>
          <w:tab w:val="num" w:pos="0"/>
        </w:tabs>
        <w:overflowPunct w:val="0"/>
        <w:autoSpaceDE w:val="0"/>
        <w:autoSpaceDN w:val="0"/>
        <w:adjustRightInd w:val="0"/>
        <w:ind w:left="0" w:firstLine="0"/>
        <w:jc w:val="left"/>
        <w:textAlignment w:val="baseline"/>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Sözleşme Makamı ve Tedarikçi arasındaki bu sözleşme ile ilgili tüm yazışmalarda sözleşmenin başlığı ve kimlik numarası belirtilecektir. Yazışmalar, bu sözleşmedeki adreslere posta, faks yoluyla gönderilecek veya elden teslim edilecektir.</w:t>
      </w:r>
    </w:p>
    <w:p w14:paraId="41AB37FF" w14:textId="77777777" w:rsidR="00403010" w:rsidRPr="00EB17CA" w:rsidRDefault="00403010" w:rsidP="00403010">
      <w:pPr>
        <w:keepNext/>
        <w:numPr>
          <w:ilvl w:val="1"/>
          <w:numId w:val="5"/>
        </w:numPr>
        <w:tabs>
          <w:tab w:val="clear" w:pos="360"/>
          <w:tab w:val="num" w:pos="0"/>
        </w:tabs>
        <w:overflowPunct w:val="0"/>
        <w:autoSpaceDE w:val="0"/>
        <w:autoSpaceDN w:val="0"/>
        <w:adjustRightInd w:val="0"/>
        <w:ind w:left="0" w:firstLine="0"/>
        <w:jc w:val="left"/>
        <w:textAlignment w:val="baseline"/>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Tarafların yukarıda yazılı olarak bildirdiği adrese yapılacak tebligat kendisine yapılmış sayılır. Tarafların adres değişikliğine ilişkin yazılı bildirimde bulunmaması halinde yeni adresine tebligat yapılamamasından sorumluluk kabul edilmez.</w:t>
      </w:r>
    </w:p>
    <w:p w14:paraId="60900D1F" w14:textId="77777777" w:rsidR="00403010" w:rsidRPr="00EB17CA" w:rsidRDefault="00403010" w:rsidP="00403010">
      <w:pPr>
        <w:pStyle w:val="ListeNumaras"/>
        <w:tabs>
          <w:tab w:val="num" w:pos="1249"/>
        </w:tabs>
        <w:spacing w:after="120"/>
        <w:ind w:left="1249" w:hanging="709"/>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 xml:space="preserve"> Sözleşmenin tabi olduğu hukuk ve dili </w:t>
      </w:r>
    </w:p>
    <w:p w14:paraId="11545626" w14:textId="77777777" w:rsidR="00403010" w:rsidRPr="00EB17CA" w:rsidRDefault="00403010" w:rsidP="00403010">
      <w:pPr>
        <w:keepNext/>
        <w:numPr>
          <w:ilvl w:val="1"/>
          <w:numId w:val="4"/>
        </w:numPr>
        <w:overflowPunct w:val="0"/>
        <w:autoSpaceDE w:val="0"/>
        <w:autoSpaceDN w:val="0"/>
        <w:adjustRightInd w:val="0"/>
        <w:jc w:val="left"/>
        <w:textAlignment w:val="baseline"/>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 xml:space="preserve">Sözleşmede düzenlenmeyen her husus Türkiye Cumhuriyeti kanunları kapsamında değerlendirilecektir. </w:t>
      </w:r>
    </w:p>
    <w:p w14:paraId="6B79BB41" w14:textId="77777777" w:rsidR="00403010" w:rsidRPr="00EB17CA" w:rsidRDefault="00403010" w:rsidP="00403010">
      <w:pPr>
        <w:keepNext/>
        <w:numPr>
          <w:ilvl w:val="1"/>
          <w:numId w:val="4"/>
        </w:numPr>
        <w:overflowPunct w:val="0"/>
        <w:autoSpaceDE w:val="0"/>
        <w:autoSpaceDN w:val="0"/>
        <w:adjustRightInd w:val="0"/>
        <w:jc w:val="left"/>
        <w:textAlignment w:val="baseline"/>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Sözleşmenin dili; taraflar arasındaki bütün yazılı iletişim Türkçe yapılır.</w:t>
      </w:r>
    </w:p>
    <w:p w14:paraId="3811A972" w14:textId="77777777" w:rsidR="00403010" w:rsidRPr="00EB17CA" w:rsidRDefault="00403010" w:rsidP="00403010">
      <w:pPr>
        <w:pStyle w:val="ListeNumaras"/>
        <w:tabs>
          <w:tab w:val="num" w:pos="1249"/>
        </w:tabs>
        <w:spacing w:after="120"/>
        <w:ind w:left="1249" w:hanging="709"/>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 xml:space="preserve">Anlaşmazlıkların giderilmesi </w:t>
      </w:r>
    </w:p>
    <w:p w14:paraId="189E4592"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Bu sözleşmeyle ilgili ya da bu sözleşmeden dolayı ortaya çıkan ve diğer herhangi bir şekilde çözümlenemeyen herhangi bir anlaşma</w:t>
      </w:r>
      <w:r w:rsidRPr="00776AB7">
        <w:rPr>
          <w:rFonts w:asciiTheme="majorBidi" w:hAnsiTheme="majorBidi" w:cstheme="majorBidi"/>
          <w:color w:val="000000"/>
          <w:sz w:val="20"/>
          <w:szCs w:val="20"/>
          <w:lang w:val="tr-TR"/>
        </w:rPr>
        <w:t>zlık İstanbul Bakırköy Adliyesi</w:t>
      </w:r>
      <w:r w:rsidRPr="00EB17CA">
        <w:rPr>
          <w:rFonts w:asciiTheme="majorBidi" w:hAnsiTheme="majorBidi" w:cstheme="majorBidi"/>
          <w:color w:val="000000"/>
          <w:sz w:val="20"/>
          <w:szCs w:val="20"/>
          <w:lang w:val="tr-TR"/>
        </w:rPr>
        <w:t xml:space="preserve"> mahkemelerince çözülür.</w:t>
      </w:r>
    </w:p>
    <w:p w14:paraId="0ADFACA3" w14:textId="77777777" w:rsidR="00403010" w:rsidRPr="00EB17CA" w:rsidRDefault="00403010" w:rsidP="00403010">
      <w:pPr>
        <w:jc w:val="left"/>
        <w:rPr>
          <w:rFonts w:asciiTheme="majorBidi" w:hAnsiTheme="majorBidi" w:cstheme="majorBidi"/>
          <w:color w:val="000000"/>
          <w:sz w:val="20"/>
          <w:szCs w:val="20"/>
          <w:lang w:val="tr-TR"/>
        </w:rPr>
      </w:pPr>
      <w:r w:rsidRPr="00EB17CA">
        <w:rPr>
          <w:rFonts w:asciiTheme="majorBidi" w:hAnsiTheme="majorBidi" w:cstheme="majorBidi"/>
          <w:color w:val="000000"/>
          <w:sz w:val="20"/>
          <w:szCs w:val="20"/>
          <w:lang w:val="tr-TR"/>
        </w:rPr>
        <w:t>İş bu sözleşme, bir tanesi Sözleşme Makamı diğeri ise Yüklenicide kalacak şekilde, iki asıl nüsha olarak hazırlanmıştır.</w:t>
      </w:r>
    </w:p>
    <w:tbl>
      <w:tblPr>
        <w:tblW w:w="11821" w:type="dxa"/>
        <w:tblLayout w:type="fixed"/>
        <w:tblLook w:val="0000" w:firstRow="0" w:lastRow="0" w:firstColumn="0" w:lastColumn="0" w:noHBand="0" w:noVBand="0"/>
      </w:tblPr>
      <w:tblGrid>
        <w:gridCol w:w="1599"/>
        <w:gridCol w:w="3187"/>
        <w:gridCol w:w="4712"/>
        <w:gridCol w:w="2323"/>
      </w:tblGrid>
      <w:tr w:rsidR="00403010" w:rsidRPr="00EB17CA" w14:paraId="1AF85A72" w14:textId="77777777" w:rsidTr="00E17E20">
        <w:tc>
          <w:tcPr>
            <w:tcW w:w="4786" w:type="dxa"/>
            <w:gridSpan w:val="2"/>
          </w:tcPr>
          <w:p w14:paraId="41EE9E57" w14:textId="77777777" w:rsidR="00403010" w:rsidRPr="00EB17CA" w:rsidRDefault="00403010" w:rsidP="00E17E20">
            <w:pPr>
              <w:pStyle w:val="GvdeMetni"/>
              <w:ind w:right="285"/>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Yüklenicinin</w:t>
            </w:r>
          </w:p>
        </w:tc>
        <w:tc>
          <w:tcPr>
            <w:tcW w:w="7035" w:type="dxa"/>
            <w:gridSpan w:val="2"/>
          </w:tcPr>
          <w:p w14:paraId="7A3D4120" w14:textId="77777777" w:rsidR="00403010" w:rsidRPr="00EB17CA" w:rsidRDefault="00403010" w:rsidP="00E17E20">
            <w:pPr>
              <w:pStyle w:val="GvdeMetni"/>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Sözleşme Makamının</w:t>
            </w:r>
          </w:p>
        </w:tc>
      </w:tr>
      <w:tr w:rsidR="00403010" w:rsidRPr="00D3358E" w14:paraId="10575A9B" w14:textId="77777777" w:rsidTr="00E17E20">
        <w:trPr>
          <w:cantSplit/>
        </w:trPr>
        <w:tc>
          <w:tcPr>
            <w:tcW w:w="1599" w:type="dxa"/>
          </w:tcPr>
          <w:p w14:paraId="44B27798" w14:textId="77777777" w:rsidR="00403010" w:rsidRPr="00EB17CA" w:rsidRDefault="00403010" w:rsidP="00E17E20">
            <w:pPr>
              <w:pStyle w:val="GvdeMetni"/>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Adı:</w:t>
            </w:r>
          </w:p>
        </w:tc>
        <w:tc>
          <w:tcPr>
            <w:tcW w:w="3187" w:type="dxa"/>
          </w:tcPr>
          <w:p w14:paraId="0DA2D432" w14:textId="77777777" w:rsidR="00403010" w:rsidRPr="00EB17CA" w:rsidRDefault="00403010" w:rsidP="00E17E20">
            <w:pPr>
              <w:pStyle w:val="GvdeMetni"/>
              <w:jc w:val="left"/>
              <w:rPr>
                <w:rFonts w:asciiTheme="majorBidi" w:hAnsiTheme="majorBidi" w:cstheme="majorBidi"/>
                <w:color w:val="000000"/>
                <w:sz w:val="20"/>
                <w:lang w:val="tr-TR"/>
              </w:rPr>
            </w:pPr>
          </w:p>
        </w:tc>
        <w:tc>
          <w:tcPr>
            <w:tcW w:w="4712" w:type="dxa"/>
          </w:tcPr>
          <w:p w14:paraId="3AB32AB3" w14:textId="77777777" w:rsidR="00403010" w:rsidRPr="00EB17CA" w:rsidRDefault="00403010" w:rsidP="00E17E20">
            <w:pPr>
              <w:pStyle w:val="GvdeMetni"/>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 xml:space="preserve">Adı: Türkiye Ayakkabı Sektörü Araştırma Geliştirme ve Eğitim Vakfı </w:t>
            </w:r>
          </w:p>
        </w:tc>
        <w:tc>
          <w:tcPr>
            <w:tcW w:w="2323" w:type="dxa"/>
          </w:tcPr>
          <w:p w14:paraId="0679F923" w14:textId="77777777" w:rsidR="00403010" w:rsidRPr="00EB17CA" w:rsidRDefault="00403010" w:rsidP="00E17E20">
            <w:pPr>
              <w:pStyle w:val="GvdeMetni"/>
              <w:jc w:val="left"/>
              <w:rPr>
                <w:rFonts w:asciiTheme="majorBidi" w:hAnsiTheme="majorBidi" w:cstheme="majorBidi"/>
                <w:color w:val="000000"/>
                <w:sz w:val="20"/>
                <w:lang w:val="tr-TR"/>
              </w:rPr>
            </w:pPr>
          </w:p>
        </w:tc>
      </w:tr>
      <w:tr w:rsidR="00403010" w:rsidRPr="00EB17CA" w14:paraId="42B30962" w14:textId="77777777" w:rsidTr="00E17E20">
        <w:trPr>
          <w:cantSplit/>
        </w:trPr>
        <w:tc>
          <w:tcPr>
            <w:tcW w:w="1599" w:type="dxa"/>
          </w:tcPr>
          <w:p w14:paraId="023BAA34" w14:textId="77777777" w:rsidR="00403010" w:rsidRPr="00EB17CA" w:rsidRDefault="00403010" w:rsidP="00E17E20">
            <w:pPr>
              <w:pStyle w:val="GvdeMetni"/>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Unvanı:</w:t>
            </w:r>
          </w:p>
        </w:tc>
        <w:tc>
          <w:tcPr>
            <w:tcW w:w="3187" w:type="dxa"/>
          </w:tcPr>
          <w:p w14:paraId="45FD41B7" w14:textId="77777777" w:rsidR="00403010" w:rsidRPr="00EB17CA" w:rsidRDefault="00403010" w:rsidP="00E17E20">
            <w:pPr>
              <w:pStyle w:val="GvdeMetni"/>
              <w:jc w:val="left"/>
              <w:rPr>
                <w:rFonts w:asciiTheme="majorBidi" w:hAnsiTheme="majorBidi" w:cstheme="majorBidi"/>
                <w:color w:val="000000"/>
                <w:sz w:val="20"/>
                <w:lang w:val="tr-TR"/>
              </w:rPr>
            </w:pPr>
          </w:p>
        </w:tc>
        <w:tc>
          <w:tcPr>
            <w:tcW w:w="4712" w:type="dxa"/>
          </w:tcPr>
          <w:p w14:paraId="1FCEE57F" w14:textId="77777777" w:rsidR="00403010" w:rsidRPr="00EB17CA" w:rsidRDefault="00403010" w:rsidP="00E17E20">
            <w:pPr>
              <w:pStyle w:val="GvdeMetni"/>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 xml:space="preserve">Unvanı: </w:t>
            </w:r>
          </w:p>
        </w:tc>
        <w:tc>
          <w:tcPr>
            <w:tcW w:w="2323" w:type="dxa"/>
          </w:tcPr>
          <w:p w14:paraId="5F4705B6" w14:textId="77777777" w:rsidR="00403010" w:rsidRPr="00EB17CA" w:rsidRDefault="00403010" w:rsidP="00E17E20">
            <w:pPr>
              <w:pStyle w:val="GvdeMetni"/>
              <w:jc w:val="left"/>
              <w:rPr>
                <w:rFonts w:asciiTheme="majorBidi" w:hAnsiTheme="majorBidi" w:cstheme="majorBidi"/>
                <w:color w:val="000000"/>
                <w:sz w:val="20"/>
                <w:lang w:val="tr-TR"/>
              </w:rPr>
            </w:pPr>
          </w:p>
        </w:tc>
      </w:tr>
      <w:tr w:rsidR="00403010" w:rsidRPr="00EB17CA" w14:paraId="33B82752" w14:textId="77777777" w:rsidTr="00E17E20">
        <w:trPr>
          <w:cantSplit/>
        </w:trPr>
        <w:tc>
          <w:tcPr>
            <w:tcW w:w="1599" w:type="dxa"/>
          </w:tcPr>
          <w:p w14:paraId="697BCE83" w14:textId="77777777" w:rsidR="00403010" w:rsidRPr="00EB17CA" w:rsidRDefault="00403010" w:rsidP="00E17E20">
            <w:pPr>
              <w:pStyle w:val="GvdeMetni"/>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İmzası:</w:t>
            </w:r>
          </w:p>
        </w:tc>
        <w:tc>
          <w:tcPr>
            <w:tcW w:w="3187" w:type="dxa"/>
          </w:tcPr>
          <w:p w14:paraId="4DAE7698" w14:textId="77777777" w:rsidR="00403010" w:rsidRPr="00EB17CA" w:rsidRDefault="00403010" w:rsidP="00E17E20">
            <w:pPr>
              <w:pStyle w:val="GvdeMetni"/>
              <w:jc w:val="left"/>
              <w:rPr>
                <w:rFonts w:asciiTheme="majorBidi" w:hAnsiTheme="majorBidi" w:cstheme="majorBidi"/>
                <w:color w:val="000000"/>
                <w:sz w:val="20"/>
                <w:lang w:val="tr-TR"/>
              </w:rPr>
            </w:pPr>
          </w:p>
        </w:tc>
        <w:tc>
          <w:tcPr>
            <w:tcW w:w="4712" w:type="dxa"/>
          </w:tcPr>
          <w:p w14:paraId="39087A7D" w14:textId="77777777" w:rsidR="00403010" w:rsidRPr="00EB17CA" w:rsidRDefault="00403010" w:rsidP="00E17E20">
            <w:pPr>
              <w:pStyle w:val="GvdeMetni"/>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İmzası:</w:t>
            </w:r>
          </w:p>
        </w:tc>
        <w:tc>
          <w:tcPr>
            <w:tcW w:w="2323" w:type="dxa"/>
          </w:tcPr>
          <w:p w14:paraId="154FDC03" w14:textId="77777777" w:rsidR="00403010" w:rsidRPr="00EB17CA" w:rsidRDefault="00403010" w:rsidP="00E17E20">
            <w:pPr>
              <w:pStyle w:val="GvdeMetni"/>
              <w:jc w:val="left"/>
              <w:rPr>
                <w:rFonts w:asciiTheme="majorBidi" w:hAnsiTheme="majorBidi" w:cstheme="majorBidi"/>
                <w:color w:val="000000"/>
                <w:sz w:val="20"/>
                <w:lang w:val="tr-TR"/>
              </w:rPr>
            </w:pPr>
          </w:p>
        </w:tc>
      </w:tr>
      <w:tr w:rsidR="00403010" w:rsidRPr="00EB17CA" w14:paraId="329C0654" w14:textId="77777777" w:rsidTr="00E17E20">
        <w:trPr>
          <w:cantSplit/>
        </w:trPr>
        <w:tc>
          <w:tcPr>
            <w:tcW w:w="1599" w:type="dxa"/>
          </w:tcPr>
          <w:p w14:paraId="3AC95286" w14:textId="77777777" w:rsidR="00403010" w:rsidRPr="00EB17CA" w:rsidRDefault="00403010" w:rsidP="00E17E20">
            <w:pPr>
              <w:pStyle w:val="GvdeMetni"/>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Tarih:</w:t>
            </w:r>
          </w:p>
        </w:tc>
        <w:tc>
          <w:tcPr>
            <w:tcW w:w="3187" w:type="dxa"/>
          </w:tcPr>
          <w:p w14:paraId="586FC16F" w14:textId="77777777" w:rsidR="00403010" w:rsidRPr="00EB17CA" w:rsidRDefault="00403010" w:rsidP="00E17E20">
            <w:pPr>
              <w:pStyle w:val="GvdeMetni"/>
              <w:jc w:val="left"/>
              <w:rPr>
                <w:rFonts w:asciiTheme="majorBidi" w:hAnsiTheme="majorBidi" w:cstheme="majorBidi"/>
                <w:color w:val="000000"/>
                <w:sz w:val="20"/>
                <w:lang w:val="tr-TR"/>
              </w:rPr>
            </w:pPr>
          </w:p>
        </w:tc>
        <w:tc>
          <w:tcPr>
            <w:tcW w:w="4712" w:type="dxa"/>
          </w:tcPr>
          <w:p w14:paraId="525CA899" w14:textId="77777777" w:rsidR="00403010" w:rsidRPr="00EB17CA" w:rsidRDefault="00403010" w:rsidP="00E17E20">
            <w:pPr>
              <w:pStyle w:val="GvdeMetni"/>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Tarih: ……../………../2026</w:t>
            </w:r>
          </w:p>
        </w:tc>
        <w:tc>
          <w:tcPr>
            <w:tcW w:w="2323" w:type="dxa"/>
          </w:tcPr>
          <w:p w14:paraId="47BCD74A" w14:textId="77777777" w:rsidR="00403010" w:rsidRPr="00EB17CA" w:rsidRDefault="00403010" w:rsidP="00E17E20">
            <w:pPr>
              <w:pStyle w:val="GvdeMetni"/>
              <w:jc w:val="left"/>
              <w:rPr>
                <w:rFonts w:asciiTheme="majorBidi" w:hAnsiTheme="majorBidi" w:cstheme="majorBidi"/>
                <w:color w:val="000000"/>
                <w:sz w:val="20"/>
                <w:lang w:val="tr-TR"/>
              </w:rPr>
            </w:pPr>
          </w:p>
        </w:tc>
      </w:tr>
    </w:tbl>
    <w:p w14:paraId="26AB9331" w14:textId="77777777" w:rsidR="00403010" w:rsidRPr="00EB17CA" w:rsidRDefault="00403010" w:rsidP="00403010">
      <w:pPr>
        <w:jc w:val="left"/>
        <w:rPr>
          <w:rFonts w:asciiTheme="majorBidi" w:hAnsiTheme="majorBidi" w:cstheme="majorBidi"/>
          <w:sz w:val="20"/>
          <w:szCs w:val="20"/>
          <w:lang w:val="tr-TR"/>
        </w:rPr>
      </w:pPr>
    </w:p>
    <w:p w14:paraId="1F3A8E01" w14:textId="77777777" w:rsidR="00403010" w:rsidRPr="00EB17CA" w:rsidRDefault="00403010" w:rsidP="00403010">
      <w:pPr>
        <w:rPr>
          <w:rFonts w:asciiTheme="majorBidi" w:hAnsiTheme="majorBidi" w:cstheme="majorBidi"/>
          <w:sz w:val="20"/>
          <w:szCs w:val="20"/>
          <w:lang w:val="tr-TR"/>
        </w:rPr>
      </w:pPr>
    </w:p>
    <w:p w14:paraId="24666F9E" w14:textId="77777777" w:rsidR="00403010" w:rsidRPr="00EB17CA" w:rsidRDefault="00403010" w:rsidP="00403010">
      <w:pPr>
        <w:rPr>
          <w:rFonts w:asciiTheme="majorBidi" w:hAnsiTheme="majorBidi" w:cstheme="majorBidi"/>
          <w:sz w:val="20"/>
          <w:szCs w:val="20"/>
          <w:lang w:val="tr-TR"/>
        </w:rPr>
      </w:pPr>
    </w:p>
    <w:p w14:paraId="08D4BD2B" w14:textId="77777777" w:rsidR="00403010" w:rsidRPr="00EB17CA" w:rsidRDefault="00403010" w:rsidP="00403010">
      <w:pPr>
        <w:rPr>
          <w:rFonts w:asciiTheme="majorBidi" w:hAnsiTheme="majorBidi" w:cstheme="majorBidi"/>
          <w:sz w:val="20"/>
          <w:szCs w:val="20"/>
          <w:lang w:val="tr-TR"/>
        </w:rPr>
      </w:pPr>
    </w:p>
    <w:p w14:paraId="6469DA02" w14:textId="77777777" w:rsidR="00403010" w:rsidRPr="00EB17CA" w:rsidRDefault="00403010" w:rsidP="00403010">
      <w:pPr>
        <w:pStyle w:val="Balk6"/>
        <w:ind w:firstLine="0"/>
        <w:jc w:val="left"/>
        <w:rPr>
          <w:rFonts w:asciiTheme="majorBidi" w:hAnsiTheme="majorBidi"/>
          <w:sz w:val="20"/>
          <w:szCs w:val="20"/>
          <w:lang w:val="tr-TR"/>
        </w:rPr>
      </w:pPr>
      <w:bookmarkStart w:id="19" w:name="_Toc233021554"/>
    </w:p>
    <w:p w14:paraId="4BDD7231" w14:textId="77777777" w:rsidR="00403010" w:rsidRPr="00EB17CA" w:rsidRDefault="00403010" w:rsidP="00403010">
      <w:pPr>
        <w:pStyle w:val="Balk6"/>
        <w:ind w:firstLine="0"/>
        <w:jc w:val="left"/>
        <w:rPr>
          <w:rFonts w:asciiTheme="majorBidi" w:hAnsiTheme="majorBidi"/>
          <w:sz w:val="20"/>
          <w:szCs w:val="20"/>
          <w:lang w:val="tr-TR"/>
        </w:rPr>
      </w:pPr>
    </w:p>
    <w:p w14:paraId="0972981F" w14:textId="77777777" w:rsidR="00403010" w:rsidRPr="00EB17CA" w:rsidRDefault="00403010" w:rsidP="00403010">
      <w:pPr>
        <w:rPr>
          <w:rFonts w:asciiTheme="majorBidi" w:hAnsiTheme="majorBidi" w:cstheme="majorBidi"/>
          <w:lang w:val="tr-TR"/>
        </w:rPr>
      </w:pPr>
    </w:p>
    <w:p w14:paraId="0C429A55" w14:textId="77777777" w:rsidR="00403010" w:rsidRPr="00EB17CA" w:rsidRDefault="00403010" w:rsidP="00403010">
      <w:pPr>
        <w:rPr>
          <w:rFonts w:asciiTheme="majorBidi" w:hAnsiTheme="majorBidi" w:cstheme="majorBidi"/>
          <w:lang w:val="tr-TR"/>
        </w:rPr>
      </w:pPr>
    </w:p>
    <w:p w14:paraId="722763C7" w14:textId="77777777" w:rsidR="00403010" w:rsidRPr="00EB17CA" w:rsidRDefault="00403010" w:rsidP="00403010">
      <w:pPr>
        <w:rPr>
          <w:rFonts w:asciiTheme="majorBidi" w:hAnsiTheme="majorBidi" w:cstheme="majorBidi"/>
          <w:lang w:val="tr-TR"/>
        </w:rPr>
      </w:pPr>
    </w:p>
    <w:p w14:paraId="6C2BAC45" w14:textId="77777777" w:rsidR="00403010" w:rsidRPr="00EB17CA" w:rsidRDefault="00403010" w:rsidP="00403010">
      <w:pPr>
        <w:pStyle w:val="Balk6"/>
        <w:ind w:firstLine="0"/>
        <w:jc w:val="center"/>
        <w:rPr>
          <w:rFonts w:asciiTheme="majorBidi" w:hAnsiTheme="majorBidi"/>
          <w:szCs w:val="24"/>
          <w:lang w:val="tr-TR"/>
        </w:rPr>
      </w:pPr>
    </w:p>
    <w:p w14:paraId="627CD152" w14:textId="77777777" w:rsidR="00403010" w:rsidRPr="00EB17CA" w:rsidRDefault="00403010" w:rsidP="00403010">
      <w:pPr>
        <w:pStyle w:val="Balk6"/>
        <w:ind w:firstLine="0"/>
        <w:jc w:val="center"/>
        <w:rPr>
          <w:rFonts w:asciiTheme="majorBidi" w:hAnsiTheme="majorBidi"/>
          <w:szCs w:val="24"/>
          <w:lang w:val="tr-TR"/>
        </w:rPr>
      </w:pPr>
    </w:p>
    <w:p w14:paraId="6977132C" w14:textId="77777777" w:rsidR="00403010" w:rsidRPr="00EB17CA" w:rsidRDefault="00403010" w:rsidP="00403010">
      <w:pPr>
        <w:pStyle w:val="Balk6"/>
        <w:ind w:firstLine="0"/>
        <w:jc w:val="center"/>
        <w:rPr>
          <w:rFonts w:asciiTheme="majorBidi" w:hAnsiTheme="majorBidi"/>
          <w:szCs w:val="24"/>
          <w:lang w:val="tr-TR"/>
        </w:rPr>
      </w:pPr>
    </w:p>
    <w:p w14:paraId="18277DC4" w14:textId="77777777" w:rsidR="00403010" w:rsidRPr="00EB17CA" w:rsidRDefault="00403010" w:rsidP="00403010">
      <w:pPr>
        <w:pStyle w:val="Balk6"/>
        <w:ind w:firstLine="0"/>
        <w:jc w:val="center"/>
        <w:rPr>
          <w:rFonts w:asciiTheme="majorBidi" w:hAnsiTheme="majorBidi"/>
          <w:szCs w:val="24"/>
          <w:lang w:val="tr-TR"/>
        </w:rPr>
      </w:pPr>
    </w:p>
    <w:p w14:paraId="3E108891" w14:textId="77777777" w:rsidR="00403010" w:rsidRPr="00EB17CA" w:rsidRDefault="00403010" w:rsidP="00403010">
      <w:pPr>
        <w:pStyle w:val="Balk6"/>
        <w:ind w:firstLine="0"/>
        <w:jc w:val="center"/>
        <w:rPr>
          <w:rFonts w:asciiTheme="majorBidi" w:hAnsiTheme="majorBidi"/>
          <w:szCs w:val="24"/>
          <w:lang w:val="tr-TR"/>
        </w:rPr>
      </w:pPr>
    </w:p>
    <w:p w14:paraId="1B53FDA4" w14:textId="77777777" w:rsidR="00403010" w:rsidRPr="00EB17CA" w:rsidRDefault="00403010" w:rsidP="00403010">
      <w:pPr>
        <w:pStyle w:val="Balk6"/>
        <w:ind w:firstLine="0"/>
        <w:jc w:val="center"/>
        <w:rPr>
          <w:rFonts w:asciiTheme="majorBidi" w:hAnsiTheme="majorBidi"/>
          <w:szCs w:val="24"/>
          <w:lang w:val="tr-TR"/>
        </w:rPr>
      </w:pPr>
    </w:p>
    <w:p w14:paraId="003643B0" w14:textId="77777777" w:rsidR="00403010" w:rsidRPr="00EB17CA" w:rsidRDefault="00403010" w:rsidP="00403010">
      <w:pPr>
        <w:pStyle w:val="Balk6"/>
        <w:ind w:firstLine="0"/>
        <w:jc w:val="center"/>
        <w:rPr>
          <w:rFonts w:asciiTheme="majorBidi" w:hAnsiTheme="majorBidi"/>
          <w:szCs w:val="24"/>
          <w:lang w:val="tr-TR"/>
        </w:rPr>
      </w:pPr>
    </w:p>
    <w:p w14:paraId="3CCF78E0" w14:textId="77777777" w:rsidR="00403010" w:rsidRPr="00EB17CA" w:rsidRDefault="00403010" w:rsidP="00403010">
      <w:pPr>
        <w:pStyle w:val="Balk6"/>
        <w:ind w:firstLine="0"/>
        <w:jc w:val="center"/>
        <w:rPr>
          <w:rFonts w:asciiTheme="majorBidi" w:hAnsiTheme="majorBidi"/>
          <w:szCs w:val="24"/>
          <w:lang w:val="tr-TR"/>
        </w:rPr>
      </w:pPr>
    </w:p>
    <w:p w14:paraId="7E5CFD38" w14:textId="77777777" w:rsidR="00403010" w:rsidRPr="00EB17CA" w:rsidRDefault="00403010" w:rsidP="00403010">
      <w:pPr>
        <w:pStyle w:val="Balk6"/>
        <w:ind w:firstLine="0"/>
        <w:jc w:val="center"/>
        <w:rPr>
          <w:rFonts w:asciiTheme="majorBidi" w:hAnsiTheme="majorBidi"/>
          <w:szCs w:val="24"/>
          <w:lang w:val="tr-TR"/>
        </w:rPr>
      </w:pPr>
    </w:p>
    <w:p w14:paraId="506B3F62" w14:textId="77777777" w:rsidR="00403010" w:rsidRPr="00EB17CA" w:rsidRDefault="00403010" w:rsidP="00403010">
      <w:pPr>
        <w:pStyle w:val="Balk6"/>
        <w:ind w:firstLine="0"/>
        <w:jc w:val="center"/>
        <w:rPr>
          <w:rFonts w:asciiTheme="majorBidi" w:hAnsiTheme="majorBidi"/>
          <w:szCs w:val="24"/>
          <w:lang w:val="tr-TR"/>
        </w:rPr>
      </w:pPr>
    </w:p>
    <w:p w14:paraId="3D6B7E20" w14:textId="77777777" w:rsidR="00403010" w:rsidRPr="00EB17CA" w:rsidRDefault="00403010" w:rsidP="00403010">
      <w:pPr>
        <w:pStyle w:val="Balk6"/>
        <w:ind w:firstLine="0"/>
        <w:jc w:val="center"/>
        <w:rPr>
          <w:rFonts w:asciiTheme="majorBidi" w:hAnsiTheme="majorBidi"/>
          <w:szCs w:val="24"/>
          <w:lang w:val="tr-TR"/>
        </w:rPr>
      </w:pPr>
    </w:p>
    <w:p w14:paraId="5FD25E33" w14:textId="77777777" w:rsidR="00403010" w:rsidRPr="00EB17CA" w:rsidRDefault="00403010" w:rsidP="00403010">
      <w:pPr>
        <w:pStyle w:val="Balk6"/>
        <w:ind w:firstLine="0"/>
        <w:jc w:val="center"/>
        <w:rPr>
          <w:rFonts w:asciiTheme="majorBidi" w:hAnsiTheme="majorBidi"/>
          <w:szCs w:val="24"/>
          <w:lang w:val="tr-TR"/>
        </w:rPr>
      </w:pPr>
    </w:p>
    <w:p w14:paraId="2474BCCC" w14:textId="77777777" w:rsidR="00403010" w:rsidRPr="00EB17CA" w:rsidRDefault="00403010" w:rsidP="00403010">
      <w:pPr>
        <w:pStyle w:val="Balk6"/>
        <w:ind w:firstLine="0"/>
        <w:jc w:val="center"/>
        <w:rPr>
          <w:rFonts w:asciiTheme="majorBidi" w:hAnsiTheme="majorBidi"/>
          <w:szCs w:val="24"/>
          <w:lang w:val="tr-TR"/>
        </w:rPr>
      </w:pPr>
      <w:r w:rsidRPr="00EB17CA">
        <w:rPr>
          <w:rFonts w:asciiTheme="majorBidi" w:hAnsiTheme="majorBidi"/>
          <w:szCs w:val="24"/>
          <w:lang w:val="tr-TR"/>
        </w:rPr>
        <w:t>Söz. Ek-1: Genel Koşullar</w:t>
      </w:r>
      <w:bookmarkEnd w:id="19"/>
    </w:p>
    <w:p w14:paraId="2D7B91A9" w14:textId="77777777" w:rsidR="00403010" w:rsidRPr="00EB17CA" w:rsidRDefault="00403010" w:rsidP="00403010">
      <w:pPr>
        <w:rPr>
          <w:rFonts w:asciiTheme="majorBidi" w:hAnsiTheme="majorBidi" w:cstheme="majorBidi"/>
          <w:lang w:val="tr-TR"/>
        </w:rPr>
      </w:pPr>
    </w:p>
    <w:p w14:paraId="788FD908" w14:textId="77777777" w:rsidR="00403010" w:rsidRPr="00EB17CA" w:rsidRDefault="00403010" w:rsidP="00403010">
      <w:pPr>
        <w:rPr>
          <w:rFonts w:asciiTheme="majorBidi" w:hAnsiTheme="majorBidi" w:cstheme="majorBidi"/>
          <w:lang w:val="tr-TR"/>
        </w:rPr>
      </w:pPr>
    </w:p>
    <w:p w14:paraId="4186038A" w14:textId="77777777" w:rsidR="00403010" w:rsidRPr="00EB17CA" w:rsidRDefault="00403010" w:rsidP="00403010">
      <w:pPr>
        <w:rPr>
          <w:rFonts w:asciiTheme="majorBidi" w:hAnsiTheme="majorBidi" w:cstheme="majorBidi"/>
          <w:lang w:val="tr-TR"/>
        </w:rPr>
      </w:pPr>
    </w:p>
    <w:p w14:paraId="4D4293E2" w14:textId="77777777" w:rsidR="00403010" w:rsidRPr="00EB17CA" w:rsidRDefault="00403010" w:rsidP="00403010">
      <w:pPr>
        <w:rPr>
          <w:rFonts w:asciiTheme="majorBidi" w:hAnsiTheme="majorBidi" w:cstheme="majorBidi"/>
          <w:lang w:val="tr-TR"/>
        </w:rPr>
      </w:pPr>
    </w:p>
    <w:p w14:paraId="0E301B46" w14:textId="77777777" w:rsidR="00403010" w:rsidRPr="00EB17CA" w:rsidRDefault="00403010" w:rsidP="00403010">
      <w:pPr>
        <w:rPr>
          <w:rFonts w:asciiTheme="majorBidi" w:hAnsiTheme="majorBidi" w:cstheme="majorBidi"/>
          <w:lang w:val="tr-TR"/>
        </w:rPr>
      </w:pPr>
    </w:p>
    <w:p w14:paraId="6692FB8F" w14:textId="77777777" w:rsidR="00403010" w:rsidRPr="00EB17CA" w:rsidRDefault="00403010" w:rsidP="00403010">
      <w:pPr>
        <w:rPr>
          <w:rFonts w:asciiTheme="majorBidi" w:hAnsiTheme="majorBidi" w:cstheme="majorBidi"/>
          <w:lang w:val="tr-TR"/>
        </w:rPr>
      </w:pPr>
    </w:p>
    <w:p w14:paraId="2FC98075" w14:textId="77777777" w:rsidR="00403010" w:rsidRPr="00EB17CA" w:rsidRDefault="00403010" w:rsidP="00403010">
      <w:pPr>
        <w:rPr>
          <w:rFonts w:asciiTheme="majorBidi" w:hAnsiTheme="majorBidi" w:cstheme="majorBidi"/>
          <w:lang w:val="tr-TR"/>
        </w:rPr>
      </w:pPr>
    </w:p>
    <w:p w14:paraId="6051C45F" w14:textId="77777777" w:rsidR="00403010" w:rsidRPr="00EB17CA" w:rsidRDefault="00403010" w:rsidP="00403010">
      <w:pPr>
        <w:rPr>
          <w:rFonts w:asciiTheme="majorBidi" w:hAnsiTheme="majorBidi" w:cstheme="majorBidi"/>
          <w:lang w:val="tr-TR"/>
        </w:rPr>
      </w:pPr>
    </w:p>
    <w:p w14:paraId="3BE74F5F" w14:textId="77777777" w:rsidR="00403010" w:rsidRPr="00EB17CA" w:rsidRDefault="00403010" w:rsidP="00403010">
      <w:pPr>
        <w:rPr>
          <w:rFonts w:asciiTheme="majorBidi" w:hAnsiTheme="majorBidi" w:cstheme="majorBidi"/>
          <w:lang w:val="tr-TR"/>
        </w:rPr>
      </w:pPr>
    </w:p>
    <w:p w14:paraId="33DCC7B4" w14:textId="77777777" w:rsidR="00403010" w:rsidRPr="00EB17CA" w:rsidRDefault="00403010" w:rsidP="00403010">
      <w:pPr>
        <w:rPr>
          <w:rFonts w:asciiTheme="majorBidi" w:hAnsiTheme="majorBidi" w:cstheme="majorBidi"/>
          <w:lang w:val="tr-TR"/>
        </w:rPr>
      </w:pPr>
    </w:p>
    <w:p w14:paraId="37E61637" w14:textId="77777777" w:rsidR="00403010" w:rsidRPr="00EB17CA" w:rsidRDefault="00403010" w:rsidP="00403010">
      <w:pPr>
        <w:rPr>
          <w:rFonts w:asciiTheme="majorBidi" w:hAnsiTheme="majorBidi" w:cstheme="majorBidi"/>
          <w:lang w:val="tr-TR"/>
        </w:rPr>
      </w:pPr>
    </w:p>
    <w:p w14:paraId="10EEFCF2" w14:textId="77777777" w:rsidR="00403010" w:rsidRPr="00EB17CA" w:rsidRDefault="00403010" w:rsidP="00403010">
      <w:pPr>
        <w:rPr>
          <w:rFonts w:asciiTheme="majorBidi" w:hAnsiTheme="majorBidi" w:cstheme="majorBidi"/>
          <w:lang w:val="tr-TR"/>
        </w:rPr>
      </w:pPr>
    </w:p>
    <w:p w14:paraId="3B6A95E6" w14:textId="77777777" w:rsidR="00403010" w:rsidRPr="00EB17CA" w:rsidRDefault="00403010" w:rsidP="00403010">
      <w:pPr>
        <w:rPr>
          <w:rFonts w:asciiTheme="majorBidi" w:hAnsiTheme="majorBidi" w:cstheme="majorBidi"/>
          <w:lang w:val="tr-TR"/>
        </w:rPr>
      </w:pPr>
    </w:p>
    <w:p w14:paraId="0305650F" w14:textId="77777777" w:rsidR="00403010" w:rsidRPr="00EB17CA" w:rsidRDefault="00403010" w:rsidP="00403010">
      <w:pPr>
        <w:rPr>
          <w:rFonts w:asciiTheme="majorBidi" w:hAnsiTheme="majorBidi" w:cstheme="majorBidi"/>
          <w:lang w:val="tr-TR"/>
        </w:rPr>
      </w:pPr>
    </w:p>
    <w:p w14:paraId="0102B563" w14:textId="77777777" w:rsidR="00403010" w:rsidRPr="00EB17CA" w:rsidRDefault="00403010" w:rsidP="00403010">
      <w:pPr>
        <w:rPr>
          <w:rFonts w:asciiTheme="majorBidi" w:hAnsiTheme="majorBidi" w:cstheme="majorBidi"/>
          <w:lang w:val="tr-TR"/>
        </w:rPr>
      </w:pPr>
    </w:p>
    <w:p w14:paraId="5FF54EA3" w14:textId="77777777" w:rsidR="00403010" w:rsidRPr="00EB17CA" w:rsidRDefault="00403010" w:rsidP="00403010">
      <w:pPr>
        <w:rPr>
          <w:rFonts w:asciiTheme="majorBidi" w:hAnsiTheme="majorBidi" w:cstheme="majorBidi"/>
          <w:lang w:val="tr-TR"/>
        </w:rPr>
      </w:pPr>
    </w:p>
    <w:p w14:paraId="60D6B27A" w14:textId="77777777" w:rsidR="00403010" w:rsidRPr="00EB17CA" w:rsidRDefault="00403010" w:rsidP="00403010">
      <w:pPr>
        <w:rPr>
          <w:rFonts w:asciiTheme="majorBidi" w:hAnsiTheme="majorBidi" w:cstheme="majorBidi"/>
          <w:lang w:val="tr-TR"/>
        </w:rPr>
      </w:pPr>
    </w:p>
    <w:p w14:paraId="2789D54D" w14:textId="77777777" w:rsidR="00403010" w:rsidRPr="00EB17CA" w:rsidRDefault="00403010" w:rsidP="00403010">
      <w:pPr>
        <w:rPr>
          <w:rFonts w:asciiTheme="majorBidi" w:hAnsiTheme="majorBidi" w:cstheme="majorBidi"/>
          <w:lang w:val="tr-TR"/>
        </w:rPr>
      </w:pPr>
    </w:p>
    <w:p w14:paraId="6DC8C2C9" w14:textId="77777777" w:rsidR="00403010" w:rsidRPr="00EB17CA" w:rsidRDefault="00403010" w:rsidP="00403010">
      <w:pPr>
        <w:rPr>
          <w:rFonts w:asciiTheme="majorBidi" w:hAnsiTheme="majorBidi" w:cstheme="majorBidi"/>
          <w:lang w:val="tr-TR"/>
        </w:rPr>
      </w:pPr>
    </w:p>
    <w:p w14:paraId="49E594BA" w14:textId="77777777" w:rsidR="00403010" w:rsidRPr="00EB17CA" w:rsidRDefault="00403010" w:rsidP="00403010">
      <w:pPr>
        <w:rPr>
          <w:rFonts w:asciiTheme="majorBidi" w:hAnsiTheme="majorBidi" w:cstheme="majorBidi"/>
          <w:lang w:val="tr-TR"/>
        </w:rPr>
      </w:pPr>
    </w:p>
    <w:p w14:paraId="07877938" w14:textId="77777777" w:rsidR="00403010" w:rsidRPr="00EB17CA" w:rsidRDefault="00403010" w:rsidP="00403010">
      <w:pPr>
        <w:rPr>
          <w:rFonts w:asciiTheme="majorBidi" w:hAnsiTheme="majorBidi" w:cstheme="majorBidi"/>
          <w:lang w:val="tr-TR"/>
        </w:rPr>
      </w:pPr>
    </w:p>
    <w:p w14:paraId="7341FE0E" w14:textId="77777777" w:rsidR="00403010" w:rsidRPr="00EB17CA" w:rsidRDefault="00403010" w:rsidP="00403010">
      <w:pPr>
        <w:rPr>
          <w:rFonts w:asciiTheme="majorBidi" w:hAnsiTheme="majorBidi" w:cstheme="majorBidi"/>
          <w:lang w:val="tr-TR"/>
        </w:rPr>
      </w:pPr>
    </w:p>
    <w:p w14:paraId="45BC5F70" w14:textId="77777777" w:rsidR="00403010" w:rsidRPr="00EB17CA" w:rsidRDefault="00403010" w:rsidP="00403010">
      <w:pPr>
        <w:rPr>
          <w:rFonts w:asciiTheme="majorBidi" w:hAnsiTheme="majorBidi" w:cstheme="majorBidi"/>
          <w:lang w:val="tr-TR"/>
        </w:rPr>
      </w:pPr>
    </w:p>
    <w:bookmarkEnd w:id="1"/>
    <w:bookmarkEnd w:id="2"/>
    <w:bookmarkEnd w:id="3"/>
    <w:p w14:paraId="66A62B5E" w14:textId="77777777" w:rsidR="00403010" w:rsidRPr="00EB17CA" w:rsidRDefault="00403010" w:rsidP="00403010">
      <w:pPr>
        <w:pStyle w:val="Default"/>
        <w:rPr>
          <w:rFonts w:asciiTheme="majorBidi" w:hAnsiTheme="majorBidi" w:cstheme="majorBidi"/>
          <w:b/>
          <w:bCs/>
          <w:sz w:val="20"/>
          <w:szCs w:val="20"/>
        </w:rPr>
      </w:pPr>
    </w:p>
    <w:p w14:paraId="0FDAB3A1" w14:textId="77777777" w:rsidR="00403010" w:rsidRPr="00EB17CA" w:rsidRDefault="00403010" w:rsidP="00403010">
      <w:pPr>
        <w:pStyle w:val="Default"/>
        <w:jc w:val="center"/>
        <w:rPr>
          <w:rFonts w:asciiTheme="majorBidi" w:hAnsiTheme="majorBidi" w:cstheme="majorBidi"/>
          <w:b/>
          <w:bCs/>
          <w:sz w:val="20"/>
          <w:szCs w:val="20"/>
        </w:rPr>
      </w:pPr>
    </w:p>
    <w:p w14:paraId="5429F257" w14:textId="77777777" w:rsidR="00403010" w:rsidRPr="00EB17CA" w:rsidRDefault="00403010" w:rsidP="00403010">
      <w:pPr>
        <w:jc w:val="right"/>
        <w:rPr>
          <w:rFonts w:asciiTheme="majorBidi" w:hAnsiTheme="majorBidi" w:cstheme="majorBidi"/>
          <w:b/>
          <w:color w:val="000000"/>
          <w:sz w:val="20"/>
          <w:szCs w:val="20"/>
          <w:u w:val="single"/>
          <w:lang w:val="tr-TR"/>
        </w:rPr>
      </w:pPr>
      <w:r w:rsidRPr="00EB17CA">
        <w:rPr>
          <w:rFonts w:asciiTheme="majorBidi" w:hAnsiTheme="majorBidi" w:cstheme="majorBidi"/>
          <w:b/>
          <w:color w:val="000000"/>
          <w:sz w:val="20"/>
          <w:szCs w:val="20"/>
          <w:u w:val="single"/>
          <w:lang w:val="tr-TR"/>
        </w:rPr>
        <w:t>SözEK:01</w:t>
      </w:r>
    </w:p>
    <w:p w14:paraId="6842DF0D" w14:textId="77777777" w:rsidR="00403010" w:rsidRPr="00EB17CA" w:rsidRDefault="00403010" w:rsidP="00403010">
      <w:pPr>
        <w:pStyle w:val="Default"/>
        <w:jc w:val="center"/>
        <w:rPr>
          <w:rFonts w:asciiTheme="majorBidi" w:hAnsiTheme="majorBidi" w:cstheme="majorBidi"/>
          <w:b/>
          <w:bCs/>
          <w:sz w:val="20"/>
          <w:szCs w:val="20"/>
        </w:rPr>
      </w:pPr>
    </w:p>
    <w:p w14:paraId="6873E1B1" w14:textId="77777777" w:rsidR="00403010" w:rsidRPr="00EB17CA" w:rsidRDefault="00403010" w:rsidP="00403010">
      <w:pPr>
        <w:ind w:firstLine="0"/>
        <w:jc w:val="center"/>
        <w:rPr>
          <w:b/>
          <w:sz w:val="20"/>
          <w:szCs w:val="20"/>
          <w:lang w:val="tr-TR"/>
        </w:rPr>
      </w:pPr>
      <w:r w:rsidRPr="00EB17CA">
        <w:rPr>
          <w:b/>
          <w:sz w:val="20"/>
          <w:szCs w:val="20"/>
          <w:lang w:val="tr-TR"/>
        </w:rPr>
        <w:t xml:space="preserve">Kalkınma Ajansları Tarafından Finanse Edilen Projelerde </w:t>
      </w:r>
    </w:p>
    <w:p w14:paraId="40A639B0" w14:textId="77777777" w:rsidR="00403010" w:rsidRPr="00EB17CA" w:rsidRDefault="00403010" w:rsidP="00403010">
      <w:pPr>
        <w:ind w:firstLine="0"/>
        <w:jc w:val="center"/>
        <w:rPr>
          <w:b/>
          <w:sz w:val="20"/>
          <w:szCs w:val="20"/>
          <w:lang w:val="tr-TR"/>
        </w:rPr>
      </w:pPr>
      <w:r w:rsidRPr="00EB17CA">
        <w:rPr>
          <w:b/>
          <w:sz w:val="20"/>
          <w:szCs w:val="20"/>
          <w:lang w:val="tr-TR"/>
        </w:rPr>
        <w:t xml:space="preserve">Mal ve Hizmet Alımı ile Yapım İşi Sözleşmelerine İlişkin </w:t>
      </w:r>
    </w:p>
    <w:p w14:paraId="43FFEE7A" w14:textId="77777777" w:rsidR="00403010" w:rsidRPr="00EB17CA" w:rsidRDefault="00403010" w:rsidP="00403010">
      <w:pPr>
        <w:ind w:firstLine="0"/>
        <w:jc w:val="center"/>
        <w:rPr>
          <w:b/>
          <w:sz w:val="20"/>
          <w:szCs w:val="20"/>
          <w:lang w:val="tr-TR"/>
        </w:rPr>
      </w:pPr>
      <w:r w:rsidRPr="00EB17CA">
        <w:rPr>
          <w:b/>
          <w:sz w:val="20"/>
          <w:szCs w:val="20"/>
          <w:lang w:val="tr-TR"/>
        </w:rPr>
        <w:t xml:space="preserve">GENEL KOŞULLAR                                                              </w:t>
      </w:r>
    </w:p>
    <w:p w14:paraId="4C6C9A7B" w14:textId="77777777" w:rsidR="00403010" w:rsidRPr="00EB17CA" w:rsidRDefault="00403010" w:rsidP="00403010">
      <w:pPr>
        <w:ind w:firstLine="0"/>
        <w:rPr>
          <w:sz w:val="20"/>
          <w:szCs w:val="20"/>
          <w:lang w:val="tr-TR"/>
        </w:rPr>
      </w:pPr>
      <w:r w:rsidRPr="00EB17CA">
        <w:rPr>
          <w:noProof/>
          <w:sz w:val="20"/>
          <w:szCs w:val="20"/>
          <w:lang w:val="tr-TR" w:eastAsia="tr-TR" w:bidi="ar-SA"/>
        </w:rPr>
        <mc:AlternateContent>
          <mc:Choice Requires="wps">
            <w:drawing>
              <wp:inline distT="0" distB="0" distL="0" distR="0" wp14:anchorId="354F50BE" wp14:editId="3ED95B12">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3A688B1B" w14:textId="77777777" w:rsidR="00403010" w:rsidRPr="00C36C6F" w:rsidRDefault="00403010" w:rsidP="0040301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type w14:anchorId="354F50BE" id="_x0000_t202" coordsize="21600,21600" o:spt="202" path="m,l,21600r21600,l21600,xe">
                <v:stroke joinstyle="miter"/>
                <v:path gradientshapeok="t" o:connecttype="rect"/>
              </v:shapetype>
              <v:shape id="Text Box 3" o:spid="_x0000_s1026"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" fillcolor="silver">
                <v:textbox>
                  <w:txbxContent>
                    <w:p w14:paraId="3A688B1B" w14:textId="77777777" w:rsidR="00403010" w:rsidRPr="00C36C6F" w:rsidRDefault="00403010" w:rsidP="0040301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7D6F4A8E" w14:textId="77777777" w:rsidR="00403010" w:rsidRPr="00EB17CA" w:rsidRDefault="00403010" w:rsidP="00403010">
      <w:pPr>
        <w:ind w:firstLine="0"/>
        <w:jc w:val="center"/>
        <w:rPr>
          <w:b/>
          <w:sz w:val="20"/>
          <w:szCs w:val="20"/>
          <w:lang w:val="tr-TR"/>
        </w:rPr>
      </w:pPr>
      <w:r w:rsidRPr="00EB17CA">
        <w:rPr>
          <w:b/>
          <w:sz w:val="20"/>
          <w:szCs w:val="20"/>
          <w:lang w:val="tr-TR"/>
        </w:rPr>
        <w:t>BAŞLANGIÇ HÜKÜMLERİ</w:t>
      </w:r>
    </w:p>
    <w:p w14:paraId="318C1CAD"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Tanımlar ve genel kurallar</w:t>
      </w:r>
    </w:p>
    <w:p w14:paraId="6734F2AF" w14:textId="77777777" w:rsidR="00403010" w:rsidRPr="00EB17CA" w:rsidRDefault="00403010" w:rsidP="00403010">
      <w:pPr>
        <w:ind w:firstLine="0"/>
        <w:rPr>
          <w:sz w:val="20"/>
          <w:szCs w:val="20"/>
          <w:lang w:val="tr-TR"/>
        </w:rPr>
      </w:pPr>
      <w:r w:rsidRPr="00EB17CA">
        <w:rPr>
          <w:sz w:val="20"/>
          <w:szCs w:val="20"/>
          <w:lang w:val="tr-TR"/>
        </w:rPr>
        <w:t>(1) Sözleşmede yer alan aşağıdaki sözcük ve terimler yanlarında gösterilen anlamı taşıyacaklardır.</w:t>
      </w:r>
    </w:p>
    <w:p w14:paraId="754F1B9B" w14:textId="77777777" w:rsidR="00403010" w:rsidRPr="00EB17CA" w:rsidRDefault="00403010" w:rsidP="00403010">
      <w:pPr>
        <w:ind w:firstLine="0"/>
        <w:rPr>
          <w:sz w:val="20"/>
          <w:szCs w:val="20"/>
          <w:lang w:val="tr-TR"/>
        </w:rPr>
      </w:pPr>
      <w:r w:rsidRPr="00EB17CA">
        <w:rPr>
          <w:b/>
          <w:sz w:val="20"/>
          <w:szCs w:val="20"/>
          <w:lang w:val="tr-TR"/>
        </w:rPr>
        <w:t>İdari emir/talimat:</w:t>
      </w:r>
      <w:r w:rsidRPr="00EB17CA">
        <w:rPr>
          <w:sz w:val="20"/>
          <w:szCs w:val="20"/>
          <w:lang w:val="tr-TR"/>
        </w:rPr>
        <w:t xml:space="preserve"> Sözleşmeye konu işin yürütülmesiyle ilgili olarak proje yöneticisi tarafından yükleniciye verilen her türlü talimat veya emir.</w:t>
      </w:r>
    </w:p>
    <w:p w14:paraId="76E3090F" w14:textId="77777777" w:rsidR="00403010" w:rsidRPr="00EB17CA" w:rsidRDefault="00403010" w:rsidP="00403010">
      <w:pPr>
        <w:ind w:firstLine="0"/>
        <w:rPr>
          <w:sz w:val="20"/>
          <w:szCs w:val="20"/>
          <w:lang w:val="tr-TR"/>
        </w:rPr>
      </w:pPr>
      <w:r w:rsidRPr="00EB17CA">
        <w:rPr>
          <w:b/>
          <w:sz w:val="20"/>
          <w:szCs w:val="20"/>
          <w:lang w:val="tr-TR"/>
        </w:rPr>
        <w:t xml:space="preserve">Yüklenici: </w:t>
      </w:r>
      <w:r w:rsidRPr="00EB17CA">
        <w:rPr>
          <w:sz w:val="20"/>
          <w:szCs w:val="20"/>
          <w:lang w:val="tr-TR"/>
        </w:rPr>
        <w:t>Sözleşme konusu işleri yerine getirmeyi bir sözleşme altında taahhüt eden taraf.</w:t>
      </w:r>
    </w:p>
    <w:p w14:paraId="7EDF791C" w14:textId="77777777" w:rsidR="00403010" w:rsidRPr="00EB17CA" w:rsidRDefault="00403010" w:rsidP="00403010">
      <w:pPr>
        <w:ind w:firstLine="0"/>
        <w:rPr>
          <w:sz w:val="20"/>
          <w:szCs w:val="20"/>
          <w:lang w:val="tr-TR"/>
        </w:rPr>
      </w:pPr>
      <w:r w:rsidRPr="00EB17CA">
        <w:rPr>
          <w:b/>
          <w:sz w:val="20"/>
          <w:szCs w:val="20"/>
          <w:lang w:val="tr-TR"/>
        </w:rPr>
        <w:t>Sözleşme:</w:t>
      </w:r>
      <w:r w:rsidRPr="00EB17CA">
        <w:rPr>
          <w:sz w:val="20"/>
          <w:szCs w:val="20"/>
          <w:lang w:val="tr-TR"/>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5E362054" w14:textId="77777777" w:rsidR="00403010" w:rsidRPr="00EB17CA" w:rsidRDefault="00403010" w:rsidP="00403010">
      <w:pPr>
        <w:ind w:firstLine="0"/>
        <w:rPr>
          <w:sz w:val="20"/>
          <w:szCs w:val="20"/>
          <w:lang w:val="tr-TR"/>
        </w:rPr>
      </w:pPr>
      <w:r w:rsidRPr="00EB17CA">
        <w:rPr>
          <w:b/>
          <w:sz w:val="20"/>
          <w:szCs w:val="20"/>
          <w:lang w:val="tr-TR"/>
        </w:rPr>
        <w:t xml:space="preserve">Sözleşme makamı: </w:t>
      </w:r>
      <w:r w:rsidRPr="00EB17CA">
        <w:rPr>
          <w:sz w:val="20"/>
          <w:szCs w:val="20"/>
          <w:lang w:val="tr-TR"/>
        </w:rPr>
        <w:t>Yüklenici ile sözleşmeyi bizzat bağıtlayan ya da sözleşmenin kendi adına bağıtlandığı kamu hukukuna veya özel hukuka tabi gerçek ya da tüzel kişilik.</w:t>
      </w:r>
    </w:p>
    <w:p w14:paraId="5D832BC7" w14:textId="77777777" w:rsidR="00403010" w:rsidRPr="00EB17CA" w:rsidRDefault="00403010" w:rsidP="00403010">
      <w:pPr>
        <w:ind w:firstLine="0"/>
        <w:rPr>
          <w:sz w:val="20"/>
          <w:szCs w:val="20"/>
          <w:lang w:val="tr-TR"/>
        </w:rPr>
      </w:pPr>
      <w:r w:rsidRPr="00EB17CA">
        <w:rPr>
          <w:b/>
          <w:sz w:val="20"/>
          <w:szCs w:val="20"/>
          <w:lang w:val="tr-TR"/>
        </w:rPr>
        <w:lastRenderedPageBreak/>
        <w:t xml:space="preserve">Sözleşme bedeli: </w:t>
      </w:r>
      <w:r w:rsidRPr="00EB17CA">
        <w:rPr>
          <w:sz w:val="20"/>
          <w:szCs w:val="20"/>
          <w:lang w:val="tr-TR"/>
        </w:rPr>
        <w:t>Özel Koşulların 3. Maddesinde belirtilen tutar.</w:t>
      </w:r>
    </w:p>
    <w:p w14:paraId="0C335567" w14:textId="77777777" w:rsidR="00403010" w:rsidRPr="00EB17CA" w:rsidRDefault="00403010" w:rsidP="00403010">
      <w:pPr>
        <w:ind w:firstLine="0"/>
        <w:rPr>
          <w:sz w:val="20"/>
          <w:szCs w:val="20"/>
          <w:lang w:val="tr-TR"/>
        </w:rPr>
      </w:pPr>
      <w:r w:rsidRPr="00EB17CA">
        <w:rPr>
          <w:b/>
          <w:sz w:val="20"/>
          <w:szCs w:val="20"/>
          <w:lang w:val="tr-TR"/>
        </w:rPr>
        <w:t xml:space="preserve">Ay/gün: </w:t>
      </w:r>
      <w:r w:rsidRPr="00EB17CA">
        <w:rPr>
          <w:sz w:val="20"/>
          <w:szCs w:val="20"/>
          <w:lang w:val="tr-TR"/>
        </w:rPr>
        <w:t>Takvim ayı/günü.</w:t>
      </w:r>
    </w:p>
    <w:p w14:paraId="285FF74F" w14:textId="77777777" w:rsidR="00403010" w:rsidRPr="00EB17CA" w:rsidRDefault="00403010" w:rsidP="00403010">
      <w:pPr>
        <w:ind w:firstLine="0"/>
        <w:rPr>
          <w:b/>
          <w:sz w:val="20"/>
          <w:szCs w:val="20"/>
          <w:lang w:val="tr-TR"/>
        </w:rPr>
      </w:pPr>
      <w:r w:rsidRPr="00EB17CA">
        <w:rPr>
          <w:b/>
          <w:sz w:val="20"/>
          <w:szCs w:val="20"/>
          <w:lang w:val="tr-TR"/>
        </w:rPr>
        <w:t xml:space="preserve">Genel zarar-ziyan bedeli: </w:t>
      </w:r>
      <w:r w:rsidRPr="00EB17CA">
        <w:rPr>
          <w:sz w:val="20"/>
          <w:szCs w:val="20"/>
          <w:lang w:val="tr-TR"/>
        </w:rPr>
        <w:t>Sözleşmede evvelce belirtilmemiş olan ve taraflardan birinin sözleşmeyi ihlal etmesi nedeniyle zarar gören diğer tarafa tazminat olarak ödenmek üzere yasal yollarla ya da tarafların karşılıklı anlaşmasıyla kararlaştırılan tutar.</w:t>
      </w:r>
      <w:r w:rsidRPr="00EB17CA">
        <w:rPr>
          <w:b/>
          <w:sz w:val="20"/>
          <w:szCs w:val="20"/>
          <w:lang w:val="tr-TR"/>
        </w:rPr>
        <w:t xml:space="preserve"> </w:t>
      </w:r>
    </w:p>
    <w:p w14:paraId="049F4F98" w14:textId="77777777" w:rsidR="00403010" w:rsidRPr="00EB17CA" w:rsidRDefault="00403010" w:rsidP="00403010">
      <w:pPr>
        <w:ind w:firstLine="0"/>
        <w:rPr>
          <w:sz w:val="20"/>
          <w:szCs w:val="20"/>
          <w:lang w:val="tr-TR"/>
        </w:rPr>
      </w:pPr>
      <w:r w:rsidRPr="00EB17CA">
        <w:rPr>
          <w:b/>
          <w:sz w:val="20"/>
          <w:szCs w:val="20"/>
          <w:lang w:val="tr-TR"/>
        </w:rPr>
        <w:t xml:space="preserve">Maktu zarar-ziyan bedeli: </w:t>
      </w:r>
      <w:r w:rsidRPr="00EB17CA">
        <w:rPr>
          <w:sz w:val="20"/>
          <w:szCs w:val="20"/>
          <w:lang w:val="tr-TR"/>
        </w:rPr>
        <w:t>Sözleşmenin tamamının veya bir kısmının yerine getirilmemesi halinde zarar gören tarafa diğer tarafça ödenmek üzere sözleşmede belirtilen tazminat.</w:t>
      </w:r>
    </w:p>
    <w:p w14:paraId="6EBD2F0A" w14:textId="77777777" w:rsidR="00403010" w:rsidRPr="00EB17CA" w:rsidRDefault="00403010" w:rsidP="00403010">
      <w:pPr>
        <w:ind w:firstLine="0"/>
        <w:rPr>
          <w:sz w:val="20"/>
          <w:szCs w:val="20"/>
          <w:lang w:val="tr-TR"/>
        </w:rPr>
      </w:pPr>
      <w:r w:rsidRPr="00EB17CA">
        <w:rPr>
          <w:b/>
          <w:sz w:val="20"/>
          <w:szCs w:val="20"/>
          <w:lang w:val="tr-TR"/>
        </w:rPr>
        <w:t xml:space="preserve">Proje: </w:t>
      </w:r>
      <w:r w:rsidRPr="00EB17CA">
        <w:rPr>
          <w:sz w:val="20"/>
          <w:szCs w:val="20"/>
          <w:lang w:val="tr-TR"/>
        </w:rPr>
        <w:t>Sözleşmeye konu işin yerine getirilmesiyle ilgili bulunan proje.</w:t>
      </w:r>
    </w:p>
    <w:p w14:paraId="6AC29501" w14:textId="77777777" w:rsidR="00403010" w:rsidRPr="00EB17CA" w:rsidRDefault="00403010" w:rsidP="00403010">
      <w:pPr>
        <w:ind w:firstLine="0"/>
        <w:rPr>
          <w:sz w:val="20"/>
          <w:szCs w:val="20"/>
          <w:lang w:val="tr-TR"/>
        </w:rPr>
      </w:pPr>
      <w:r w:rsidRPr="00EB17CA">
        <w:rPr>
          <w:b/>
          <w:sz w:val="20"/>
          <w:szCs w:val="20"/>
          <w:lang w:val="tr-TR"/>
        </w:rPr>
        <w:t xml:space="preserve">Proje Yöneticisi: </w:t>
      </w:r>
      <w:r w:rsidRPr="00EB17CA">
        <w:rPr>
          <w:sz w:val="20"/>
          <w:szCs w:val="20"/>
          <w:lang w:val="tr-TR"/>
        </w:rPr>
        <w:t>Sözleşmenin uygulanmasını sözleşme makamı adına izlemekle sorumlu gerçek / tüzel kişi.</w:t>
      </w:r>
    </w:p>
    <w:p w14:paraId="45DB49AA" w14:textId="77777777" w:rsidR="00403010" w:rsidRPr="00EB17CA" w:rsidRDefault="00403010" w:rsidP="00403010">
      <w:pPr>
        <w:ind w:firstLine="0"/>
        <w:rPr>
          <w:sz w:val="20"/>
          <w:szCs w:val="20"/>
          <w:lang w:val="tr-TR"/>
        </w:rPr>
      </w:pPr>
      <w:r w:rsidRPr="00EB17CA">
        <w:rPr>
          <w:b/>
          <w:sz w:val="20"/>
          <w:szCs w:val="20"/>
          <w:lang w:val="tr-TR"/>
        </w:rPr>
        <w:t xml:space="preserve">Sözleşme konusu iş: </w:t>
      </w:r>
      <w:r w:rsidRPr="00EB17CA">
        <w:rPr>
          <w:sz w:val="20"/>
          <w:szCs w:val="20"/>
          <w:lang w:val="tr-TR"/>
        </w:rPr>
        <w:t>Yüklenici tarafından sözleşme altında yerine getirilecek mal temini, hizmet ve yapım işleri ile ilgili faaliyetler.</w:t>
      </w:r>
    </w:p>
    <w:p w14:paraId="08A5D3BB" w14:textId="77777777" w:rsidR="00403010" w:rsidRPr="00EB17CA" w:rsidRDefault="00403010" w:rsidP="00403010">
      <w:pPr>
        <w:ind w:firstLine="0"/>
        <w:rPr>
          <w:sz w:val="20"/>
          <w:szCs w:val="20"/>
          <w:lang w:val="tr-TR"/>
        </w:rPr>
      </w:pPr>
      <w:r w:rsidRPr="00EB17CA">
        <w:rPr>
          <w:b/>
          <w:sz w:val="20"/>
          <w:szCs w:val="20"/>
          <w:lang w:val="tr-TR"/>
        </w:rPr>
        <w:t>İş tanımı (Teknik Şartname):</w:t>
      </w:r>
      <w:r w:rsidRPr="00EB17CA">
        <w:rPr>
          <w:sz w:val="20"/>
          <w:szCs w:val="20"/>
          <w:lang w:val="tr-TR"/>
        </w:rPr>
        <w:t xml:space="preserve"> Sözleşme</w:t>
      </w:r>
      <w:r w:rsidRPr="00EB17CA">
        <w:rPr>
          <w:b/>
          <w:sz w:val="20"/>
          <w:szCs w:val="20"/>
          <w:lang w:val="tr-TR"/>
        </w:rPr>
        <w:t xml:space="preserve"> </w:t>
      </w:r>
      <w:r w:rsidRPr="00EB17CA">
        <w:rPr>
          <w:sz w:val="20"/>
          <w:szCs w:val="20"/>
          <w:lang w:val="tr-TR"/>
        </w:rPr>
        <w:t>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5CB85FA9" w14:textId="77777777" w:rsidR="00403010" w:rsidRPr="00EB17CA" w:rsidRDefault="00403010" w:rsidP="00403010">
      <w:pPr>
        <w:ind w:firstLine="0"/>
        <w:rPr>
          <w:sz w:val="20"/>
          <w:szCs w:val="20"/>
          <w:lang w:val="tr-TR"/>
        </w:rPr>
      </w:pPr>
      <w:r w:rsidRPr="00EB17CA">
        <w:rPr>
          <w:sz w:val="20"/>
          <w:szCs w:val="20"/>
          <w:lang w:val="tr-TR"/>
        </w:rPr>
        <w:t>(2) Sözleşmedeki sürelerde son günün tatil gününe rastlaması halinde, süre takip eden iş gününe kadar uzar.</w:t>
      </w:r>
    </w:p>
    <w:p w14:paraId="283AAF1D" w14:textId="77777777" w:rsidR="00403010" w:rsidRPr="00EB17CA" w:rsidRDefault="00403010" w:rsidP="00403010">
      <w:pPr>
        <w:ind w:firstLine="0"/>
        <w:rPr>
          <w:sz w:val="20"/>
          <w:szCs w:val="20"/>
          <w:lang w:val="tr-TR"/>
        </w:rPr>
      </w:pPr>
      <w:r w:rsidRPr="00EB17CA">
        <w:rPr>
          <w:sz w:val="20"/>
          <w:szCs w:val="20"/>
          <w:lang w:val="tr-TR"/>
        </w:rPr>
        <w:t xml:space="preserve">(3) Metnin içeriğinin ve bağlamının imkân verdiği durumlarda tekil sözcüklerin çoğul anlamı, çoğul sözcüklerin de tekil anlamı kapsadığı addedilecektir. </w:t>
      </w:r>
    </w:p>
    <w:p w14:paraId="6E5CA168" w14:textId="77777777" w:rsidR="00403010" w:rsidRPr="00EB17CA" w:rsidRDefault="00403010" w:rsidP="00403010">
      <w:pPr>
        <w:ind w:firstLine="0"/>
        <w:rPr>
          <w:sz w:val="20"/>
          <w:szCs w:val="20"/>
          <w:lang w:val="tr-TR"/>
        </w:rPr>
      </w:pPr>
      <w:r w:rsidRPr="00EB17CA">
        <w:rPr>
          <w:sz w:val="20"/>
          <w:szCs w:val="20"/>
          <w:lang w:val="tr-TR"/>
        </w:rPr>
        <w:t>(4) Kişileri veya tarafları belirten sözcüklerin firmaları, şirketleri ve tüzel kişiliğe sahip bütün kuruluşları içerdiği addedilecektir.</w:t>
      </w:r>
    </w:p>
    <w:p w14:paraId="72A9039F"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Bildirimler ve yazılı haberleşmeler</w:t>
      </w:r>
    </w:p>
    <w:p w14:paraId="58FCD9E1" w14:textId="77777777" w:rsidR="00403010" w:rsidRPr="00EB17CA" w:rsidRDefault="00403010" w:rsidP="00403010">
      <w:pPr>
        <w:ind w:firstLine="0"/>
        <w:rPr>
          <w:sz w:val="20"/>
          <w:szCs w:val="20"/>
          <w:lang w:val="tr-TR"/>
        </w:rPr>
      </w:pPr>
      <w:r w:rsidRPr="00EB17CA">
        <w:rPr>
          <w:sz w:val="20"/>
          <w:szCs w:val="20"/>
          <w:lang w:val="tr-TR"/>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773F74F6" w14:textId="77777777" w:rsidR="00403010" w:rsidRPr="00EB17CA" w:rsidRDefault="00403010" w:rsidP="00403010">
      <w:pPr>
        <w:ind w:firstLine="0"/>
        <w:rPr>
          <w:sz w:val="20"/>
          <w:szCs w:val="20"/>
          <w:lang w:val="tr-TR"/>
        </w:rPr>
      </w:pPr>
      <w:r w:rsidRPr="00EB17CA">
        <w:rPr>
          <w:sz w:val="20"/>
          <w:szCs w:val="20"/>
          <w:lang w:val="tr-TR"/>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5876F49B" w14:textId="77777777" w:rsidR="00403010" w:rsidRPr="00EB17CA" w:rsidRDefault="00403010" w:rsidP="00403010">
      <w:pPr>
        <w:ind w:firstLine="0"/>
        <w:rPr>
          <w:sz w:val="20"/>
          <w:szCs w:val="20"/>
          <w:lang w:val="tr-TR"/>
        </w:rPr>
      </w:pPr>
    </w:p>
    <w:p w14:paraId="6692C63B" w14:textId="77777777" w:rsidR="00403010" w:rsidRPr="00EB17CA" w:rsidRDefault="00403010" w:rsidP="00403010">
      <w:pPr>
        <w:numPr>
          <w:ilvl w:val="0"/>
          <w:numId w:val="6"/>
        </w:numPr>
        <w:overflowPunct w:val="0"/>
        <w:autoSpaceDE w:val="0"/>
        <w:autoSpaceDN w:val="0"/>
        <w:adjustRightInd w:val="0"/>
        <w:textAlignment w:val="baseline"/>
        <w:rPr>
          <w:sz w:val="20"/>
          <w:szCs w:val="20"/>
          <w:u w:val="single"/>
          <w:lang w:val="tr-TR"/>
        </w:rPr>
      </w:pPr>
      <w:r w:rsidRPr="00EB17CA">
        <w:rPr>
          <w:b/>
          <w:sz w:val="20"/>
          <w:szCs w:val="20"/>
          <w:lang w:val="tr-TR"/>
        </w:rPr>
        <w:t>Sözleşmeye davet</w:t>
      </w:r>
      <w:r w:rsidRPr="00EB17CA">
        <w:rPr>
          <w:b/>
          <w:sz w:val="20"/>
          <w:szCs w:val="20"/>
          <w:lang w:val="tr-TR"/>
        </w:rPr>
        <w:tab/>
      </w:r>
    </w:p>
    <w:p w14:paraId="27CBC32A" w14:textId="77777777" w:rsidR="00403010" w:rsidRPr="00EB17CA" w:rsidRDefault="00403010" w:rsidP="00403010">
      <w:pPr>
        <w:spacing w:after="120"/>
        <w:ind w:firstLine="0"/>
        <w:rPr>
          <w:sz w:val="20"/>
          <w:szCs w:val="20"/>
          <w:lang w:val="tr-TR"/>
        </w:rPr>
      </w:pPr>
      <w:r w:rsidRPr="00EB17CA">
        <w:rPr>
          <w:sz w:val="20"/>
          <w:szCs w:val="20"/>
          <w:lang w:val="tr-TR"/>
        </w:rPr>
        <w:t>(1) 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 edilebilir.</w:t>
      </w:r>
    </w:p>
    <w:p w14:paraId="4F0AF427" w14:textId="77777777" w:rsidR="00403010" w:rsidRPr="00EB17CA" w:rsidRDefault="00403010" w:rsidP="00403010">
      <w:pPr>
        <w:tabs>
          <w:tab w:val="left" w:pos="0"/>
        </w:tabs>
        <w:ind w:firstLine="0"/>
        <w:rPr>
          <w:sz w:val="20"/>
          <w:szCs w:val="20"/>
          <w:lang w:val="tr-TR"/>
        </w:rPr>
      </w:pPr>
      <w:r w:rsidRPr="00EB17CA">
        <w:rPr>
          <w:sz w:val="20"/>
          <w:szCs w:val="20"/>
          <w:lang w:val="tr-TR"/>
        </w:rPr>
        <w:t>(2) İsteklinin, bu davetin tebliğ tarihini izleyen beş (5) gün içinde kesin teminatı vererek (kesin teminat istenen işlerde) sözleşmeyi imzalaması şarttır.</w:t>
      </w:r>
    </w:p>
    <w:p w14:paraId="72456A76"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İhalenin sözleşmeye bağlanması</w:t>
      </w:r>
    </w:p>
    <w:p w14:paraId="6C121917" w14:textId="77777777" w:rsidR="00403010" w:rsidRPr="00EB17CA" w:rsidRDefault="00403010" w:rsidP="00403010">
      <w:pPr>
        <w:tabs>
          <w:tab w:val="left" w:pos="0"/>
        </w:tabs>
        <w:overflowPunct w:val="0"/>
        <w:autoSpaceDE w:val="0"/>
        <w:autoSpaceDN w:val="0"/>
        <w:adjustRightInd w:val="0"/>
        <w:spacing w:after="120"/>
        <w:ind w:firstLine="0"/>
        <w:textAlignment w:val="baseline"/>
        <w:rPr>
          <w:sz w:val="20"/>
          <w:szCs w:val="20"/>
          <w:lang w:val="tr-TR"/>
        </w:rPr>
      </w:pPr>
      <w:r w:rsidRPr="00EB17CA">
        <w:rPr>
          <w:sz w:val="20"/>
          <w:szCs w:val="20"/>
          <w:lang w:val="tr-TR"/>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0D597AAC"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Sözleşme yapılmasında isteklinin görev ve sorumluluğu</w:t>
      </w:r>
    </w:p>
    <w:p w14:paraId="3CC3E0F1" w14:textId="77777777" w:rsidR="00403010" w:rsidRPr="00EB17CA" w:rsidRDefault="00403010" w:rsidP="00403010">
      <w:pPr>
        <w:tabs>
          <w:tab w:val="left" w:pos="0"/>
        </w:tabs>
        <w:overflowPunct w:val="0"/>
        <w:autoSpaceDE w:val="0"/>
        <w:autoSpaceDN w:val="0"/>
        <w:adjustRightInd w:val="0"/>
        <w:spacing w:after="120"/>
        <w:ind w:firstLine="0"/>
        <w:textAlignment w:val="baseline"/>
        <w:rPr>
          <w:sz w:val="20"/>
          <w:szCs w:val="20"/>
          <w:lang w:val="tr-TR"/>
        </w:rPr>
      </w:pPr>
      <w:r w:rsidRPr="00EB17CA">
        <w:rPr>
          <w:sz w:val="20"/>
          <w:szCs w:val="20"/>
          <w:lang w:val="tr-TR"/>
        </w:rPr>
        <w:t>(1</w:t>
      </w:r>
      <w:r w:rsidRPr="00EB17CA">
        <w:rPr>
          <w:rFonts w:ascii="Arial" w:hAnsi="Arial"/>
          <w:sz w:val="20"/>
          <w:szCs w:val="20"/>
          <w:lang w:val="tr-TR"/>
        </w:rPr>
        <w:t xml:space="preserve">) </w:t>
      </w:r>
      <w:r w:rsidRPr="00EB17CA">
        <w:rPr>
          <w:sz w:val="20"/>
          <w:szCs w:val="20"/>
          <w:lang w:val="tr-TR"/>
        </w:rPr>
        <w:t>İhale üzerinde kalan istekli, ihale tarihi itibarıyla İsteklilere Talimatların 9 uncu maddesinin (a), (b), (c), (d), (e) ve (g) bentlerinde sayılan durumlarda olmadığına dair belgeleri ve kesin teminatı süre</w:t>
      </w:r>
      <w:r w:rsidRPr="00EB17CA">
        <w:rPr>
          <w:rFonts w:ascii="Arial" w:hAnsi="Arial"/>
          <w:sz w:val="20"/>
          <w:szCs w:val="20"/>
          <w:lang w:val="tr-TR"/>
        </w:rPr>
        <w:t>si</w:t>
      </w:r>
      <w:r w:rsidRPr="00EB17CA">
        <w:rPr>
          <w:sz w:val="20"/>
          <w:szCs w:val="20"/>
          <w:lang w:val="tr-TR"/>
        </w:rPr>
        <w:t xml:space="preserve"> içinde vererek sözleşmeyi imzalamak zorundadır. Sözleşme imzalandıktan hemen sonra geçici teminat iade edilecektir.</w:t>
      </w:r>
    </w:p>
    <w:p w14:paraId="419949D4" w14:textId="77777777" w:rsidR="00403010" w:rsidRPr="00EB17CA" w:rsidRDefault="00403010" w:rsidP="00403010">
      <w:pPr>
        <w:tabs>
          <w:tab w:val="left" w:pos="0"/>
        </w:tabs>
        <w:overflowPunct w:val="0"/>
        <w:autoSpaceDE w:val="0"/>
        <w:autoSpaceDN w:val="0"/>
        <w:adjustRightInd w:val="0"/>
        <w:spacing w:after="120"/>
        <w:ind w:firstLine="0"/>
        <w:textAlignment w:val="baseline"/>
        <w:rPr>
          <w:sz w:val="20"/>
          <w:szCs w:val="20"/>
          <w:lang w:val="tr-TR"/>
        </w:rPr>
      </w:pPr>
      <w:r w:rsidRPr="00EB17CA">
        <w:rPr>
          <w:sz w:val="20"/>
          <w:szCs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0B22069" w14:textId="77777777" w:rsidR="00403010" w:rsidRPr="00EB17CA" w:rsidRDefault="00403010" w:rsidP="00403010">
      <w:pPr>
        <w:tabs>
          <w:tab w:val="left" w:pos="567"/>
        </w:tabs>
        <w:ind w:firstLine="0"/>
        <w:rPr>
          <w:sz w:val="20"/>
          <w:szCs w:val="20"/>
          <w:lang w:val="tr-TR"/>
        </w:rPr>
      </w:pPr>
      <w:r w:rsidRPr="00EB17CA">
        <w:rPr>
          <w:sz w:val="20"/>
          <w:szCs w:val="20"/>
          <w:lang w:val="tr-TR"/>
        </w:rPr>
        <w:t>(3) Bu zorunluluklara uyulmadığı takdirde, protesto çekmeye ve hüküm almaya gerek kalmaksızın ihale üzerinde kalan isteklinin geçici teminatı sözleşme makamı yararına gelir kaydedilir ve ihale kararı iptal edilir.</w:t>
      </w:r>
    </w:p>
    <w:p w14:paraId="3C92202E" w14:textId="77777777" w:rsidR="00403010" w:rsidRPr="00EB17CA" w:rsidRDefault="00403010" w:rsidP="00403010">
      <w:pPr>
        <w:tabs>
          <w:tab w:val="left" w:pos="567"/>
        </w:tabs>
        <w:ind w:firstLine="0"/>
        <w:rPr>
          <w:sz w:val="20"/>
          <w:szCs w:val="20"/>
          <w:lang w:val="tr-TR"/>
        </w:rPr>
      </w:pPr>
      <w:r w:rsidRPr="00EB17CA">
        <w:rPr>
          <w:sz w:val="20"/>
          <w:szCs w:val="20"/>
          <w:lang w:val="tr-TR"/>
        </w:rPr>
        <w:t xml:space="preserve">(4) Ayrıca üzerine ihale yapıldığı halde mücbir sebep halleri dışında usulüne göre sözleşme yapmayan istekli, sözleşme makamının ve kalkınma ajanslarının gerçekleştireceği diğer ihalelere katılmaktan üç yıl süreyle yasaklanır. </w:t>
      </w:r>
    </w:p>
    <w:p w14:paraId="4CE95BDA" w14:textId="77777777" w:rsidR="00403010" w:rsidRPr="00EB17CA" w:rsidRDefault="00403010" w:rsidP="00403010">
      <w:pPr>
        <w:tabs>
          <w:tab w:val="left" w:pos="567"/>
        </w:tabs>
        <w:ind w:firstLine="0"/>
        <w:rPr>
          <w:sz w:val="20"/>
          <w:szCs w:val="20"/>
          <w:lang w:val="tr-TR"/>
          <w14:shadow w14:blurRad="50800" w14:dist="38100" w14:dir="2700000" w14:sx="100000" w14:sy="100000" w14:kx="0" w14:ky="0" w14:algn="tl">
            <w14:srgbClr w14:val="000000">
              <w14:alpha w14:val="60000"/>
            </w14:srgbClr>
          </w14:shadow>
        </w:rPr>
      </w:pPr>
      <w:r w:rsidRPr="00EB17CA">
        <w:rPr>
          <w:sz w:val="20"/>
          <w:szCs w:val="20"/>
          <w:lang w:val="tr-TR"/>
        </w:rPr>
        <w:lastRenderedPageBreak/>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2F759D8D" w14:textId="77777777" w:rsidR="00403010" w:rsidRPr="00EB17CA" w:rsidRDefault="00403010" w:rsidP="00403010">
      <w:pPr>
        <w:tabs>
          <w:tab w:val="left" w:pos="567"/>
        </w:tabs>
        <w:ind w:firstLine="0"/>
        <w:rPr>
          <w:sz w:val="20"/>
          <w:szCs w:val="20"/>
          <w:lang w:val="tr-TR"/>
        </w:rPr>
      </w:pPr>
      <w:r w:rsidRPr="00EB17CA">
        <w:rPr>
          <w:sz w:val="20"/>
          <w:szCs w:val="20"/>
          <w:lang w:val="tr-TR"/>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4E29FE84"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Sözleşme yapılmasında sözleşme makamının görev ve sorumluluğu</w:t>
      </w:r>
      <w:r w:rsidRPr="00EB17CA">
        <w:rPr>
          <w:b/>
          <w:sz w:val="20"/>
          <w:szCs w:val="20"/>
          <w:lang w:val="tr-TR"/>
        </w:rPr>
        <w:tab/>
      </w:r>
    </w:p>
    <w:p w14:paraId="3C15F50E" w14:textId="77777777" w:rsidR="00403010" w:rsidRPr="00EB17CA" w:rsidRDefault="00403010" w:rsidP="00403010">
      <w:pPr>
        <w:tabs>
          <w:tab w:val="left" w:pos="0"/>
        </w:tabs>
        <w:overflowPunct w:val="0"/>
        <w:autoSpaceDE w:val="0"/>
        <w:autoSpaceDN w:val="0"/>
        <w:adjustRightInd w:val="0"/>
        <w:spacing w:after="120"/>
        <w:ind w:firstLine="0"/>
        <w:textAlignment w:val="baseline"/>
        <w:rPr>
          <w:sz w:val="20"/>
          <w:szCs w:val="20"/>
          <w:lang w:val="tr-TR"/>
        </w:rPr>
      </w:pPr>
      <w:r w:rsidRPr="00EB17CA">
        <w:rPr>
          <w:sz w:val="20"/>
          <w:szCs w:val="20"/>
          <w:lang w:val="tr-TR"/>
        </w:rPr>
        <w:t>(1) Sözleşme makamının sözleşme yapılması konusunda yükümlülüğünü yerine getirmemesi halinde istekli, 3. maddede yer alan sürenin bitmesini izleyen günden itibaren en geç beş (5) gün içinde, on (10) gün süreli bir noter ihbarnamesi ile durumu sözleşme makamına ve ilgili kalkınma ajansına bildirmek şartıyla, taahhüdünden vazgeçebilir.</w:t>
      </w:r>
    </w:p>
    <w:p w14:paraId="3166F187" w14:textId="77777777" w:rsidR="00403010" w:rsidRPr="00EB17CA" w:rsidRDefault="00403010" w:rsidP="00403010">
      <w:pPr>
        <w:tabs>
          <w:tab w:val="left" w:pos="0"/>
        </w:tabs>
        <w:ind w:firstLine="0"/>
        <w:rPr>
          <w:sz w:val="20"/>
          <w:szCs w:val="20"/>
          <w:lang w:val="tr-TR"/>
        </w:rPr>
      </w:pPr>
      <w:r w:rsidRPr="00EB17CA">
        <w:rPr>
          <w:sz w:val="20"/>
          <w:szCs w:val="20"/>
          <w:lang w:val="tr-TR"/>
        </w:rPr>
        <w:t>(2) Bu takdirde geçici teminatı geri verilir.</w:t>
      </w:r>
    </w:p>
    <w:p w14:paraId="554CA0E8"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Sözleşmenin devri, alt sözleşme</w:t>
      </w:r>
    </w:p>
    <w:p w14:paraId="77C5CE74" w14:textId="77777777" w:rsidR="00403010" w:rsidRPr="00EB17CA" w:rsidRDefault="00403010" w:rsidP="00403010">
      <w:pPr>
        <w:ind w:firstLine="0"/>
        <w:rPr>
          <w:sz w:val="20"/>
          <w:szCs w:val="20"/>
          <w:lang w:val="tr-TR"/>
        </w:rPr>
      </w:pPr>
      <w:r w:rsidRPr="00EB17CA">
        <w:rPr>
          <w:sz w:val="20"/>
          <w:szCs w:val="20"/>
          <w:lang w:val="tr-TR"/>
        </w:rPr>
        <w:t>Yüklenici, hizmetlerin yerine getirilmesini üçüncü bir şahsa/tarafa vermek üzere sözleşmeyi devredemez, alt sözleşme (taşeron sözleşmesi) yapamaz. Sözleşmenin devri, taşerona verilmesi sözleşmenin ihlali olarak addedilecektir. Yapım işlerine ilişkin hükümler saklıdır.</w:t>
      </w:r>
    </w:p>
    <w:p w14:paraId="7A8E20BD" w14:textId="77777777" w:rsidR="00403010" w:rsidRPr="00EB17CA" w:rsidRDefault="00403010" w:rsidP="00403010">
      <w:pPr>
        <w:jc w:val="center"/>
        <w:rPr>
          <w:b/>
          <w:sz w:val="20"/>
          <w:szCs w:val="20"/>
          <w:lang w:val="tr-TR"/>
        </w:rPr>
      </w:pPr>
      <w:r w:rsidRPr="00EB17CA">
        <w:rPr>
          <w:b/>
          <w:sz w:val="20"/>
          <w:szCs w:val="20"/>
          <w:lang w:val="tr-TR"/>
        </w:rPr>
        <w:t>SÖZLEŞME MAKAMININ YÜKÜMLÜLÜKLERİ</w:t>
      </w:r>
    </w:p>
    <w:p w14:paraId="398AE261"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Bilgi/doküman temini</w:t>
      </w:r>
    </w:p>
    <w:p w14:paraId="201B767C" w14:textId="77777777" w:rsidR="00403010" w:rsidRPr="00EB17CA" w:rsidRDefault="00403010" w:rsidP="00403010">
      <w:pPr>
        <w:tabs>
          <w:tab w:val="left" w:pos="0"/>
        </w:tabs>
        <w:ind w:firstLine="0"/>
        <w:rPr>
          <w:sz w:val="20"/>
          <w:szCs w:val="20"/>
          <w:lang w:val="tr-TR"/>
        </w:rPr>
      </w:pPr>
      <w:r w:rsidRPr="00EB17CA">
        <w:rPr>
          <w:sz w:val="20"/>
          <w:szCs w:val="20"/>
          <w:lang w:val="tr-TR"/>
        </w:rPr>
        <w:t>(1) Sözleşme makamı sözleşmenin yürütülmesiyle ilgili olabilecek her türlü bilgi ve/veya dokümanı derhal yükleniciye temin edecektir. Bu dokümanlar sözleşmenin sonunda sözleşme makamına iade edilecektir.</w:t>
      </w:r>
    </w:p>
    <w:p w14:paraId="589D4551"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(2) Sözleşme makamı, sözleşmenin başarıyla yürütülmesi bakımından yüklenicinin makul olarak talep edebileceği bilgileri ona temin etmek için Yüklenici ile mümkün olduğu ölçüde iş birliği yapacaktır. </w:t>
      </w:r>
    </w:p>
    <w:p w14:paraId="24791F33" w14:textId="77777777" w:rsidR="00403010" w:rsidRPr="00EB17CA" w:rsidRDefault="00403010" w:rsidP="00403010">
      <w:pPr>
        <w:tabs>
          <w:tab w:val="left" w:pos="0"/>
        </w:tabs>
        <w:ind w:firstLine="0"/>
        <w:rPr>
          <w:sz w:val="20"/>
          <w:szCs w:val="20"/>
          <w:lang w:val="tr-TR"/>
        </w:rPr>
      </w:pPr>
      <w:r w:rsidRPr="00EB17CA">
        <w:rPr>
          <w:sz w:val="20"/>
          <w:szCs w:val="20"/>
          <w:lang w:val="tr-TR"/>
        </w:rPr>
        <w:t>(3) Sözleşme makamı, sözleşmenin şaibeden uzak, etkin ve saydam işleyebilmesi için gerekli her türlü belgenin temin edilmesini istemeye yetkilidir ve aynı zamanda gerekli girişimlerde bulunmakla yükümlüdür.</w:t>
      </w:r>
    </w:p>
    <w:p w14:paraId="55AEBB25" w14:textId="77777777" w:rsidR="00403010" w:rsidRPr="00EB17CA" w:rsidRDefault="00403010" w:rsidP="00403010">
      <w:pPr>
        <w:spacing w:before="0"/>
        <w:ind w:firstLine="0"/>
        <w:jc w:val="left"/>
        <w:rPr>
          <w:sz w:val="20"/>
          <w:szCs w:val="20"/>
          <w:lang w:val="tr-TR"/>
        </w:rPr>
      </w:pPr>
      <w:r w:rsidRPr="00EB17CA">
        <w:rPr>
          <w:sz w:val="20"/>
          <w:szCs w:val="20"/>
          <w:lang w:val="tr-TR"/>
        </w:rPr>
        <w:br w:type="page"/>
      </w:r>
    </w:p>
    <w:p w14:paraId="2B4E6F8E" w14:textId="77777777" w:rsidR="00403010" w:rsidRPr="00EB17CA" w:rsidRDefault="00403010" w:rsidP="00403010">
      <w:pPr>
        <w:ind w:left="702" w:hanging="645"/>
        <w:jc w:val="center"/>
        <w:rPr>
          <w:b/>
          <w:sz w:val="20"/>
          <w:szCs w:val="20"/>
          <w:lang w:val="tr-TR"/>
        </w:rPr>
      </w:pPr>
      <w:r w:rsidRPr="00EB17CA">
        <w:rPr>
          <w:b/>
          <w:sz w:val="20"/>
          <w:szCs w:val="20"/>
          <w:lang w:val="tr-TR"/>
        </w:rPr>
        <w:lastRenderedPageBreak/>
        <w:t>YÜKLENİCİNİN YÜKÜMLÜLÜKLERİ</w:t>
      </w:r>
    </w:p>
    <w:p w14:paraId="7B1A70C0"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Genel yükümlülükler</w:t>
      </w:r>
    </w:p>
    <w:p w14:paraId="4064719B"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68672AE3" w14:textId="77777777" w:rsidR="00403010" w:rsidRPr="00EB17CA" w:rsidRDefault="00403010" w:rsidP="00403010">
      <w:pPr>
        <w:tabs>
          <w:tab w:val="left" w:pos="0"/>
        </w:tabs>
        <w:ind w:firstLine="0"/>
        <w:rPr>
          <w:sz w:val="20"/>
          <w:szCs w:val="20"/>
          <w:lang w:val="tr-TR"/>
        </w:rPr>
      </w:pPr>
      <w:r w:rsidRPr="00EB17CA">
        <w:rPr>
          <w:sz w:val="20"/>
          <w:szCs w:val="20"/>
          <w:lang w:val="tr-TR"/>
        </w:rPr>
        <w:t>(2) Yüklenici sözleşmenin yürütülmesiyle ilgili olabilecek her türlü bilgi ve/veya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58E52FAA"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 olacaktır. </w:t>
      </w:r>
    </w:p>
    <w:p w14:paraId="6B62677E" w14:textId="77777777" w:rsidR="00403010" w:rsidRPr="00EB17CA" w:rsidRDefault="00403010" w:rsidP="00403010">
      <w:pPr>
        <w:ind w:firstLine="0"/>
        <w:rPr>
          <w:sz w:val="20"/>
          <w:szCs w:val="20"/>
          <w:lang w:val="tr-TR"/>
        </w:rPr>
      </w:pPr>
      <w:r w:rsidRPr="00EB17CA">
        <w:rPr>
          <w:sz w:val="20"/>
          <w:szCs w:val="20"/>
          <w:lang w:val="tr-TR"/>
        </w:rPr>
        <w:t>(4) Yüklenici sözleşmeye konu işi azami özen, dikkat ve ihtimamı göstererek ve en iyi mesleki uygulamalara ve teamüllere riayet ederek gerçekleştirecektir.</w:t>
      </w:r>
    </w:p>
    <w:p w14:paraId="39294BB4" w14:textId="77777777" w:rsidR="00403010" w:rsidRPr="00EB17CA" w:rsidRDefault="00403010" w:rsidP="00403010">
      <w:pPr>
        <w:tabs>
          <w:tab w:val="left" w:pos="0"/>
        </w:tabs>
        <w:ind w:firstLine="0"/>
        <w:rPr>
          <w:rFonts w:cs="Arial"/>
          <w:sz w:val="20"/>
          <w:szCs w:val="20"/>
          <w:lang w:val="tr-TR"/>
        </w:rPr>
      </w:pPr>
      <w:r w:rsidRPr="00EB17CA">
        <w:rPr>
          <w:sz w:val="20"/>
          <w:szCs w:val="20"/>
          <w:lang w:val="tr-TR"/>
        </w:rPr>
        <w:t xml:space="preserve">(5) Yapım işlerinde geçerli olmak üzere, sözleşmeye konu işin </w:t>
      </w:r>
      <w:r w:rsidRPr="00EB17CA">
        <w:rPr>
          <w:rFonts w:cs="Arial"/>
          <w:sz w:val="20"/>
          <w:szCs w:val="20"/>
          <w:lang w:val="tr-TR"/>
        </w:rPr>
        <w:t xml:space="preserve">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 uzatımı ve ek ödeme için taleplerle ilgili işbu genel koşullardaki maddelere uygun olarak sözleşme makamını bilgilendirilecektir. Engelin şiddetine göre taraflar gerekli tedbirleri gecikmeksizin almak, değişikliği yapmak veya sözleşmenin feshine gitmek hususunda karara varırlar. </w:t>
      </w:r>
    </w:p>
    <w:p w14:paraId="004A06D8" w14:textId="77777777" w:rsidR="00403010" w:rsidRPr="00EB17CA" w:rsidRDefault="00403010" w:rsidP="00403010">
      <w:pPr>
        <w:tabs>
          <w:tab w:val="left" w:pos="0"/>
        </w:tabs>
        <w:ind w:firstLine="0"/>
        <w:rPr>
          <w:sz w:val="20"/>
          <w:szCs w:val="20"/>
          <w:lang w:val="tr-TR"/>
        </w:rPr>
      </w:pPr>
      <w:r w:rsidRPr="00EB17CA">
        <w:rPr>
          <w:rFonts w:cs="Arial"/>
          <w:sz w:val="20"/>
          <w:szCs w:val="20"/>
          <w:lang w:val="tr-TR"/>
        </w:rPr>
        <w:t xml:space="preserve">(6) </w:t>
      </w:r>
      <w:r w:rsidRPr="00EB17CA">
        <w:rPr>
          <w:sz w:val="20"/>
          <w:szCs w:val="20"/>
          <w:lang w:val="tr-TR"/>
        </w:rPr>
        <w:t>Verilen teklifin sözleşmeye konu iş için gereken tüm standart araştırmaların yapılarak verildiği kabul edilir.</w:t>
      </w:r>
    </w:p>
    <w:p w14:paraId="32F546C4" w14:textId="77777777" w:rsidR="00403010" w:rsidRPr="00EB17CA" w:rsidRDefault="00403010" w:rsidP="00403010">
      <w:pPr>
        <w:tabs>
          <w:tab w:val="left" w:pos="0"/>
        </w:tabs>
        <w:ind w:firstLine="0"/>
        <w:rPr>
          <w:sz w:val="20"/>
          <w:szCs w:val="20"/>
          <w:lang w:val="tr-TR"/>
        </w:rPr>
      </w:pPr>
      <w:r w:rsidRPr="00EB17CA">
        <w:rPr>
          <w:sz w:val="20"/>
          <w:szCs w:val="20"/>
          <w:lang w:val="tr-TR"/>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06A88CD3"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10 gün içinde bu kanaatini proje yöneticisine bildirecektir. İdari talimatın yerine getirilmesi bu bildirim münasebetiyle askıya alınmayacaktır. </w:t>
      </w:r>
    </w:p>
    <w:p w14:paraId="0B2F1E52"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(9) Şayet yüklenici iki veya daha fazla kişinin oluşturduğu bir konsorsiyum ya da ortak girişimden oluşuyorsa, bu kişilerin tümü sözleşme hükümlerini yerine getirmekten müştereken ve </w:t>
      </w:r>
      <w:proofErr w:type="spellStart"/>
      <w:r w:rsidRPr="00EB17CA">
        <w:rPr>
          <w:sz w:val="20"/>
          <w:szCs w:val="20"/>
          <w:lang w:val="tr-TR"/>
        </w:rPr>
        <w:t>müteselsilen</w:t>
      </w:r>
      <w:proofErr w:type="spellEnd"/>
      <w:r w:rsidRPr="00EB17CA">
        <w:rPr>
          <w:sz w:val="20"/>
          <w:szCs w:val="20"/>
          <w:lang w:val="tr-TR"/>
        </w:rPr>
        <w:t xml:space="preserve"> sorumlu olacaklardır. Bu sözleşmede öngörülen amaçlar çerçevesinde konsorsiyum ya da ortak girişim adına hareket etmek üzere tayin edilmiş bulunan kişi konsorsiyumu bağlama ve ilzam etme yetkisine sahip olacaktır.</w:t>
      </w:r>
    </w:p>
    <w:p w14:paraId="29AAF4F3" w14:textId="77777777" w:rsidR="00403010" w:rsidRPr="00EB17CA" w:rsidRDefault="00403010" w:rsidP="00403010">
      <w:pPr>
        <w:tabs>
          <w:tab w:val="left" w:pos="0"/>
        </w:tabs>
        <w:ind w:firstLine="0"/>
        <w:rPr>
          <w:sz w:val="20"/>
          <w:szCs w:val="20"/>
          <w:lang w:val="tr-TR"/>
        </w:rPr>
      </w:pPr>
      <w:r w:rsidRPr="00EB17CA">
        <w:rPr>
          <w:sz w:val="20"/>
          <w:szCs w:val="20"/>
          <w:lang w:val="tr-TR"/>
        </w:rPr>
        <w:t>(10) Sözleşme makamının önceden yazılı rızası olmaksızın konsorsiyum ya da ortak girişimin yapı ve bileşiminde yapılacak her türlü değişiklik sözleşmenin ihlali olarak addedilecektir.</w:t>
      </w:r>
    </w:p>
    <w:p w14:paraId="1E83DADB" w14:textId="77777777" w:rsidR="00403010" w:rsidRPr="00EB17CA" w:rsidRDefault="00403010" w:rsidP="00403010">
      <w:pPr>
        <w:tabs>
          <w:tab w:val="left" w:pos="0"/>
        </w:tabs>
        <w:ind w:firstLine="0"/>
        <w:rPr>
          <w:sz w:val="20"/>
          <w:szCs w:val="20"/>
          <w:lang w:val="tr-TR"/>
        </w:rPr>
      </w:pPr>
      <w:r w:rsidRPr="00EB17CA">
        <w:rPr>
          <w:sz w:val="20"/>
          <w:szCs w:val="20"/>
          <w:lang w:val="tr-TR"/>
        </w:rPr>
        <w:t>(11) Kalkınma ajansı ile sözleşme makamı arasındaki sözleşme hükümleri uyarınca yüklenici, kalkınma</w:t>
      </w:r>
      <w:r w:rsidRPr="00EB17CA">
        <w:rPr>
          <w:color w:val="000000"/>
          <w:sz w:val="20"/>
          <w:szCs w:val="20"/>
          <w:lang w:val="tr-TR"/>
        </w:rPr>
        <w:t xml:space="preserve"> ajansının</w:t>
      </w:r>
      <w:r w:rsidRPr="00EB17CA">
        <w:rPr>
          <w:sz w:val="20"/>
          <w:szCs w:val="20"/>
          <w:lang w:val="tr-TR"/>
        </w:rPr>
        <w:t xml:space="preserve"> mali katkısının yeterli ölçüde tanıtım ve reklâmının yapılması için gerekli bütün adımları atacaktır. Bu adımların </w:t>
      </w:r>
      <w:r w:rsidRPr="00EB17CA">
        <w:rPr>
          <w:color w:val="000000"/>
          <w:sz w:val="20"/>
          <w:szCs w:val="20"/>
          <w:lang w:val="tr-TR"/>
        </w:rPr>
        <w:t xml:space="preserve">kalkınma ajansı </w:t>
      </w:r>
      <w:r w:rsidRPr="00EB17CA">
        <w:rPr>
          <w:sz w:val="20"/>
          <w:szCs w:val="20"/>
          <w:lang w:val="tr-TR"/>
        </w:rPr>
        <w:t>tarafından tanımlanan ve yayımlanan tanınırlık ve görünürlük kurallarına uyması gereklidir.</w:t>
      </w:r>
    </w:p>
    <w:p w14:paraId="436FCF76" w14:textId="77777777" w:rsidR="00403010" w:rsidRPr="00EB17CA" w:rsidRDefault="00403010" w:rsidP="00403010">
      <w:pPr>
        <w:tabs>
          <w:tab w:val="left" w:pos="0"/>
        </w:tabs>
        <w:ind w:firstLine="0"/>
        <w:rPr>
          <w:rFonts w:cs="Arial"/>
          <w:iCs/>
          <w:sz w:val="20"/>
          <w:szCs w:val="20"/>
          <w:lang w:val="tr-TR"/>
        </w:rPr>
      </w:pPr>
      <w:r w:rsidRPr="00EB17CA">
        <w:rPr>
          <w:sz w:val="20"/>
          <w:szCs w:val="20"/>
          <w:lang w:val="tr-TR"/>
        </w:rPr>
        <w:t xml:space="preserve">(12) </w:t>
      </w:r>
      <w:r w:rsidRPr="00EB17CA">
        <w:rPr>
          <w:rFonts w:cs="Arial"/>
          <w:iCs/>
          <w:sz w:val="20"/>
          <w:szCs w:val="20"/>
          <w:lang w:val="tr-TR"/>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3376BBC8" w14:textId="77777777" w:rsidR="00403010" w:rsidRPr="00EB17CA" w:rsidRDefault="00403010" w:rsidP="00403010">
      <w:pPr>
        <w:tabs>
          <w:tab w:val="left" w:pos="0"/>
        </w:tabs>
        <w:ind w:firstLine="0"/>
        <w:rPr>
          <w:rFonts w:cs="Arial"/>
          <w:sz w:val="20"/>
          <w:szCs w:val="20"/>
          <w:lang w:val="tr-TR"/>
        </w:rPr>
      </w:pPr>
      <w:r w:rsidRPr="00EB17CA">
        <w:rPr>
          <w:rFonts w:cs="Arial"/>
          <w:iCs/>
          <w:sz w:val="20"/>
          <w:szCs w:val="20"/>
          <w:lang w:val="tr-TR"/>
        </w:rPr>
        <w:t xml:space="preserve">(13) </w:t>
      </w:r>
      <w:r w:rsidRPr="00EB17CA">
        <w:rPr>
          <w:rFonts w:cs="Arial"/>
          <w:sz w:val="20"/>
          <w:szCs w:val="20"/>
          <w:lang w:val="tr-TR"/>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6D0EC04B" w14:textId="77777777" w:rsidR="00403010" w:rsidRPr="00EB17CA" w:rsidRDefault="00403010" w:rsidP="00403010">
      <w:pPr>
        <w:tabs>
          <w:tab w:val="left" w:pos="0"/>
        </w:tabs>
        <w:ind w:firstLine="0"/>
        <w:rPr>
          <w:rFonts w:cs="Arial"/>
          <w:sz w:val="20"/>
          <w:szCs w:val="20"/>
          <w:lang w:val="tr-TR"/>
        </w:rPr>
      </w:pPr>
      <w:r w:rsidRPr="00EB17CA">
        <w:rPr>
          <w:rFonts w:cs="Arial"/>
          <w:sz w:val="20"/>
          <w:szCs w:val="20"/>
          <w:lang w:val="tr-TR"/>
        </w:rPr>
        <w:t>(14) Yapım işlerinde geçerli olmak üzere Özel Koşullar gerektiriyorsa yüklenici, sözleşmenin uygulama programını hazırlayarak sözleşme makamının onayına sunacaktır. Program en azından aşağıdakileri ihtiva edecektir:</w:t>
      </w:r>
    </w:p>
    <w:p w14:paraId="69F3F8E0" w14:textId="77777777" w:rsidR="00403010" w:rsidRPr="00EB17CA" w:rsidRDefault="00403010" w:rsidP="00403010">
      <w:pPr>
        <w:ind w:left="720"/>
        <w:rPr>
          <w:rFonts w:cs="Arial"/>
          <w:sz w:val="20"/>
          <w:szCs w:val="20"/>
          <w:lang w:val="tr-TR"/>
        </w:rPr>
      </w:pPr>
      <w:r w:rsidRPr="00EB17CA">
        <w:rPr>
          <w:rFonts w:cs="Arial"/>
          <w:sz w:val="20"/>
          <w:szCs w:val="20"/>
          <w:lang w:val="tr-TR"/>
        </w:rPr>
        <w:t>a) Yüklenicinin işlerin yürütülmesini önerdiği sıra,</w:t>
      </w:r>
    </w:p>
    <w:p w14:paraId="4F9F9E7D" w14:textId="77777777" w:rsidR="00403010" w:rsidRPr="00EB17CA" w:rsidRDefault="00403010" w:rsidP="00403010">
      <w:pPr>
        <w:ind w:left="720"/>
        <w:rPr>
          <w:rFonts w:cs="Arial"/>
          <w:sz w:val="20"/>
          <w:szCs w:val="20"/>
          <w:lang w:val="tr-TR"/>
        </w:rPr>
      </w:pPr>
      <w:r w:rsidRPr="00EB17CA">
        <w:rPr>
          <w:rFonts w:cs="Arial"/>
          <w:sz w:val="20"/>
          <w:szCs w:val="20"/>
          <w:lang w:val="tr-TR"/>
        </w:rPr>
        <w:t>b) Çizimlerin teslim alınması ve kabul edilmesi için son teslim tarihi,</w:t>
      </w:r>
    </w:p>
    <w:p w14:paraId="398FF794" w14:textId="77777777" w:rsidR="00403010" w:rsidRPr="00EB17CA" w:rsidRDefault="00403010" w:rsidP="00403010">
      <w:pPr>
        <w:ind w:left="720"/>
        <w:rPr>
          <w:rFonts w:cs="Arial"/>
          <w:sz w:val="20"/>
          <w:szCs w:val="20"/>
          <w:lang w:val="tr-TR"/>
        </w:rPr>
      </w:pPr>
      <w:r w:rsidRPr="00EB17CA">
        <w:rPr>
          <w:rFonts w:cs="Arial"/>
          <w:sz w:val="20"/>
          <w:szCs w:val="20"/>
          <w:lang w:val="tr-TR"/>
        </w:rPr>
        <w:lastRenderedPageBreak/>
        <w:t>c) Yüklenicinin işlerin yürütülmesi için önerdiği yöntemlerin genel bir tanımı,</w:t>
      </w:r>
    </w:p>
    <w:p w14:paraId="6319BE42" w14:textId="77777777" w:rsidR="00403010" w:rsidRPr="00EB17CA" w:rsidRDefault="00403010" w:rsidP="00403010">
      <w:pPr>
        <w:ind w:left="720"/>
        <w:rPr>
          <w:rFonts w:cs="Arial"/>
          <w:sz w:val="20"/>
          <w:szCs w:val="20"/>
          <w:lang w:val="tr-TR"/>
        </w:rPr>
      </w:pPr>
      <w:r w:rsidRPr="00EB17CA">
        <w:rPr>
          <w:rFonts w:cs="Arial"/>
          <w:sz w:val="20"/>
          <w:szCs w:val="20"/>
          <w:lang w:val="tr-TR"/>
        </w:rPr>
        <w:t>d) Sözleşme makamının ihtiyaç duyabileceği daha geniş bilgi ve ayrıntılar.</w:t>
      </w:r>
    </w:p>
    <w:p w14:paraId="6DA4CD7B" w14:textId="77777777" w:rsidR="00403010" w:rsidRPr="00EB17CA" w:rsidRDefault="00403010" w:rsidP="00403010">
      <w:pPr>
        <w:tabs>
          <w:tab w:val="left" w:pos="0"/>
        </w:tabs>
        <w:ind w:firstLine="0"/>
        <w:rPr>
          <w:rFonts w:cs="Arial"/>
          <w:sz w:val="20"/>
          <w:szCs w:val="20"/>
          <w:lang w:val="tr-TR"/>
        </w:rPr>
      </w:pPr>
      <w:r w:rsidRPr="00EB17CA">
        <w:rPr>
          <w:rFonts w:cs="Arial"/>
          <w:sz w:val="20"/>
          <w:szCs w:val="20"/>
          <w:lang w:val="tr-TR"/>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666BC9EA" w14:textId="77777777" w:rsidR="00403010" w:rsidRPr="00EB17CA" w:rsidRDefault="00403010" w:rsidP="00403010">
      <w:pPr>
        <w:tabs>
          <w:tab w:val="left" w:pos="0"/>
        </w:tabs>
        <w:ind w:firstLine="0"/>
        <w:rPr>
          <w:rFonts w:cs="Arial"/>
          <w:sz w:val="20"/>
          <w:szCs w:val="20"/>
          <w:lang w:val="tr-TR"/>
        </w:rPr>
      </w:pPr>
      <w:r w:rsidRPr="00EB17CA">
        <w:rPr>
          <w:rFonts w:cs="Arial"/>
          <w:sz w:val="20"/>
          <w:szCs w:val="20"/>
          <w:lang w:val="tr-TR"/>
        </w:rPr>
        <w:t>(16) Sözleşme makamı onayı olmadan programda hiçbir maddi değişiklik yapılmayacaktır</w:t>
      </w:r>
      <w:r w:rsidRPr="00EB17CA">
        <w:rPr>
          <w:rFonts w:cs="Arial"/>
          <w:b/>
          <w:sz w:val="20"/>
          <w:szCs w:val="20"/>
          <w:lang w:val="tr-TR"/>
        </w:rPr>
        <w:t xml:space="preserve">. </w:t>
      </w:r>
      <w:r w:rsidRPr="00EB17CA">
        <w:rPr>
          <w:rFonts w:cs="Arial"/>
          <w:sz w:val="20"/>
          <w:szCs w:val="20"/>
          <w:lang w:val="tr-TR"/>
        </w:rPr>
        <w:t>Bununla birlikte işlerin ilerlemesi</w:t>
      </w:r>
      <w:r w:rsidRPr="00EB17CA">
        <w:rPr>
          <w:rFonts w:cs="Arial"/>
          <w:b/>
          <w:sz w:val="20"/>
          <w:szCs w:val="20"/>
          <w:lang w:val="tr-TR"/>
        </w:rPr>
        <w:t xml:space="preserve"> </w:t>
      </w:r>
      <w:r w:rsidRPr="00EB17CA">
        <w:rPr>
          <w:rFonts w:cs="Arial"/>
          <w:sz w:val="20"/>
          <w:szCs w:val="20"/>
          <w:lang w:val="tr-TR"/>
        </w:rPr>
        <w:t>programa uymazsa, sözleşme makamı yükleniciye programı gözden geçirme talimatı verebilir ve gözden geçirilmiş programı onay için kendisine sunmasını isteyebilir.</w:t>
      </w:r>
    </w:p>
    <w:p w14:paraId="502DF4F1" w14:textId="77777777" w:rsidR="00403010" w:rsidRPr="00EB17CA" w:rsidRDefault="00403010" w:rsidP="00403010">
      <w:pPr>
        <w:tabs>
          <w:tab w:val="left" w:pos="0"/>
        </w:tabs>
        <w:ind w:firstLine="0"/>
        <w:rPr>
          <w:rFonts w:cs="Arial"/>
          <w:sz w:val="20"/>
          <w:szCs w:val="20"/>
          <w:lang w:val="tr-TR"/>
        </w:rPr>
      </w:pPr>
      <w:r w:rsidRPr="00EB17CA">
        <w:rPr>
          <w:rFonts w:cs="Arial"/>
          <w:sz w:val="20"/>
          <w:szCs w:val="20"/>
          <w:lang w:val="tr-TR"/>
        </w:rPr>
        <w:t xml:space="preserve">(17) Yapım işlerinde geçerli olmak üzere yüklenici Özel Koşullarda belirtilen usullere ve zamanlamaya göre geçici işler de dâhil olmak üzere çizimler, belgeler, örnekler ve/veya modeller ile sözleşmenin uygulanması için sözleşme makamının makul olarak ihtiyaç duyabileceği çizimleri onay için sözleşme makamına sunacaktır. Onay kararının 30 gün içinde bildirilmemesi halinde onaylanmış kabul edilecektir. </w:t>
      </w:r>
    </w:p>
    <w:p w14:paraId="0E1AA0B7" w14:textId="77777777" w:rsidR="00403010" w:rsidRPr="00EB17CA" w:rsidRDefault="00403010" w:rsidP="00403010">
      <w:pPr>
        <w:tabs>
          <w:tab w:val="left" w:pos="0"/>
        </w:tabs>
        <w:ind w:firstLine="0"/>
        <w:rPr>
          <w:rFonts w:cs="Arial"/>
          <w:sz w:val="20"/>
          <w:szCs w:val="20"/>
          <w:lang w:val="tr-TR"/>
        </w:rPr>
      </w:pPr>
      <w:r w:rsidRPr="00EB17CA">
        <w:rPr>
          <w:rFonts w:cs="Arial"/>
          <w:sz w:val="20"/>
          <w:szCs w:val="20"/>
          <w:lang w:val="tr-TR"/>
        </w:rPr>
        <w:t>(18) Yüklenici, sözleşme makamının tesislerin tüm bölümleri için bakım yapabilmesi, çalıştırması, ayarlaması ve onarması için ihtiyaç duyacağı bakım ve kullanma kılavuzlarını, çizimlerle birlikte sağlayacaktır.</w:t>
      </w:r>
    </w:p>
    <w:p w14:paraId="2E9433D2" w14:textId="77777777" w:rsidR="00403010" w:rsidRPr="00EB17CA" w:rsidRDefault="00403010" w:rsidP="00403010">
      <w:pPr>
        <w:tabs>
          <w:tab w:val="left" w:pos="0"/>
        </w:tabs>
        <w:ind w:firstLine="0"/>
        <w:rPr>
          <w:rFonts w:cs="Arial"/>
          <w:sz w:val="20"/>
          <w:szCs w:val="20"/>
          <w:lang w:val="tr-TR"/>
        </w:rPr>
      </w:pPr>
      <w:r w:rsidRPr="00EB17CA">
        <w:rPr>
          <w:rFonts w:cs="Arial"/>
          <w:sz w:val="20"/>
          <w:szCs w:val="20"/>
          <w:lang w:val="tr-TR"/>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0694C0A1" w14:textId="77777777" w:rsidR="00403010" w:rsidRPr="00EB17CA" w:rsidRDefault="00403010" w:rsidP="00403010">
      <w:pPr>
        <w:tabs>
          <w:tab w:val="left" w:pos="0"/>
        </w:tabs>
        <w:ind w:firstLine="0"/>
        <w:rPr>
          <w:sz w:val="20"/>
          <w:szCs w:val="20"/>
          <w:lang w:val="tr-TR"/>
        </w:rPr>
      </w:pPr>
      <w:r w:rsidRPr="00EB17CA">
        <w:rPr>
          <w:rFonts w:cs="Arial"/>
          <w:sz w:val="20"/>
          <w:szCs w:val="20"/>
          <w:lang w:val="tr-TR"/>
        </w:rPr>
        <w:t xml:space="preserve">(20) </w:t>
      </w:r>
      <w:r w:rsidRPr="00EB17CA">
        <w:rPr>
          <w:sz w:val="20"/>
          <w:szCs w:val="20"/>
          <w:lang w:val="tr-TR"/>
        </w:rPr>
        <w:t>Yüklenici, sözleşmenin yürütülmekte olduğu şartlarla ilgili tevsik edici kanıtları talep edilmesi halinde sözleşme makamına temin edecektir. Sözleşme makamı/proje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13AEA2F4" w14:textId="77777777" w:rsidR="00403010" w:rsidRPr="00EB17CA" w:rsidRDefault="00403010" w:rsidP="00403010">
      <w:pPr>
        <w:tabs>
          <w:tab w:val="left" w:pos="0"/>
        </w:tabs>
        <w:ind w:firstLine="0"/>
        <w:rPr>
          <w:rFonts w:cs="Arial"/>
          <w:sz w:val="20"/>
          <w:szCs w:val="20"/>
          <w:lang w:val="tr-TR"/>
        </w:rPr>
      </w:pPr>
      <w:r w:rsidRPr="00EB17CA">
        <w:rPr>
          <w:sz w:val="20"/>
          <w:szCs w:val="20"/>
          <w:lang w:val="tr-TR"/>
        </w:rPr>
        <w:t xml:space="preserve">(21) </w:t>
      </w:r>
      <w:r w:rsidRPr="00EB17CA">
        <w:rPr>
          <w:rFonts w:cs="Arial"/>
          <w:sz w:val="20"/>
          <w:szCs w:val="20"/>
          <w:lang w:val="tr-TR"/>
        </w:rPr>
        <w:t>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2DAE228A"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İş ahlakı / davranış kuralları</w:t>
      </w:r>
    </w:p>
    <w:p w14:paraId="0C6FCEF2" w14:textId="77777777" w:rsidR="00403010" w:rsidRPr="00EB17CA" w:rsidRDefault="00403010" w:rsidP="00403010">
      <w:pPr>
        <w:tabs>
          <w:tab w:val="left" w:pos="0"/>
        </w:tabs>
        <w:ind w:firstLine="0"/>
        <w:rPr>
          <w:sz w:val="20"/>
          <w:szCs w:val="20"/>
          <w:lang w:val="tr-TR"/>
        </w:rPr>
      </w:pPr>
      <w:r w:rsidRPr="00EB17CA">
        <w:rPr>
          <w:sz w:val="20"/>
          <w:szCs w:val="20"/>
          <w:lang w:val="tr-TR"/>
        </w:rPr>
        <w:t>(1) 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3862BFFA"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3F6BBE26"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236A99F6" w14:textId="77777777" w:rsidR="00403010" w:rsidRPr="00EB17CA" w:rsidRDefault="00403010" w:rsidP="00403010">
      <w:pPr>
        <w:tabs>
          <w:tab w:val="left" w:pos="0"/>
        </w:tabs>
        <w:ind w:firstLine="0"/>
        <w:rPr>
          <w:sz w:val="20"/>
          <w:szCs w:val="20"/>
          <w:lang w:val="tr-TR"/>
        </w:rPr>
      </w:pPr>
      <w:r w:rsidRPr="00EB17CA">
        <w:rPr>
          <w:sz w:val="20"/>
          <w:szCs w:val="20"/>
          <w:lang w:val="tr-TR"/>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4BA14A42" w14:textId="77777777" w:rsidR="00403010" w:rsidRPr="00EB17CA" w:rsidRDefault="00403010" w:rsidP="00403010">
      <w:pPr>
        <w:tabs>
          <w:tab w:val="left" w:pos="0"/>
        </w:tabs>
        <w:ind w:firstLine="0"/>
        <w:rPr>
          <w:sz w:val="20"/>
          <w:szCs w:val="20"/>
          <w:lang w:val="tr-TR"/>
        </w:rPr>
      </w:pPr>
      <w:r w:rsidRPr="00EB17CA">
        <w:rPr>
          <w:sz w:val="20"/>
          <w:szCs w:val="20"/>
          <w:lang w:val="tr-TR"/>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05AAA24B" w14:textId="77777777" w:rsidR="00403010" w:rsidRPr="00EB17CA" w:rsidRDefault="00403010" w:rsidP="00403010">
      <w:pPr>
        <w:tabs>
          <w:tab w:val="left" w:pos="0"/>
        </w:tabs>
        <w:ind w:firstLine="0"/>
        <w:rPr>
          <w:rFonts w:cs="Arial"/>
          <w:sz w:val="20"/>
          <w:szCs w:val="20"/>
          <w:lang w:val="tr-TR"/>
        </w:rPr>
      </w:pPr>
      <w:r w:rsidRPr="00EB17CA">
        <w:rPr>
          <w:sz w:val="20"/>
          <w:szCs w:val="20"/>
          <w:lang w:val="tr-TR"/>
        </w:rPr>
        <w:t xml:space="preserve">(6) </w:t>
      </w:r>
      <w:r w:rsidRPr="00EB17CA">
        <w:rPr>
          <w:rFonts w:cs="Arial"/>
          <w:sz w:val="20"/>
          <w:szCs w:val="20"/>
          <w:lang w:val="tr-TR"/>
        </w:rPr>
        <w:t>Yüklenici, sözleşme ile ilgili olarak alınan belge ve bilgilerin tamamına hususi ve gizli muamelesi yapacaktır. Yazılı izin olmaksızın sözleşmenin ayrıntıları yayımlanamaz, açıklanamaz.</w:t>
      </w:r>
    </w:p>
    <w:p w14:paraId="7E20C254" w14:textId="77777777" w:rsidR="00403010" w:rsidRPr="00EB17CA" w:rsidRDefault="00403010" w:rsidP="00403010">
      <w:pPr>
        <w:keepNext/>
        <w:numPr>
          <w:ilvl w:val="0"/>
          <w:numId w:val="6"/>
        </w:numPr>
        <w:overflowPunct w:val="0"/>
        <w:autoSpaceDE w:val="0"/>
        <w:autoSpaceDN w:val="0"/>
        <w:adjustRightInd w:val="0"/>
        <w:ind w:left="357" w:hanging="357"/>
        <w:textAlignment w:val="baseline"/>
        <w:rPr>
          <w:b/>
          <w:sz w:val="20"/>
          <w:szCs w:val="20"/>
          <w:lang w:val="tr-TR"/>
        </w:rPr>
      </w:pPr>
      <w:r w:rsidRPr="00EB17CA">
        <w:rPr>
          <w:b/>
          <w:sz w:val="20"/>
          <w:szCs w:val="20"/>
          <w:lang w:val="tr-TR"/>
        </w:rPr>
        <w:lastRenderedPageBreak/>
        <w:t>Çıkar çatışması</w:t>
      </w:r>
    </w:p>
    <w:p w14:paraId="49CBFB5D" w14:textId="77777777" w:rsidR="00403010" w:rsidRPr="00EB17CA" w:rsidRDefault="00403010" w:rsidP="00403010">
      <w:pPr>
        <w:tabs>
          <w:tab w:val="left" w:pos="0"/>
        </w:tabs>
        <w:ind w:firstLine="0"/>
        <w:rPr>
          <w:sz w:val="20"/>
          <w:szCs w:val="20"/>
          <w:lang w:val="tr-TR"/>
        </w:rPr>
      </w:pPr>
      <w:r w:rsidRPr="00EB17CA">
        <w:rPr>
          <w:sz w:val="20"/>
          <w:szCs w:val="20"/>
          <w:lang w:val="tr-TR"/>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3176F986"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(2) 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 </w:t>
      </w:r>
    </w:p>
    <w:p w14:paraId="3C4F623F" w14:textId="77777777" w:rsidR="00403010" w:rsidRPr="00EB17CA" w:rsidRDefault="00403010" w:rsidP="00403010">
      <w:pPr>
        <w:tabs>
          <w:tab w:val="left" w:pos="0"/>
        </w:tabs>
        <w:ind w:firstLine="0"/>
        <w:rPr>
          <w:sz w:val="20"/>
          <w:szCs w:val="20"/>
          <w:lang w:val="tr-TR"/>
        </w:rPr>
      </w:pPr>
      <w:r w:rsidRPr="00EB17CA">
        <w:rPr>
          <w:sz w:val="20"/>
          <w:szCs w:val="20"/>
          <w:lang w:val="tr-TR"/>
        </w:rPr>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 edileceklerdir.</w:t>
      </w:r>
    </w:p>
    <w:p w14:paraId="4C78D930"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(4) Devlet memurları ve kamu sektöründe çalışan diğer kişiler, idari statüleri ve durumları her ne olursa olsun, sözleşme makamı tarafından önceden yazılı onay verilmedikçe </w:t>
      </w:r>
      <w:r w:rsidRPr="00EB17CA">
        <w:rPr>
          <w:color w:val="000000"/>
          <w:sz w:val="20"/>
          <w:szCs w:val="20"/>
          <w:lang w:val="tr-TR"/>
        </w:rPr>
        <w:t xml:space="preserve">kalkınma ajansı </w:t>
      </w:r>
      <w:r w:rsidRPr="00EB17CA">
        <w:rPr>
          <w:sz w:val="20"/>
          <w:szCs w:val="20"/>
          <w:lang w:val="tr-TR"/>
        </w:rPr>
        <w:t>tarafından finanse edilen sözleşmelerde uzman olarak görevlendirilemeyeceklerdir. Söz konusu kişilerin bu kapsamda görevlendirilmeleri halinde proje bütçesinden herhangi bir ödeme yapılamaz.</w:t>
      </w:r>
    </w:p>
    <w:p w14:paraId="5330D928" w14:textId="77777777" w:rsidR="00403010" w:rsidRPr="00EB17CA" w:rsidRDefault="00403010" w:rsidP="00403010">
      <w:pPr>
        <w:tabs>
          <w:tab w:val="left" w:pos="0"/>
        </w:tabs>
        <w:ind w:firstLine="0"/>
        <w:rPr>
          <w:sz w:val="20"/>
          <w:szCs w:val="20"/>
          <w:lang w:val="tr-TR"/>
        </w:rPr>
      </w:pPr>
      <w:r w:rsidRPr="00EB17CA">
        <w:rPr>
          <w:sz w:val="20"/>
          <w:szCs w:val="20"/>
          <w:lang w:val="tr-TR"/>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EB17CA">
        <w:rPr>
          <w:color w:val="000000"/>
          <w:sz w:val="20"/>
          <w:szCs w:val="20"/>
          <w:lang w:val="tr-TR"/>
        </w:rPr>
        <w:t xml:space="preserve"> kalkınma ajansı </w:t>
      </w:r>
      <w:r w:rsidRPr="00EB17CA">
        <w:rPr>
          <w:sz w:val="20"/>
          <w:szCs w:val="20"/>
          <w:lang w:val="tr-TR"/>
        </w:rPr>
        <w:t>mali desteklerinden yararlanamazlar.</w:t>
      </w:r>
    </w:p>
    <w:p w14:paraId="1407C1C1"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İdari ve mali cezalar</w:t>
      </w:r>
    </w:p>
    <w:p w14:paraId="08A0C403"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azami üç yıl süreyle kalkınma ajansı tarafından finanse edilen sözleşmelere ve mali destek programlarına katılmasına izin verilmeyecektir. Bu husus yükleniciyle yapılacak </w:t>
      </w:r>
      <w:proofErr w:type="spellStart"/>
      <w:r w:rsidRPr="00EB17CA">
        <w:rPr>
          <w:sz w:val="20"/>
          <w:szCs w:val="20"/>
          <w:lang w:val="tr-TR"/>
        </w:rPr>
        <w:t>hasımlı</w:t>
      </w:r>
      <w:proofErr w:type="spellEnd"/>
      <w:r w:rsidRPr="00EB17CA">
        <w:rPr>
          <w:sz w:val="20"/>
          <w:szCs w:val="20"/>
          <w:lang w:val="tr-TR"/>
        </w:rPr>
        <w:t xml:space="preserve"> hukuki takibat prosedüründen sonra teyit edilecektir. </w:t>
      </w:r>
    </w:p>
    <w:p w14:paraId="1A8C51BA" w14:textId="77777777" w:rsidR="00403010" w:rsidRPr="00EB17CA" w:rsidRDefault="00403010" w:rsidP="00403010">
      <w:pPr>
        <w:ind w:firstLine="0"/>
        <w:rPr>
          <w:sz w:val="20"/>
          <w:szCs w:val="20"/>
          <w:lang w:val="tr-TR"/>
        </w:rPr>
      </w:pPr>
      <w:r w:rsidRPr="00EB17CA">
        <w:rPr>
          <w:sz w:val="20"/>
          <w:szCs w:val="20"/>
          <w:lang w:val="tr-TR"/>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14280D9C" w14:textId="77777777" w:rsidR="00403010" w:rsidRPr="00EB17CA" w:rsidRDefault="00403010" w:rsidP="00403010">
      <w:pPr>
        <w:tabs>
          <w:tab w:val="left" w:pos="0"/>
        </w:tabs>
        <w:ind w:firstLine="0"/>
        <w:rPr>
          <w:sz w:val="20"/>
          <w:szCs w:val="20"/>
          <w:lang w:val="tr-TR"/>
        </w:rPr>
      </w:pPr>
      <w:r w:rsidRPr="00EB17CA">
        <w:rPr>
          <w:sz w:val="20"/>
          <w:szCs w:val="20"/>
          <w:lang w:val="tr-TR"/>
        </w:rPr>
        <w:t>(2) Mücbir sebepler dışında sözleşme yükümlülüklerini ciddi ölçüde yerine getirmedikleri tespit edilen Yükleniciler toplam sözleşme bedelinin %10’u oranında mali cezaya çarptırılacaklardır. İlk ihlalden itibaren beş yıl içinde, bu tür ihlallerin diğer kalkınma ajansları mali destek programları kapsamında, tekrarlanması halinde bu oran %20’ye yükseltilebilecektir.</w:t>
      </w:r>
    </w:p>
    <w:p w14:paraId="5F9EE69F" w14:textId="77777777" w:rsidR="00403010" w:rsidRPr="00EB17CA" w:rsidRDefault="00403010" w:rsidP="00403010">
      <w:pPr>
        <w:tabs>
          <w:tab w:val="left" w:pos="0"/>
        </w:tabs>
        <w:ind w:firstLine="0"/>
        <w:rPr>
          <w:sz w:val="20"/>
          <w:szCs w:val="20"/>
          <w:lang w:val="tr-TR"/>
        </w:rPr>
      </w:pPr>
      <w:r w:rsidRPr="00EB17CA">
        <w:rPr>
          <w:sz w:val="20"/>
          <w:szCs w:val="20"/>
          <w:lang w:val="tr-TR"/>
        </w:rPr>
        <w:t>(3) Yüklenici sözleşmeye uygun olarak malı süresinde teslim etmediği / işi bitirmediği takdirde sözleşme makamı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sözleşme makamı yararına gelir kaydedilir ve sözleşme feshedilir.</w:t>
      </w:r>
    </w:p>
    <w:p w14:paraId="6E025081"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Tazmin etme yükümlülüğü</w:t>
      </w:r>
    </w:p>
    <w:p w14:paraId="69D75088" w14:textId="77777777" w:rsidR="00403010" w:rsidRPr="00EB17CA" w:rsidRDefault="00403010" w:rsidP="00403010">
      <w:pPr>
        <w:tabs>
          <w:tab w:val="left" w:pos="0"/>
        </w:tabs>
        <w:ind w:firstLine="0"/>
        <w:rPr>
          <w:sz w:val="20"/>
          <w:szCs w:val="20"/>
          <w:lang w:val="tr-TR"/>
        </w:rPr>
      </w:pPr>
      <w:r w:rsidRPr="00EB17CA">
        <w:rPr>
          <w:sz w:val="20"/>
          <w:szCs w:val="20"/>
          <w:lang w:val="tr-TR"/>
        </w:rPr>
        <w:t>(1) Yüklenici, tüm masraf ve giderleri kendisine ait olmak üzere, sözleşme makamını ve onun vekilleri ile çalışanlarını, patentler, ticari markalar ve telif hakkı gibi diğer fikri mülkiyet unsurları bakımından yasal hükümlerin veya üçüncü şahısların/tarafların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0439725D" w14:textId="77777777" w:rsidR="00403010" w:rsidRPr="00EB17CA" w:rsidRDefault="00403010" w:rsidP="00403010">
      <w:pPr>
        <w:ind w:left="993" w:hanging="284"/>
        <w:rPr>
          <w:sz w:val="20"/>
          <w:szCs w:val="20"/>
          <w:lang w:val="tr-TR"/>
        </w:rPr>
      </w:pPr>
      <w:r w:rsidRPr="00EB17CA">
        <w:rPr>
          <w:sz w:val="20"/>
          <w:szCs w:val="20"/>
          <w:lang w:val="tr-TR"/>
        </w:rPr>
        <w:t>a)</w:t>
      </w:r>
      <w:r w:rsidRPr="00EB17CA">
        <w:rPr>
          <w:sz w:val="20"/>
          <w:szCs w:val="20"/>
          <w:lang w:val="tr-TR"/>
        </w:rPr>
        <w:tab/>
        <w:t xml:space="preserve">Sözleşme makamı söz konusu iddia, talep, dava, kayıp ve zararları öğrenmesinden itibaren en geç 30 gün içinde bunları yükleniciye bildirecektir; </w:t>
      </w:r>
      <w:r w:rsidRPr="00EB17CA">
        <w:rPr>
          <w:b/>
          <w:sz w:val="20"/>
          <w:szCs w:val="20"/>
          <w:lang w:val="tr-TR"/>
        </w:rPr>
        <w:t xml:space="preserve"> </w:t>
      </w:r>
      <w:r w:rsidRPr="00EB17CA">
        <w:rPr>
          <w:sz w:val="20"/>
          <w:szCs w:val="20"/>
          <w:lang w:val="tr-TR"/>
        </w:rPr>
        <w:t xml:space="preserve">        </w:t>
      </w:r>
    </w:p>
    <w:p w14:paraId="2AE4FE0D" w14:textId="77777777" w:rsidR="00403010" w:rsidRPr="00EB17CA" w:rsidRDefault="00403010" w:rsidP="00403010">
      <w:pPr>
        <w:ind w:left="993" w:hanging="284"/>
        <w:rPr>
          <w:sz w:val="20"/>
          <w:szCs w:val="20"/>
          <w:lang w:val="tr-TR"/>
        </w:rPr>
      </w:pPr>
      <w:r w:rsidRPr="00EB17CA">
        <w:rPr>
          <w:sz w:val="20"/>
          <w:szCs w:val="20"/>
          <w:lang w:val="tr-TR"/>
        </w:rPr>
        <w:t>b)</w:t>
      </w:r>
      <w:r w:rsidRPr="00EB17CA">
        <w:rPr>
          <w:sz w:val="20"/>
          <w:szCs w:val="20"/>
          <w:lang w:val="tr-TR"/>
        </w:rPr>
        <w:tab/>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 olmayacaktır;</w:t>
      </w:r>
    </w:p>
    <w:p w14:paraId="2DF30F44" w14:textId="77777777" w:rsidR="00403010" w:rsidRPr="00EB17CA" w:rsidRDefault="00403010" w:rsidP="00403010">
      <w:pPr>
        <w:ind w:left="993" w:hanging="284"/>
        <w:rPr>
          <w:sz w:val="20"/>
          <w:szCs w:val="20"/>
          <w:lang w:val="tr-TR"/>
        </w:rPr>
      </w:pPr>
      <w:r w:rsidRPr="00EB17CA">
        <w:rPr>
          <w:sz w:val="20"/>
          <w:szCs w:val="20"/>
          <w:lang w:val="tr-TR"/>
        </w:rPr>
        <w:t>c)</w:t>
      </w:r>
      <w:r w:rsidRPr="00EB17CA">
        <w:rPr>
          <w:sz w:val="20"/>
          <w:szCs w:val="20"/>
          <w:lang w:val="tr-TR"/>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609D75AC" w14:textId="77777777" w:rsidR="00403010" w:rsidRPr="00EB17CA" w:rsidRDefault="00403010" w:rsidP="00403010">
      <w:pPr>
        <w:tabs>
          <w:tab w:val="left" w:pos="0"/>
        </w:tabs>
        <w:ind w:firstLine="0"/>
        <w:rPr>
          <w:sz w:val="20"/>
          <w:szCs w:val="20"/>
          <w:lang w:val="tr-TR"/>
        </w:rPr>
      </w:pPr>
      <w:r w:rsidRPr="00EB17CA">
        <w:rPr>
          <w:sz w:val="20"/>
          <w:szCs w:val="20"/>
          <w:lang w:val="tr-TR"/>
        </w:rPr>
        <w:lastRenderedPageBreak/>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13B83CC0" w14:textId="77777777" w:rsidR="00403010" w:rsidRPr="00EB17CA" w:rsidRDefault="00403010" w:rsidP="00403010">
      <w:pPr>
        <w:tabs>
          <w:tab w:val="left" w:pos="0"/>
        </w:tabs>
        <w:ind w:firstLine="0"/>
        <w:rPr>
          <w:sz w:val="20"/>
          <w:szCs w:val="20"/>
          <w:lang w:val="tr-TR"/>
        </w:rPr>
      </w:pPr>
      <w:r w:rsidRPr="00EB17CA">
        <w:rPr>
          <w:sz w:val="20"/>
          <w:szCs w:val="20"/>
          <w:lang w:val="tr-TR"/>
        </w:rPr>
        <w:t>(3) Yüklenici aşağıdaki sebeplerden ötürü bulunulan iddia, talep, dava, kayıp ve zararlar için hiçbir şekilde sorumluluk taşımayacaktır:</w:t>
      </w:r>
    </w:p>
    <w:p w14:paraId="1DFF4F7E" w14:textId="77777777" w:rsidR="00403010" w:rsidRPr="00EB17CA" w:rsidRDefault="00403010" w:rsidP="00403010">
      <w:pPr>
        <w:ind w:left="993" w:hanging="284"/>
        <w:rPr>
          <w:sz w:val="20"/>
          <w:szCs w:val="20"/>
          <w:lang w:val="tr-TR"/>
        </w:rPr>
      </w:pPr>
      <w:r w:rsidRPr="00EB17CA">
        <w:rPr>
          <w:sz w:val="20"/>
          <w:szCs w:val="20"/>
          <w:lang w:val="tr-TR"/>
        </w:rPr>
        <w:t>a)</w:t>
      </w:r>
      <w:r w:rsidRPr="00EB17CA">
        <w:rPr>
          <w:sz w:val="20"/>
          <w:szCs w:val="20"/>
          <w:lang w:val="tr-TR"/>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66996206" w14:textId="77777777" w:rsidR="00403010" w:rsidRPr="00EB17CA" w:rsidRDefault="00403010" w:rsidP="00403010">
      <w:pPr>
        <w:ind w:left="993" w:hanging="284"/>
        <w:rPr>
          <w:sz w:val="20"/>
          <w:szCs w:val="20"/>
          <w:lang w:val="tr-TR"/>
        </w:rPr>
      </w:pPr>
      <w:r w:rsidRPr="00EB17CA">
        <w:rPr>
          <w:sz w:val="20"/>
          <w:szCs w:val="20"/>
          <w:lang w:val="tr-TR"/>
        </w:rPr>
        <w:t>b)</w:t>
      </w:r>
      <w:r w:rsidRPr="00EB17CA">
        <w:rPr>
          <w:sz w:val="20"/>
          <w:szCs w:val="20"/>
          <w:lang w:val="tr-TR"/>
        </w:rPr>
        <w:tab/>
        <w:t>Yüklenicinin talimatlarının sözleşme makamının vekilleri, çalışanları veya bağımsız yüklenicileri tarafından yanlış ve uygunsuz şekilde uygulanması.</w:t>
      </w:r>
    </w:p>
    <w:p w14:paraId="25526470" w14:textId="77777777" w:rsidR="00403010" w:rsidRPr="00EB17CA" w:rsidRDefault="00403010" w:rsidP="00403010">
      <w:pPr>
        <w:tabs>
          <w:tab w:val="left" w:pos="0"/>
        </w:tabs>
        <w:ind w:firstLine="0"/>
        <w:rPr>
          <w:sz w:val="20"/>
          <w:szCs w:val="20"/>
          <w:lang w:val="tr-TR"/>
        </w:rPr>
      </w:pPr>
      <w:r w:rsidRPr="00EB17CA">
        <w:rPr>
          <w:sz w:val="20"/>
          <w:szCs w:val="20"/>
          <w:lang w:val="tr-TR"/>
        </w:rPr>
        <w:t>(4) Yüklenicinin sözleşme altındaki yükümlülüklerini ihlal etmesinden dolayı sorumlu kalması, sözleşme konusu işlerin yerine getirilmesinden sonra da sözleşmenin tabi olduğu yasada belirtilen süre boyunca devam edecektir.</w:t>
      </w:r>
    </w:p>
    <w:p w14:paraId="64E3D183"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Sağlık, sigorta ve iş güvenliği düzenlemeleri</w:t>
      </w:r>
    </w:p>
    <w:p w14:paraId="12E96A9B" w14:textId="77777777" w:rsidR="00403010" w:rsidRPr="00EB17CA" w:rsidRDefault="00403010" w:rsidP="00403010">
      <w:pPr>
        <w:tabs>
          <w:tab w:val="left" w:pos="0"/>
        </w:tabs>
        <w:ind w:firstLine="0"/>
        <w:rPr>
          <w:sz w:val="20"/>
          <w:szCs w:val="20"/>
          <w:lang w:val="tr-TR"/>
        </w:rPr>
      </w:pPr>
      <w:r w:rsidRPr="00EB17CA">
        <w:rPr>
          <w:sz w:val="20"/>
          <w:szCs w:val="20"/>
          <w:lang w:val="tr-TR"/>
        </w:rPr>
        <w:t>(1) 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1FAB71E2" w14:textId="77777777" w:rsidR="00403010" w:rsidRPr="00EB17CA" w:rsidRDefault="00403010" w:rsidP="00403010">
      <w:pPr>
        <w:tabs>
          <w:tab w:val="left" w:pos="0"/>
        </w:tabs>
        <w:ind w:firstLine="0"/>
        <w:rPr>
          <w:sz w:val="20"/>
          <w:szCs w:val="20"/>
          <w:lang w:val="tr-TR"/>
        </w:rPr>
      </w:pPr>
      <w:r w:rsidRPr="00EB17CA">
        <w:rPr>
          <w:sz w:val="20"/>
          <w:szCs w:val="20"/>
          <w:lang w:val="tr-TR"/>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0F3CC013"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(3) Yüklenici, sözleşme makamının talep etmesi halinde, sözleşmenin imzalanmasından itibaren 20 gün içinde, mevzuatın öngördüğü azami tutara kadar olmak üzere tam bir tazminat sigortası poliçesi yaptıracak ve bu poliçeyi sözleşme süresince geçerli tutacaktır. </w:t>
      </w:r>
    </w:p>
    <w:p w14:paraId="28A14BA1" w14:textId="77777777" w:rsidR="00403010" w:rsidRPr="00EB17CA" w:rsidRDefault="00403010" w:rsidP="00403010">
      <w:pPr>
        <w:tabs>
          <w:tab w:val="left" w:pos="0"/>
        </w:tabs>
        <w:ind w:firstLine="0"/>
        <w:rPr>
          <w:sz w:val="20"/>
          <w:szCs w:val="20"/>
          <w:lang w:val="tr-TR"/>
        </w:rPr>
      </w:pPr>
      <w:r w:rsidRPr="00EB17CA">
        <w:rPr>
          <w:sz w:val="20"/>
          <w:szCs w:val="20"/>
          <w:lang w:val="tr-TR"/>
        </w:rPr>
        <w:t>Söz konusu sigorta poliçesi sözleşme süresince aşağıdaki hususları sigorta teminatı kapsamında bulunduracaktır:</w:t>
      </w:r>
    </w:p>
    <w:p w14:paraId="4EDF3834" w14:textId="77777777" w:rsidR="00403010" w:rsidRPr="00EB17CA" w:rsidRDefault="00403010" w:rsidP="00403010">
      <w:pPr>
        <w:ind w:left="993" w:hanging="283"/>
        <w:rPr>
          <w:sz w:val="20"/>
          <w:szCs w:val="20"/>
          <w:lang w:val="tr-TR"/>
        </w:rPr>
      </w:pPr>
      <w:r w:rsidRPr="00EB17CA">
        <w:rPr>
          <w:sz w:val="20"/>
          <w:szCs w:val="20"/>
          <w:lang w:val="tr-TR"/>
        </w:rPr>
        <w:t>a)</w:t>
      </w:r>
      <w:r w:rsidRPr="00EB17CA">
        <w:rPr>
          <w:sz w:val="20"/>
          <w:szCs w:val="20"/>
          <w:lang w:val="tr-TR"/>
        </w:rPr>
        <w:tab/>
        <w:t xml:space="preserve">Yüklenicinin, çalıştırdığı personeli etkileyen hastalık ve iş kazaları bakımından sorumluluğu, </w:t>
      </w:r>
    </w:p>
    <w:p w14:paraId="647BFF20" w14:textId="77777777" w:rsidR="00403010" w:rsidRPr="00EB17CA" w:rsidRDefault="00403010" w:rsidP="00403010">
      <w:pPr>
        <w:ind w:left="993" w:hanging="283"/>
        <w:rPr>
          <w:sz w:val="20"/>
          <w:szCs w:val="20"/>
          <w:lang w:val="tr-TR"/>
        </w:rPr>
      </w:pPr>
      <w:r w:rsidRPr="00EB17CA">
        <w:rPr>
          <w:sz w:val="20"/>
          <w:szCs w:val="20"/>
          <w:lang w:val="tr-TR"/>
        </w:rPr>
        <w:t>b)</w:t>
      </w:r>
      <w:r w:rsidRPr="00EB17CA">
        <w:rPr>
          <w:sz w:val="20"/>
          <w:szCs w:val="20"/>
          <w:lang w:val="tr-TR"/>
        </w:rPr>
        <w:tab/>
        <w:t>Sözleşmenin ifasında kullanılan sözleşme makamı ekipmanlarının kaybolması veya hasar görmesi,</w:t>
      </w:r>
    </w:p>
    <w:p w14:paraId="03F75F79" w14:textId="77777777" w:rsidR="00403010" w:rsidRPr="00EB17CA" w:rsidRDefault="00403010" w:rsidP="00403010">
      <w:pPr>
        <w:ind w:left="993" w:hanging="283"/>
        <w:rPr>
          <w:sz w:val="20"/>
          <w:szCs w:val="20"/>
          <w:lang w:val="tr-TR"/>
        </w:rPr>
      </w:pPr>
      <w:r w:rsidRPr="00EB17CA">
        <w:rPr>
          <w:sz w:val="20"/>
          <w:szCs w:val="20"/>
          <w:lang w:val="tr-TR"/>
        </w:rPr>
        <w:t>c)</w:t>
      </w:r>
      <w:r w:rsidRPr="00EB17CA">
        <w:rPr>
          <w:sz w:val="20"/>
          <w:szCs w:val="20"/>
          <w:lang w:val="tr-TR"/>
        </w:rPr>
        <w:tab/>
        <w:t xml:space="preserve">Sözleşmenin ifasından kaynaklanan sebeplerle üçüncü şahısların/tarafların veya sözleşme makamının ve çalışanlarının kazaya maruz kalması halinde üstlenilecek hukuki sorumluluk ve  </w:t>
      </w:r>
    </w:p>
    <w:p w14:paraId="44164733" w14:textId="77777777" w:rsidR="00403010" w:rsidRPr="00EB17CA" w:rsidRDefault="00403010" w:rsidP="00403010">
      <w:pPr>
        <w:ind w:left="993" w:hanging="283"/>
        <w:rPr>
          <w:sz w:val="20"/>
          <w:szCs w:val="20"/>
          <w:lang w:val="tr-TR"/>
        </w:rPr>
      </w:pPr>
      <w:r w:rsidRPr="00EB17CA">
        <w:rPr>
          <w:sz w:val="20"/>
          <w:szCs w:val="20"/>
          <w:lang w:val="tr-TR"/>
        </w:rPr>
        <w:t>d)</w:t>
      </w:r>
      <w:r w:rsidRPr="00EB17CA">
        <w:rPr>
          <w:sz w:val="20"/>
          <w:szCs w:val="20"/>
          <w:lang w:val="tr-TR"/>
        </w:rPr>
        <w:tab/>
        <w:t>Sözleşmenin ifasıyla ilgili olarak kaza sonucu meydana gelecek ölümler veya kaza neticesinde oluşabilecek bedensel yaralanmalar dolayısıyla ortaya çıkacak kalıcı sakatlık veya iş göremezlik.</w:t>
      </w:r>
    </w:p>
    <w:p w14:paraId="25B649BE" w14:textId="77777777" w:rsidR="00403010" w:rsidRPr="00EB17CA" w:rsidRDefault="00403010" w:rsidP="00403010">
      <w:pPr>
        <w:tabs>
          <w:tab w:val="left" w:pos="0"/>
        </w:tabs>
        <w:ind w:firstLine="0"/>
        <w:rPr>
          <w:sz w:val="20"/>
          <w:szCs w:val="20"/>
          <w:lang w:val="tr-TR"/>
        </w:rPr>
      </w:pPr>
      <w:r w:rsidRPr="00EB17CA">
        <w:rPr>
          <w:sz w:val="20"/>
          <w:szCs w:val="20"/>
          <w:lang w:val="tr-TR"/>
        </w:rPr>
        <w:t>(4) Yüklenici, sözleşme makamı veya proje yöneticisi tarafından gerekli görülen zamanlarda sosyal güvenlik poliçelerine ve primlerin düzenli olarak ödendiğine dair kanıtları gecikmeksizin ibraz edecektir.</w:t>
      </w:r>
    </w:p>
    <w:p w14:paraId="5D37CC2C" w14:textId="77777777" w:rsidR="00403010" w:rsidRPr="00EB17CA" w:rsidRDefault="00403010" w:rsidP="00403010">
      <w:pPr>
        <w:tabs>
          <w:tab w:val="left" w:pos="0"/>
        </w:tabs>
        <w:ind w:firstLine="0"/>
        <w:rPr>
          <w:sz w:val="20"/>
          <w:szCs w:val="20"/>
          <w:lang w:val="tr-TR"/>
        </w:rPr>
      </w:pPr>
      <w:r w:rsidRPr="00EB17CA">
        <w:rPr>
          <w:sz w:val="20"/>
          <w:szCs w:val="20"/>
          <w:lang w:val="tr-TR"/>
        </w:rPr>
        <w:t>(5) Yüklenici, çalışanları ve uzmanları için bu kişilerin maruz kalabilecekleri tehlikelere karşı gerekli emniyet ve iş güvenliği tedbirlerini alacaktır.</w:t>
      </w:r>
    </w:p>
    <w:p w14:paraId="40A09F22" w14:textId="77777777" w:rsidR="00403010" w:rsidRPr="00EB17CA" w:rsidRDefault="00403010" w:rsidP="00403010">
      <w:pPr>
        <w:tabs>
          <w:tab w:val="left" w:pos="0"/>
        </w:tabs>
        <w:ind w:firstLine="0"/>
        <w:rPr>
          <w:sz w:val="20"/>
          <w:szCs w:val="20"/>
          <w:lang w:val="tr-TR"/>
        </w:rPr>
      </w:pPr>
      <w:r w:rsidRPr="00EB17CA">
        <w:rPr>
          <w:sz w:val="20"/>
          <w:szCs w:val="20"/>
          <w:lang w:val="tr-TR"/>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6D05AB73"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Fikri ve sınaî mülkiyet hakları</w:t>
      </w:r>
    </w:p>
    <w:p w14:paraId="0D8F3B4A" w14:textId="77777777" w:rsidR="00403010" w:rsidRPr="00EB17CA" w:rsidRDefault="00403010" w:rsidP="00403010">
      <w:pPr>
        <w:tabs>
          <w:tab w:val="left" w:pos="0"/>
        </w:tabs>
        <w:ind w:firstLine="0"/>
        <w:rPr>
          <w:sz w:val="20"/>
          <w:szCs w:val="20"/>
          <w:lang w:val="tr-TR"/>
        </w:rPr>
      </w:pPr>
      <w:r w:rsidRPr="00EB17CA">
        <w:rPr>
          <w:sz w:val="20"/>
          <w:szCs w:val="20"/>
          <w:lang w:val="tr-TR"/>
        </w:rPr>
        <w:t>(1) Sözleşmenin yürütülmesi sırasında yüklenici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4AE2378F" w14:textId="77777777" w:rsidR="00403010" w:rsidRPr="00EB17CA" w:rsidRDefault="00403010" w:rsidP="00403010">
      <w:pPr>
        <w:tabs>
          <w:tab w:val="left" w:pos="0"/>
        </w:tabs>
        <w:ind w:firstLine="0"/>
        <w:rPr>
          <w:sz w:val="20"/>
          <w:szCs w:val="20"/>
          <w:lang w:val="tr-TR"/>
        </w:rPr>
      </w:pPr>
      <w:r w:rsidRPr="00EB17CA">
        <w:rPr>
          <w:sz w:val="20"/>
          <w:szCs w:val="20"/>
          <w:lang w:val="tr-TR"/>
        </w:rPr>
        <w:t>(2) Telif hakları ve diğer fikri veya sınai mülkiyet hakları da dahil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637A5332" w14:textId="77777777" w:rsidR="00403010" w:rsidRPr="00EB17CA" w:rsidRDefault="00403010" w:rsidP="00403010">
      <w:pPr>
        <w:keepNext/>
        <w:numPr>
          <w:ilvl w:val="0"/>
          <w:numId w:val="6"/>
        </w:numPr>
        <w:overflowPunct w:val="0"/>
        <w:autoSpaceDE w:val="0"/>
        <w:autoSpaceDN w:val="0"/>
        <w:adjustRightInd w:val="0"/>
        <w:ind w:left="357" w:hanging="357"/>
        <w:textAlignment w:val="baseline"/>
        <w:rPr>
          <w:b/>
          <w:sz w:val="20"/>
          <w:szCs w:val="20"/>
          <w:lang w:val="tr-TR"/>
        </w:rPr>
      </w:pPr>
      <w:r w:rsidRPr="00EB17CA">
        <w:rPr>
          <w:b/>
          <w:sz w:val="20"/>
          <w:szCs w:val="20"/>
          <w:lang w:val="tr-TR"/>
        </w:rPr>
        <w:lastRenderedPageBreak/>
        <w:t>Personel ve ekipman</w:t>
      </w:r>
    </w:p>
    <w:p w14:paraId="66D694BB" w14:textId="77777777" w:rsidR="00403010" w:rsidRPr="00EB17CA" w:rsidRDefault="00403010" w:rsidP="00403010">
      <w:pPr>
        <w:tabs>
          <w:tab w:val="left" w:pos="0"/>
        </w:tabs>
        <w:ind w:firstLine="0"/>
        <w:rPr>
          <w:sz w:val="20"/>
          <w:szCs w:val="20"/>
          <w:lang w:val="tr-TR"/>
        </w:rPr>
      </w:pPr>
      <w:r w:rsidRPr="00EB17CA">
        <w:rPr>
          <w:sz w:val="20"/>
          <w:szCs w:val="20"/>
          <w:lang w:val="tr-TR"/>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5114B588" w14:textId="77777777" w:rsidR="00403010" w:rsidRPr="00EB17CA" w:rsidRDefault="00403010" w:rsidP="00403010">
      <w:pPr>
        <w:tabs>
          <w:tab w:val="left" w:pos="0"/>
        </w:tabs>
        <w:ind w:firstLine="0"/>
        <w:rPr>
          <w:sz w:val="20"/>
          <w:szCs w:val="20"/>
          <w:lang w:val="tr-TR"/>
        </w:rPr>
      </w:pPr>
      <w:r w:rsidRPr="00EB17CA">
        <w:rPr>
          <w:sz w:val="20"/>
          <w:szCs w:val="20"/>
          <w:lang w:val="tr-TR"/>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2284F5F4"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61DC596C" w14:textId="77777777" w:rsidR="00403010" w:rsidRPr="00EB17CA" w:rsidRDefault="00403010" w:rsidP="00403010">
      <w:pPr>
        <w:tabs>
          <w:tab w:val="left" w:pos="0"/>
        </w:tabs>
        <w:ind w:firstLine="0"/>
        <w:rPr>
          <w:sz w:val="20"/>
          <w:szCs w:val="20"/>
          <w:lang w:val="tr-TR"/>
        </w:rPr>
      </w:pPr>
      <w:r w:rsidRPr="00EB17CA">
        <w:rPr>
          <w:sz w:val="20"/>
          <w:szCs w:val="20"/>
          <w:lang w:val="tr-TR"/>
        </w:rPr>
        <w:t>(4) Yüklenici:</w:t>
      </w:r>
    </w:p>
    <w:p w14:paraId="5D5F5E86" w14:textId="77777777" w:rsidR="00403010" w:rsidRPr="00EB17CA" w:rsidRDefault="00403010" w:rsidP="00403010">
      <w:pPr>
        <w:ind w:left="993" w:hanging="283"/>
        <w:rPr>
          <w:sz w:val="20"/>
          <w:szCs w:val="20"/>
          <w:lang w:val="tr-TR"/>
        </w:rPr>
      </w:pPr>
      <w:r w:rsidRPr="00EB17CA">
        <w:rPr>
          <w:sz w:val="20"/>
          <w:szCs w:val="20"/>
          <w:lang w:val="tr-TR"/>
        </w:rPr>
        <w:t>a)</w:t>
      </w:r>
      <w:r w:rsidRPr="00EB17CA">
        <w:rPr>
          <w:sz w:val="20"/>
          <w:szCs w:val="20"/>
          <w:lang w:val="tr-TR"/>
        </w:rPr>
        <w:tab/>
        <w:t>Personele işbaşı yaptırılması için önerilen zaman çizelgesini sözleşmenin her iki tarafça imzalanmasını takip eden 7 gün içinde proje yöneticisine iletecektir;</w:t>
      </w:r>
    </w:p>
    <w:p w14:paraId="2EBA0FCD" w14:textId="77777777" w:rsidR="00403010" w:rsidRPr="00EB17CA" w:rsidRDefault="00403010" w:rsidP="00403010">
      <w:pPr>
        <w:ind w:left="993" w:hanging="283"/>
        <w:rPr>
          <w:sz w:val="20"/>
          <w:szCs w:val="20"/>
          <w:lang w:val="tr-TR"/>
        </w:rPr>
      </w:pPr>
      <w:r w:rsidRPr="00EB17CA">
        <w:rPr>
          <w:sz w:val="20"/>
          <w:szCs w:val="20"/>
          <w:lang w:val="tr-TR"/>
        </w:rPr>
        <w:t>b)</w:t>
      </w:r>
      <w:r w:rsidRPr="00EB17CA">
        <w:rPr>
          <w:sz w:val="20"/>
          <w:szCs w:val="20"/>
          <w:lang w:val="tr-TR"/>
        </w:rPr>
        <w:tab/>
        <w:t xml:space="preserve">Her bir personelin geliş ve gidiş tarihlerini proje yöneticisine bildirecektir; </w:t>
      </w:r>
    </w:p>
    <w:p w14:paraId="32FCEC23" w14:textId="77777777" w:rsidR="00403010" w:rsidRPr="00EB17CA" w:rsidRDefault="00403010" w:rsidP="00403010">
      <w:pPr>
        <w:ind w:left="993" w:hanging="283"/>
        <w:rPr>
          <w:sz w:val="20"/>
          <w:szCs w:val="20"/>
          <w:lang w:val="tr-TR"/>
        </w:rPr>
      </w:pPr>
      <w:r w:rsidRPr="00EB17CA">
        <w:rPr>
          <w:sz w:val="20"/>
          <w:szCs w:val="20"/>
          <w:lang w:val="tr-TR"/>
        </w:rPr>
        <w:t>c)</w:t>
      </w:r>
      <w:r w:rsidRPr="00EB17CA">
        <w:rPr>
          <w:sz w:val="20"/>
          <w:szCs w:val="20"/>
          <w:lang w:val="tr-TR"/>
        </w:rPr>
        <w:tab/>
        <w:t xml:space="preserve">Kilit uzman statüsünde olmayan personelin atanması için gerekli yazılı onayın verilmesine ilişkin talebini proje yöneticisine sunacaktır. </w:t>
      </w:r>
    </w:p>
    <w:p w14:paraId="2BFBCB30" w14:textId="77777777" w:rsidR="00403010" w:rsidRPr="00EB17CA" w:rsidRDefault="00403010" w:rsidP="00403010">
      <w:pPr>
        <w:tabs>
          <w:tab w:val="left" w:pos="0"/>
        </w:tabs>
        <w:ind w:firstLine="0"/>
        <w:rPr>
          <w:sz w:val="20"/>
          <w:szCs w:val="20"/>
          <w:lang w:val="tr-TR"/>
        </w:rPr>
      </w:pPr>
      <w:r w:rsidRPr="00EB17CA">
        <w:rPr>
          <w:sz w:val="20"/>
          <w:szCs w:val="20"/>
          <w:lang w:val="tr-TR"/>
        </w:rPr>
        <w:t>(5) Yüklenici, personelinin belirlenmiş görevlerini etkin ve verimli bir şekilde yapabilmeleri için gerekli ekipman ve destek malzemelerinin temini ve idamesi amacıyla lüzumlu her türlü tedbiri alacaktır.</w:t>
      </w:r>
    </w:p>
    <w:p w14:paraId="75AECD6C"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Personelin değiştirilmesi</w:t>
      </w:r>
    </w:p>
    <w:p w14:paraId="4E0B9208" w14:textId="77777777" w:rsidR="00403010" w:rsidRPr="00EB17CA" w:rsidRDefault="00403010" w:rsidP="00403010">
      <w:pPr>
        <w:tabs>
          <w:tab w:val="left" w:pos="0"/>
        </w:tabs>
        <w:ind w:firstLine="0"/>
        <w:rPr>
          <w:sz w:val="20"/>
          <w:szCs w:val="20"/>
          <w:lang w:val="tr-TR"/>
        </w:rPr>
      </w:pPr>
      <w:r w:rsidRPr="00EB17CA">
        <w:rPr>
          <w:sz w:val="20"/>
          <w:szCs w:val="20"/>
          <w:lang w:val="tr-TR"/>
        </w:rPr>
        <w:t>(1) Yüklenici, sözleşme makamının önceden yazılı onayı olmaksızın, mutabık kalınmış personelde değişiklik yapmayacaktır. Yüklenici aşağıdaki durumlarda kendi inisiyatifiyle personel değişikliği teklif etmelidir:</w:t>
      </w:r>
    </w:p>
    <w:p w14:paraId="2CEE2907" w14:textId="77777777" w:rsidR="00403010" w:rsidRPr="00EB17CA" w:rsidRDefault="00403010" w:rsidP="00403010">
      <w:pPr>
        <w:ind w:left="993" w:hanging="283"/>
        <w:rPr>
          <w:sz w:val="20"/>
          <w:szCs w:val="20"/>
          <w:lang w:val="tr-TR"/>
        </w:rPr>
      </w:pPr>
      <w:r w:rsidRPr="00EB17CA">
        <w:rPr>
          <w:sz w:val="20"/>
          <w:szCs w:val="20"/>
          <w:lang w:val="tr-TR"/>
        </w:rPr>
        <w:t>a)</w:t>
      </w:r>
      <w:r w:rsidRPr="00EB17CA">
        <w:rPr>
          <w:sz w:val="20"/>
          <w:szCs w:val="20"/>
          <w:lang w:val="tr-TR"/>
        </w:rPr>
        <w:tab/>
        <w:t>Personelin ölümü, hastalanması veya kaza geçirmesi.</w:t>
      </w:r>
    </w:p>
    <w:p w14:paraId="47A8CF81" w14:textId="77777777" w:rsidR="00403010" w:rsidRPr="00EB17CA" w:rsidRDefault="00403010" w:rsidP="00403010">
      <w:pPr>
        <w:ind w:left="993" w:hanging="283"/>
        <w:rPr>
          <w:sz w:val="20"/>
          <w:szCs w:val="20"/>
          <w:lang w:val="tr-TR"/>
        </w:rPr>
      </w:pPr>
      <w:r w:rsidRPr="00EB17CA">
        <w:rPr>
          <w:sz w:val="20"/>
          <w:szCs w:val="20"/>
          <w:lang w:val="tr-TR"/>
        </w:rPr>
        <w:t>b)</w:t>
      </w:r>
      <w:r w:rsidRPr="00EB17CA">
        <w:rPr>
          <w:sz w:val="20"/>
          <w:szCs w:val="20"/>
          <w:lang w:val="tr-TR"/>
        </w:rPr>
        <w:tab/>
        <w:t>Yüklenicinin kontrolü dışındaki nedenlerle (örneğin istifa, vb.) personel değişikliğinin gerekli olması.</w:t>
      </w:r>
    </w:p>
    <w:p w14:paraId="322D5929" w14:textId="77777777" w:rsidR="00403010" w:rsidRPr="00EB17CA" w:rsidRDefault="00403010" w:rsidP="00403010">
      <w:pPr>
        <w:tabs>
          <w:tab w:val="left" w:pos="0"/>
        </w:tabs>
        <w:ind w:firstLine="0"/>
        <w:rPr>
          <w:sz w:val="20"/>
          <w:szCs w:val="20"/>
          <w:lang w:val="tr-TR"/>
        </w:rPr>
      </w:pPr>
      <w:r w:rsidRPr="00EB17CA">
        <w:rPr>
          <w:sz w:val="20"/>
          <w:szCs w:val="20"/>
          <w:lang w:val="tr-TR"/>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10C256CF" w14:textId="77777777" w:rsidR="00403010" w:rsidRPr="00EB17CA" w:rsidRDefault="00403010" w:rsidP="00403010">
      <w:pPr>
        <w:tabs>
          <w:tab w:val="left" w:pos="0"/>
        </w:tabs>
        <w:ind w:firstLine="0"/>
        <w:rPr>
          <w:sz w:val="20"/>
          <w:szCs w:val="20"/>
          <w:lang w:val="tr-TR"/>
        </w:rPr>
      </w:pPr>
      <w:r w:rsidRPr="00EB17CA">
        <w:rPr>
          <w:sz w:val="20"/>
          <w:szCs w:val="20"/>
          <w:lang w:val="tr-TR"/>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0A88FFAC" w14:textId="77777777" w:rsidR="00403010" w:rsidRPr="00EB17CA" w:rsidRDefault="00403010" w:rsidP="00403010">
      <w:pPr>
        <w:tabs>
          <w:tab w:val="left" w:pos="0"/>
        </w:tabs>
        <w:ind w:firstLine="0"/>
        <w:rPr>
          <w:sz w:val="20"/>
          <w:szCs w:val="20"/>
          <w:lang w:val="tr-TR"/>
        </w:rPr>
      </w:pPr>
      <w:r w:rsidRPr="00EB17CA">
        <w:rPr>
          <w:sz w:val="20"/>
          <w:szCs w:val="20"/>
          <w:lang w:val="tr-TR"/>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44C50D00" w14:textId="77777777" w:rsidR="00403010" w:rsidRPr="00EB17CA" w:rsidRDefault="00403010" w:rsidP="00403010">
      <w:pPr>
        <w:tabs>
          <w:tab w:val="left" w:pos="0"/>
        </w:tabs>
        <w:jc w:val="center"/>
        <w:rPr>
          <w:b/>
          <w:sz w:val="20"/>
          <w:szCs w:val="20"/>
          <w:lang w:val="tr-TR"/>
        </w:rPr>
      </w:pPr>
      <w:r w:rsidRPr="00EB17CA">
        <w:rPr>
          <w:b/>
          <w:sz w:val="20"/>
          <w:szCs w:val="20"/>
          <w:lang w:val="tr-TR"/>
        </w:rPr>
        <w:t>SÖZLEŞMENİN İFA EDİLMESİ</w:t>
      </w:r>
    </w:p>
    <w:p w14:paraId="56909696"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Sözleşmenin ifasında gecikmeler</w:t>
      </w:r>
    </w:p>
    <w:p w14:paraId="03EDCD51" w14:textId="77777777" w:rsidR="00403010" w:rsidRPr="00EB17CA" w:rsidRDefault="00403010" w:rsidP="00403010">
      <w:pPr>
        <w:tabs>
          <w:tab w:val="left" w:pos="0"/>
        </w:tabs>
        <w:ind w:firstLine="0"/>
        <w:rPr>
          <w:sz w:val="20"/>
          <w:szCs w:val="20"/>
          <w:lang w:val="tr-TR"/>
        </w:rPr>
      </w:pPr>
      <w:r w:rsidRPr="00EB17CA">
        <w:rPr>
          <w:sz w:val="20"/>
          <w:szCs w:val="20"/>
          <w:lang w:val="tr-TR"/>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54EA4137"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(2) Maktu zarar-ziyan bedeline ilişkin günlük oran sözleşme bedelinin ifa süresine ait gün sayısına bölünmesi suretiyle hesaplanır. </w:t>
      </w:r>
    </w:p>
    <w:p w14:paraId="39D4BBF0"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(3) Eğer bu maktu zarar-ziyan bedeli tutarı sözleşme bedelinin %15’ini aşarsa, sözleşme makamı, yükleniciye bildirimde bulunduktan sonra sözleşmeyi feshedebilir ve işleri yüklenicinin namı hesabına tamamlayabilir. </w:t>
      </w:r>
    </w:p>
    <w:p w14:paraId="313AC1AD"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Sözleşmede değişiklikler</w:t>
      </w:r>
    </w:p>
    <w:p w14:paraId="3624DB5F"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en az 30 gün önce sözleşme makamına </w:t>
      </w:r>
      <w:r w:rsidRPr="00EB17CA">
        <w:rPr>
          <w:sz w:val="20"/>
          <w:szCs w:val="20"/>
          <w:lang w:val="tr-TR"/>
        </w:rPr>
        <w:lastRenderedPageBreak/>
        <w:t>sunmalıdır. Yüklenicinin somut kanıtlarla desteklediği ve sözleşme makamının da kabul ettiği değişiklik talepleri bu hükme tabi değildir.</w:t>
      </w:r>
    </w:p>
    <w:p w14:paraId="3F0096F7"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 </w:t>
      </w:r>
    </w:p>
    <w:p w14:paraId="14AC5833" w14:textId="77777777" w:rsidR="00403010" w:rsidRPr="00EB17CA" w:rsidRDefault="00403010" w:rsidP="00403010">
      <w:pPr>
        <w:numPr>
          <w:ilvl w:val="0"/>
          <w:numId w:val="7"/>
        </w:numPr>
        <w:overflowPunct w:val="0"/>
        <w:autoSpaceDE w:val="0"/>
        <w:autoSpaceDN w:val="0"/>
        <w:adjustRightInd w:val="0"/>
        <w:textAlignment w:val="baseline"/>
        <w:rPr>
          <w:sz w:val="20"/>
          <w:szCs w:val="20"/>
          <w:lang w:val="tr-TR"/>
        </w:rPr>
      </w:pPr>
      <w:r w:rsidRPr="00EB17CA">
        <w:rPr>
          <w:sz w:val="20"/>
          <w:szCs w:val="20"/>
          <w:lang w:val="tr-TR"/>
        </w:rPr>
        <w:t xml:space="preserve">İfa edilecek hizmete veya alınacak tedbirlere ilişkin bir açıklama ve bir uygulama programı ve </w:t>
      </w:r>
    </w:p>
    <w:p w14:paraId="32C06788" w14:textId="77777777" w:rsidR="00403010" w:rsidRPr="00EB17CA" w:rsidRDefault="00403010" w:rsidP="00403010">
      <w:pPr>
        <w:numPr>
          <w:ilvl w:val="0"/>
          <w:numId w:val="7"/>
        </w:numPr>
        <w:overflowPunct w:val="0"/>
        <w:autoSpaceDE w:val="0"/>
        <w:autoSpaceDN w:val="0"/>
        <w:adjustRightInd w:val="0"/>
        <w:textAlignment w:val="baseline"/>
        <w:rPr>
          <w:sz w:val="20"/>
          <w:szCs w:val="20"/>
          <w:lang w:val="tr-TR"/>
        </w:rPr>
      </w:pPr>
      <w:r w:rsidRPr="00EB17CA">
        <w:rPr>
          <w:sz w:val="20"/>
          <w:szCs w:val="20"/>
          <w:lang w:val="tr-TR"/>
        </w:rPr>
        <w:t xml:space="preserve">Sözleşme ifa programında veya Yüklenicinin sözleşme altındaki yükümlülüklerinde gerekli değişiklikler </w:t>
      </w:r>
    </w:p>
    <w:p w14:paraId="1A509F6E" w14:textId="77777777" w:rsidR="00403010" w:rsidRPr="00EB17CA" w:rsidRDefault="00403010" w:rsidP="00403010">
      <w:pPr>
        <w:tabs>
          <w:tab w:val="left" w:pos="0"/>
        </w:tabs>
        <w:ind w:firstLine="0"/>
        <w:rPr>
          <w:sz w:val="20"/>
          <w:szCs w:val="20"/>
          <w:lang w:val="tr-TR"/>
        </w:rPr>
      </w:pPr>
      <w:r w:rsidRPr="00EB17CA">
        <w:rPr>
          <w:sz w:val="20"/>
          <w:szCs w:val="20"/>
          <w:lang w:val="tr-TR"/>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2200FC54" w14:textId="77777777" w:rsidR="00403010" w:rsidRPr="00EB17CA" w:rsidRDefault="00403010" w:rsidP="00403010">
      <w:pPr>
        <w:tabs>
          <w:tab w:val="left" w:pos="0"/>
        </w:tabs>
        <w:ind w:firstLine="0"/>
        <w:rPr>
          <w:sz w:val="20"/>
          <w:szCs w:val="20"/>
          <w:lang w:val="tr-TR"/>
        </w:rPr>
      </w:pPr>
      <w:r w:rsidRPr="00EB17CA">
        <w:rPr>
          <w:sz w:val="20"/>
          <w:szCs w:val="20"/>
          <w:lang w:val="tr-TR"/>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1ADCF34A" w14:textId="77777777" w:rsidR="00403010" w:rsidRPr="00EB17CA" w:rsidRDefault="00403010" w:rsidP="00403010">
      <w:pPr>
        <w:tabs>
          <w:tab w:val="left" w:pos="0"/>
        </w:tabs>
        <w:ind w:firstLine="0"/>
        <w:rPr>
          <w:sz w:val="20"/>
          <w:szCs w:val="20"/>
          <w:lang w:val="tr-TR"/>
        </w:rPr>
      </w:pPr>
      <w:r w:rsidRPr="00EB17CA">
        <w:rPr>
          <w:sz w:val="20"/>
          <w:szCs w:val="20"/>
          <w:lang w:val="tr-TR"/>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296E3061" w14:textId="77777777" w:rsidR="00403010" w:rsidRPr="00EB17CA" w:rsidRDefault="00403010" w:rsidP="00403010">
      <w:pPr>
        <w:tabs>
          <w:tab w:val="left" w:pos="0"/>
        </w:tabs>
        <w:ind w:firstLine="0"/>
        <w:rPr>
          <w:sz w:val="20"/>
          <w:szCs w:val="20"/>
          <w:lang w:val="tr-TR"/>
        </w:rPr>
      </w:pPr>
      <w:r w:rsidRPr="00EB17CA">
        <w:rPr>
          <w:sz w:val="20"/>
          <w:szCs w:val="20"/>
          <w:lang w:val="tr-TR"/>
        </w:rPr>
        <w:t>(6) Sözleşme makamının sözleşmede belirtilen banka hesabına yaptığı ödemeler onun bu konudaki sorumluluğunu ortadan kaldırmış olarak addedilecektir.</w:t>
      </w:r>
    </w:p>
    <w:p w14:paraId="0342D28F" w14:textId="77777777" w:rsidR="00403010" w:rsidRPr="00EB17CA" w:rsidRDefault="00403010" w:rsidP="00403010">
      <w:pPr>
        <w:tabs>
          <w:tab w:val="left" w:pos="0"/>
        </w:tabs>
        <w:ind w:firstLine="0"/>
        <w:rPr>
          <w:sz w:val="20"/>
          <w:szCs w:val="20"/>
          <w:lang w:val="tr-TR"/>
        </w:rPr>
      </w:pPr>
      <w:r w:rsidRPr="00EB17CA">
        <w:rPr>
          <w:sz w:val="20"/>
          <w:szCs w:val="20"/>
          <w:lang w:val="tr-TR"/>
        </w:rPr>
        <w:t>(7) Hiçbir değişiklik geçmişe dönük olarak yapılamaz. İdari emir veya zeyilname şeklinde olmayan veya işbu madde kapsamında düzenlenen hükümlere uygun olarak yapılmayan sözleşme değişiklikleri geçersiz ve hükümsüz sayılacaktır.</w:t>
      </w:r>
    </w:p>
    <w:p w14:paraId="359458D8"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Çalışma saatleri</w:t>
      </w:r>
    </w:p>
    <w:p w14:paraId="17212659" w14:textId="77777777" w:rsidR="00403010" w:rsidRPr="00EB17CA" w:rsidRDefault="00403010" w:rsidP="00403010">
      <w:pPr>
        <w:tabs>
          <w:tab w:val="left" w:pos="0"/>
        </w:tabs>
        <w:ind w:firstLine="0"/>
        <w:rPr>
          <w:sz w:val="20"/>
          <w:szCs w:val="20"/>
          <w:lang w:val="tr-TR"/>
        </w:rPr>
      </w:pPr>
      <w:r w:rsidRPr="00EB17CA">
        <w:rPr>
          <w:sz w:val="20"/>
          <w:szCs w:val="20"/>
          <w:lang w:val="tr-TR"/>
        </w:rPr>
        <w:t>(1) Yüklenicinin veya yüklenici personelinin çalışma günleri ve saatleri işin gerektirdiği şartlara ve yasa, yönetmelik ve teamüllerine göre belirlenecektir.</w:t>
      </w:r>
    </w:p>
    <w:p w14:paraId="6DC8E092" w14:textId="77777777" w:rsidR="00403010" w:rsidRPr="00EB17CA" w:rsidRDefault="00403010" w:rsidP="00403010">
      <w:pPr>
        <w:tabs>
          <w:tab w:val="left" w:pos="0"/>
        </w:tabs>
        <w:ind w:firstLine="0"/>
        <w:rPr>
          <w:sz w:val="20"/>
          <w:szCs w:val="20"/>
          <w:lang w:val="tr-TR"/>
        </w:rPr>
      </w:pPr>
      <w:r w:rsidRPr="00EB17CA">
        <w:rPr>
          <w:sz w:val="20"/>
          <w:szCs w:val="20"/>
          <w:lang w:val="tr-TR"/>
        </w:rPr>
        <w:t>(2) Yüklenici çalışma saatlerini kendi inisiyatifiyle değiştiremez. Çalışma saatlerinin, sözleşme makamının çalışma saatleriyle uyumlu olması ve olası değişikliklerde sözleşme makamının onayının alınması zorunludur.</w:t>
      </w:r>
    </w:p>
    <w:p w14:paraId="4E5C42BD"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İzinler</w:t>
      </w:r>
    </w:p>
    <w:p w14:paraId="447936AF" w14:textId="77777777" w:rsidR="00403010" w:rsidRPr="00EB17CA" w:rsidRDefault="00403010" w:rsidP="00403010">
      <w:pPr>
        <w:tabs>
          <w:tab w:val="left" w:pos="0"/>
        </w:tabs>
        <w:ind w:firstLine="0"/>
        <w:rPr>
          <w:sz w:val="20"/>
          <w:szCs w:val="20"/>
          <w:lang w:val="tr-TR"/>
        </w:rPr>
      </w:pPr>
      <w:r w:rsidRPr="00EB17CA">
        <w:rPr>
          <w:sz w:val="20"/>
          <w:szCs w:val="20"/>
          <w:lang w:val="tr-TR"/>
        </w:rPr>
        <w:t>(1) Sözleşmenin uygulama süresi sırasında yüklenici tarafından uzmanları ya da kilit personeli için alınacak yıllık izinler proje yöneticisinin onaylayacağı bir zamanda kullanılmak zorundadır.</w:t>
      </w:r>
    </w:p>
    <w:p w14:paraId="7933B23C"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Kayıtlar</w:t>
      </w:r>
    </w:p>
    <w:p w14:paraId="4F499FC2"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5682A7F9" w14:textId="77777777" w:rsidR="00403010" w:rsidRPr="00EB17CA" w:rsidRDefault="00403010" w:rsidP="00403010">
      <w:pPr>
        <w:tabs>
          <w:tab w:val="left" w:pos="0"/>
        </w:tabs>
        <w:ind w:firstLine="0"/>
        <w:rPr>
          <w:sz w:val="20"/>
          <w:szCs w:val="20"/>
          <w:lang w:val="tr-TR"/>
        </w:rPr>
      </w:pPr>
      <w:r w:rsidRPr="00EB17CA">
        <w:rPr>
          <w:sz w:val="20"/>
          <w:szCs w:val="20"/>
          <w:lang w:val="tr-TR"/>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dahil edilebilir.</w:t>
      </w:r>
    </w:p>
    <w:p w14:paraId="6D72D4C5" w14:textId="77777777" w:rsidR="00403010" w:rsidRPr="00EB17CA" w:rsidRDefault="00403010" w:rsidP="00403010">
      <w:pPr>
        <w:tabs>
          <w:tab w:val="left" w:pos="0"/>
        </w:tabs>
        <w:ind w:firstLine="0"/>
        <w:rPr>
          <w:sz w:val="20"/>
          <w:szCs w:val="20"/>
          <w:lang w:val="tr-TR"/>
        </w:rPr>
      </w:pPr>
      <w:r w:rsidRPr="00EB17CA">
        <w:rPr>
          <w:sz w:val="20"/>
          <w:szCs w:val="20"/>
          <w:lang w:val="tr-TR"/>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6959772F"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 tanıyacaktır. </w:t>
      </w:r>
    </w:p>
    <w:p w14:paraId="283E3C63"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Adli ve idari mercilerce yapılacak incelemeler</w:t>
      </w:r>
    </w:p>
    <w:p w14:paraId="769F7488" w14:textId="77777777" w:rsidR="00403010" w:rsidRPr="00EB17CA" w:rsidRDefault="00403010" w:rsidP="00403010">
      <w:pPr>
        <w:tabs>
          <w:tab w:val="left" w:pos="0"/>
        </w:tabs>
        <w:ind w:firstLine="0"/>
        <w:rPr>
          <w:sz w:val="20"/>
          <w:szCs w:val="20"/>
          <w:lang w:val="tr-TR"/>
        </w:rPr>
      </w:pPr>
      <w:r w:rsidRPr="00EB17CA">
        <w:rPr>
          <w:sz w:val="20"/>
          <w:szCs w:val="20"/>
          <w:lang w:val="tr-TR"/>
        </w:rPr>
        <w:lastRenderedPageBreak/>
        <w:t xml:space="preserve">(1) Yüklenici, adli ve idari mercilerin kolaylıkla inceleme yapabilmeleri için dokümanları çabuk erişilebilir ve dosyalanmış şekilde tutacaktır. </w:t>
      </w:r>
    </w:p>
    <w:p w14:paraId="5E468C0D" w14:textId="77777777" w:rsidR="00403010" w:rsidRPr="00EB17CA" w:rsidRDefault="00403010" w:rsidP="00403010">
      <w:pPr>
        <w:tabs>
          <w:tab w:val="left" w:pos="0"/>
        </w:tabs>
        <w:ind w:firstLine="0"/>
        <w:rPr>
          <w:sz w:val="20"/>
          <w:szCs w:val="20"/>
          <w:lang w:val="tr-TR"/>
        </w:rPr>
      </w:pPr>
      <w:r w:rsidRPr="00EB17CA">
        <w:rPr>
          <w:sz w:val="20"/>
          <w:szCs w:val="20"/>
          <w:lang w:val="tr-TR"/>
        </w:rPr>
        <w:t>(2) Yüklenici, adli ve idari merciler tarafından gerçekleştirilecek incelemelerde, görevlilere gerekli kolaylığı sağlayacak, talep edilen bilgi ve belgeleri zamanında temin edecektir.</w:t>
      </w:r>
    </w:p>
    <w:p w14:paraId="5377B84C"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Ara ve nihai raporlar</w:t>
      </w:r>
    </w:p>
    <w:p w14:paraId="32E612D4"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 </w:t>
      </w:r>
    </w:p>
    <w:p w14:paraId="3F6D12FA" w14:textId="77777777" w:rsidR="00403010" w:rsidRPr="00EB17CA" w:rsidRDefault="00403010" w:rsidP="00403010">
      <w:pPr>
        <w:tabs>
          <w:tab w:val="left" w:pos="0"/>
        </w:tabs>
        <w:ind w:firstLine="0"/>
        <w:rPr>
          <w:sz w:val="20"/>
          <w:szCs w:val="20"/>
          <w:lang w:val="tr-TR"/>
        </w:rPr>
      </w:pPr>
      <w:r w:rsidRPr="00EB17CA">
        <w:rPr>
          <w:sz w:val="20"/>
          <w:szCs w:val="20"/>
          <w:lang w:val="tr-TR"/>
        </w:rPr>
        <w:t>(2) Sözleşme süresinin sona ermesinden hemen önce, yüklenici bir nihai rapor taslağı hazırlayacak ve bu raporda -eğer varsa- sözleşmenin yürütülmesi sırasında ortaya çıkmış olan başlıca problemlerin kritiği de yer alacaktır.</w:t>
      </w:r>
    </w:p>
    <w:p w14:paraId="567DD0FE" w14:textId="77777777" w:rsidR="00403010" w:rsidRPr="00EB17CA" w:rsidRDefault="00403010" w:rsidP="00403010">
      <w:pPr>
        <w:tabs>
          <w:tab w:val="left" w:pos="0"/>
        </w:tabs>
        <w:ind w:firstLine="0"/>
        <w:rPr>
          <w:sz w:val="20"/>
          <w:szCs w:val="20"/>
          <w:lang w:val="tr-TR"/>
        </w:rPr>
      </w:pPr>
      <w:r w:rsidRPr="00EB17CA">
        <w:rPr>
          <w:sz w:val="20"/>
          <w:szCs w:val="20"/>
          <w:lang w:val="tr-TR"/>
        </w:rPr>
        <w:t>(3) Bu nihai rapor, sözleşme ifa süresinin sona ermesinden itibaren en geç 30 gün içinde proje yöneticisine iletilecektir. Sözleşme makamını bağlamayacaktır.</w:t>
      </w:r>
    </w:p>
    <w:p w14:paraId="33C787C0" w14:textId="77777777" w:rsidR="00403010" w:rsidRPr="00EB17CA" w:rsidRDefault="00403010" w:rsidP="00403010">
      <w:pPr>
        <w:tabs>
          <w:tab w:val="left" w:pos="0"/>
        </w:tabs>
        <w:ind w:firstLine="0"/>
        <w:rPr>
          <w:sz w:val="20"/>
          <w:szCs w:val="20"/>
          <w:lang w:val="tr-TR"/>
        </w:rPr>
      </w:pPr>
      <w:r w:rsidRPr="00EB17CA">
        <w:rPr>
          <w:sz w:val="20"/>
          <w:szCs w:val="20"/>
          <w:lang w:val="tr-TR"/>
        </w:rPr>
        <w:t>(4) Sözleşmenin safhalar halinde ifa edildiği durumlarda, her bir safhanın ifa edilmesi üzerine yüklenici bir kesin hak ediş raporu düzenleyecektir.</w:t>
      </w:r>
    </w:p>
    <w:p w14:paraId="08AFA4AC"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Raporların ve dokümanların onaylanması</w:t>
      </w:r>
    </w:p>
    <w:p w14:paraId="554D1EBE" w14:textId="77777777" w:rsidR="00403010" w:rsidRPr="00EB17CA" w:rsidRDefault="00403010" w:rsidP="00403010">
      <w:pPr>
        <w:tabs>
          <w:tab w:val="left" w:pos="0"/>
        </w:tabs>
        <w:ind w:firstLine="0"/>
        <w:rPr>
          <w:sz w:val="20"/>
          <w:szCs w:val="20"/>
          <w:lang w:val="tr-TR"/>
        </w:rPr>
      </w:pPr>
      <w:r w:rsidRPr="00EB17CA">
        <w:rPr>
          <w:sz w:val="20"/>
          <w:szCs w:val="20"/>
          <w:lang w:val="tr-TR"/>
        </w:rPr>
        <w:t>(1) Yüklenici tarafından hazırlanıp iletilen raporların ve dokümanların sözleşme makamı tarafından onaylanması bunların sözleşme şartlarına uygun olduğunun tasdik edildiği anlamına gelecektir.</w:t>
      </w:r>
    </w:p>
    <w:p w14:paraId="0AA14B13" w14:textId="77777777" w:rsidR="00403010" w:rsidRPr="00EB17CA" w:rsidRDefault="00403010" w:rsidP="00403010">
      <w:pPr>
        <w:tabs>
          <w:tab w:val="left" w:pos="0"/>
        </w:tabs>
        <w:ind w:firstLine="0"/>
        <w:rPr>
          <w:sz w:val="20"/>
          <w:szCs w:val="20"/>
          <w:lang w:val="tr-TR"/>
        </w:rPr>
      </w:pPr>
      <w:r w:rsidRPr="00EB17CA">
        <w:rPr>
          <w:sz w:val="20"/>
          <w:szCs w:val="20"/>
          <w:lang w:val="tr-TR"/>
        </w:rPr>
        <w:t>(2) 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30 gün içinde sözleşme makamı görüşlerini yükleniciye açıkça bildirmezse dokümanlar veya raporlar onaylanmış addedilecektir.</w:t>
      </w:r>
    </w:p>
    <w:p w14:paraId="68C9C887" w14:textId="77777777" w:rsidR="00403010" w:rsidRPr="00EB17CA" w:rsidRDefault="00403010" w:rsidP="00403010">
      <w:pPr>
        <w:tabs>
          <w:tab w:val="left" w:pos="0"/>
        </w:tabs>
        <w:ind w:firstLine="0"/>
        <w:rPr>
          <w:sz w:val="20"/>
          <w:szCs w:val="20"/>
          <w:lang w:val="tr-TR"/>
        </w:rPr>
      </w:pPr>
      <w:r w:rsidRPr="00EB17CA">
        <w:rPr>
          <w:sz w:val="20"/>
          <w:szCs w:val="20"/>
          <w:lang w:val="tr-TR"/>
        </w:rPr>
        <w:t>(3) Bir rapor veya dokümanın yüklenici tarafından değişiklikler yapılmak kaydıyla sözleşme makamı tarafından onaylandığı durumlarda, sözleşme makamı talep ettiği değişiklikler için, 15 günden fazla olmamak koşuluyla, bir süre belirtecektir.</w:t>
      </w:r>
    </w:p>
    <w:p w14:paraId="201EDED4" w14:textId="77777777" w:rsidR="00403010" w:rsidRPr="00EB17CA" w:rsidRDefault="00403010" w:rsidP="00403010">
      <w:pPr>
        <w:tabs>
          <w:tab w:val="left" w:pos="0"/>
        </w:tabs>
        <w:ind w:firstLine="0"/>
        <w:rPr>
          <w:sz w:val="20"/>
          <w:szCs w:val="20"/>
          <w:lang w:val="tr-TR"/>
        </w:rPr>
      </w:pPr>
      <w:r w:rsidRPr="00EB17CA">
        <w:rPr>
          <w:sz w:val="20"/>
          <w:szCs w:val="20"/>
          <w:lang w:val="tr-TR"/>
        </w:rPr>
        <w:t>(4) Sözleşmenin safhalar halinde ifa edildiği durumlarda, bu safhaların eş zamanlı olarak yürütüldüğü haller hariç olmak üzere, her bir safhanın ifa edilmesi sözleşme makamının bir önceki safhayı onaylamasına tabi bulunacaktır.</w:t>
      </w:r>
    </w:p>
    <w:p w14:paraId="5B572130" w14:textId="77777777" w:rsidR="00403010" w:rsidRPr="00EB17CA" w:rsidRDefault="00403010" w:rsidP="00403010">
      <w:pPr>
        <w:tabs>
          <w:tab w:val="left" w:pos="0"/>
        </w:tabs>
        <w:jc w:val="center"/>
        <w:rPr>
          <w:b/>
          <w:sz w:val="20"/>
          <w:szCs w:val="20"/>
          <w:lang w:val="tr-TR"/>
        </w:rPr>
      </w:pPr>
    </w:p>
    <w:p w14:paraId="38A114CA" w14:textId="77777777" w:rsidR="00403010" w:rsidRPr="00EB17CA" w:rsidRDefault="00403010" w:rsidP="00403010">
      <w:pPr>
        <w:tabs>
          <w:tab w:val="left" w:pos="0"/>
        </w:tabs>
        <w:jc w:val="center"/>
        <w:rPr>
          <w:b/>
          <w:sz w:val="20"/>
          <w:szCs w:val="20"/>
          <w:lang w:val="tr-TR"/>
        </w:rPr>
      </w:pPr>
    </w:p>
    <w:p w14:paraId="16A767DF" w14:textId="77777777" w:rsidR="00403010" w:rsidRPr="00EB17CA" w:rsidRDefault="00403010" w:rsidP="00403010">
      <w:pPr>
        <w:tabs>
          <w:tab w:val="left" w:pos="0"/>
        </w:tabs>
        <w:jc w:val="center"/>
        <w:rPr>
          <w:b/>
          <w:sz w:val="20"/>
          <w:szCs w:val="20"/>
          <w:lang w:val="tr-TR"/>
        </w:rPr>
      </w:pPr>
      <w:r w:rsidRPr="00EB17CA">
        <w:rPr>
          <w:b/>
          <w:sz w:val="20"/>
          <w:szCs w:val="20"/>
          <w:lang w:val="tr-TR"/>
        </w:rPr>
        <w:t>ÖDEMELER VE BORÇ TUTARLARININ TAHSİLİ</w:t>
      </w:r>
    </w:p>
    <w:p w14:paraId="2F488B5D"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Ön ödeme ve ödemeler</w:t>
      </w:r>
    </w:p>
    <w:p w14:paraId="0D172EDA"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Sözleşmenin Özel Koşullarında açıkça belirtilmek kaydıyla toplam ödemenin yüzde ellisini geçmeyecek şekilde ön ödeme yapılabilir. Bu durumda yüklenici ön ödeme tutarının yüzde onundan az olmayacak kadar avans teminat mektubu sunacaktır. </w:t>
      </w:r>
    </w:p>
    <w:p w14:paraId="4D6D2049"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(2) Yapım işi ve hizmet alımı sözleşmelerinde ödemeler hak ediş esasına göre yapılacaktır. Sözleşme makamı, yüklenicinin ödeme için gerekli evrakları ve ödeme talebini intikal ettirmesinden itibaren inceleme yapacak ve ödemenin yapılması için uygunluğun tespit edilmesi üzerine transfer gerçekleştirilecektir. </w:t>
      </w:r>
    </w:p>
    <w:p w14:paraId="6E7C681C" w14:textId="77777777" w:rsidR="00403010" w:rsidRPr="00EB17CA" w:rsidRDefault="00403010" w:rsidP="00403010">
      <w:pPr>
        <w:tabs>
          <w:tab w:val="left" w:pos="0"/>
        </w:tabs>
        <w:ind w:firstLine="0"/>
        <w:rPr>
          <w:sz w:val="20"/>
          <w:szCs w:val="20"/>
          <w:lang w:val="tr-TR"/>
        </w:rPr>
      </w:pPr>
      <w:r w:rsidRPr="00EB17CA">
        <w:rPr>
          <w:sz w:val="20"/>
          <w:szCs w:val="20"/>
          <w:lang w:val="tr-TR"/>
        </w:rPr>
        <w:t>(3) Mal alımı sözleşmelerinde ödemeler, sözleşme konusu malın teslimini takiben yapılacaktır. Ön ödeme öngörülmesi durumunda, malın sipariş edildiğini gösteren belgenin ibrazını takiben ön ödeme yapılır ve bakiye mal tesliminde faturaya istinaden ödenir.</w:t>
      </w:r>
    </w:p>
    <w:p w14:paraId="35B2E0F9"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Giderlerin incelenmesi ve doğrulanması</w:t>
      </w:r>
    </w:p>
    <w:p w14:paraId="2A6D9264" w14:textId="77777777" w:rsidR="00403010" w:rsidRPr="00EB17CA" w:rsidRDefault="00403010" w:rsidP="00403010">
      <w:pPr>
        <w:tabs>
          <w:tab w:val="left" w:pos="0"/>
        </w:tabs>
        <w:ind w:firstLine="0"/>
        <w:rPr>
          <w:sz w:val="20"/>
          <w:szCs w:val="20"/>
          <w:lang w:val="tr-TR"/>
        </w:rPr>
      </w:pPr>
      <w:r w:rsidRPr="00EB17CA">
        <w:rPr>
          <w:sz w:val="20"/>
          <w:szCs w:val="20"/>
          <w:lang w:val="tr-TR"/>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4895C950" w14:textId="77777777" w:rsidR="00403010" w:rsidRPr="00EB17CA" w:rsidRDefault="00403010" w:rsidP="00403010">
      <w:pPr>
        <w:tabs>
          <w:tab w:val="left" w:pos="0"/>
        </w:tabs>
        <w:ind w:firstLine="0"/>
        <w:rPr>
          <w:sz w:val="20"/>
          <w:szCs w:val="20"/>
          <w:lang w:val="tr-TR"/>
        </w:rPr>
      </w:pPr>
      <w:r w:rsidRPr="00EB17CA">
        <w:rPr>
          <w:sz w:val="20"/>
          <w:szCs w:val="20"/>
          <w:lang w:val="tr-TR"/>
        </w:rPr>
        <w:t>(2) Yüklenici, denetçiye inceleme yapabilmesi için bütün giriş ve erişim haklarını tanıyacaktır.</w:t>
      </w:r>
    </w:p>
    <w:p w14:paraId="3558EABD"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(3) Yapılan incelemede, usule aykırılığın tespiti halinde kalkınma ajansı gereken hukuki yollara başvurur. </w:t>
      </w:r>
    </w:p>
    <w:p w14:paraId="2F3224FC"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Ödemeler ve geç ödemeye tahakkuk ettirilecek faiz</w:t>
      </w:r>
    </w:p>
    <w:p w14:paraId="31C1A699" w14:textId="77777777" w:rsidR="00403010" w:rsidRPr="00EB17CA" w:rsidRDefault="00403010" w:rsidP="00403010">
      <w:pPr>
        <w:tabs>
          <w:tab w:val="left" w:pos="0"/>
        </w:tabs>
        <w:ind w:firstLine="0"/>
        <w:rPr>
          <w:sz w:val="20"/>
          <w:szCs w:val="20"/>
          <w:lang w:val="tr-TR"/>
        </w:rPr>
      </w:pPr>
      <w:r w:rsidRPr="00EB17CA">
        <w:rPr>
          <w:sz w:val="20"/>
          <w:szCs w:val="20"/>
          <w:lang w:val="tr-TR"/>
        </w:rPr>
        <w:lastRenderedPageBreak/>
        <w:t>(1) Sözleşme makamının geç ödeme yapması halinde yüklenici, geç ödeme için son tarihin sona erdiği ayın ilk gününde uygulanan Türkiye Cumhuriyet Merkez Bankasının uyguladığı reeskont faizine 3 puan ilave ederek hesaplanacak nispette ödeme faizi talep edebilir.</w:t>
      </w:r>
    </w:p>
    <w:p w14:paraId="6D210742" w14:textId="77777777" w:rsidR="00403010" w:rsidRPr="00EB17CA" w:rsidRDefault="00403010" w:rsidP="00403010">
      <w:pPr>
        <w:tabs>
          <w:tab w:val="left" w:pos="0"/>
        </w:tabs>
        <w:ind w:firstLine="0"/>
        <w:rPr>
          <w:sz w:val="20"/>
          <w:szCs w:val="20"/>
          <w:lang w:val="tr-TR"/>
        </w:rPr>
      </w:pPr>
      <w:r w:rsidRPr="00EB17CA">
        <w:rPr>
          <w:sz w:val="20"/>
          <w:szCs w:val="20"/>
          <w:lang w:val="tr-TR"/>
        </w:rPr>
        <w:t>Geç ödeme faizi, ödeme son tarihi (dahil) ile sözleşme makamının hesabının borçlandırıldığı tarih (hariç) arasında geçen süre için geçerli olacaktır.</w:t>
      </w:r>
    </w:p>
    <w:p w14:paraId="27205A5A" w14:textId="77777777" w:rsidR="00403010" w:rsidRPr="00EB17CA" w:rsidRDefault="00403010" w:rsidP="00403010">
      <w:pPr>
        <w:tabs>
          <w:tab w:val="left" w:pos="0"/>
        </w:tabs>
        <w:ind w:firstLine="0"/>
        <w:rPr>
          <w:sz w:val="20"/>
          <w:szCs w:val="20"/>
          <w:lang w:val="tr-TR"/>
        </w:rPr>
      </w:pPr>
      <w:r w:rsidRPr="00EB17CA">
        <w:rPr>
          <w:sz w:val="20"/>
          <w:szCs w:val="20"/>
          <w:lang w:val="tr-TR"/>
        </w:rPr>
        <w:t>(2) Sözleşme makamının yapacağı ödemeler yüklenicinin bildireceği banka hesabına yatırılacaktır.</w:t>
      </w:r>
    </w:p>
    <w:p w14:paraId="1F36ED6A"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193EB043" w14:textId="77777777" w:rsidR="00403010" w:rsidRPr="00EB17CA" w:rsidRDefault="00403010" w:rsidP="00403010">
      <w:pPr>
        <w:tabs>
          <w:tab w:val="left" w:pos="0"/>
        </w:tabs>
        <w:ind w:firstLine="0"/>
        <w:rPr>
          <w:sz w:val="20"/>
          <w:szCs w:val="20"/>
          <w:lang w:val="tr-TR"/>
        </w:rPr>
      </w:pPr>
      <w:r w:rsidRPr="00EB17CA">
        <w:rPr>
          <w:sz w:val="20"/>
          <w:szCs w:val="20"/>
          <w:lang w:val="tr-TR"/>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kesin/son hak ediş raporunun ve kesin hesabın yüklenici tarafından sunulması ve bunların sözleşme makamı tarafından yeterli addedilerek onaylanması üzerine yapılacaktır.</w:t>
      </w:r>
    </w:p>
    <w:p w14:paraId="14FCA906"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(5) Sözleşme, kesin kabul onay belgesi imzalanana kadar tamamlanmış sayılmaz. </w:t>
      </w:r>
    </w:p>
    <w:p w14:paraId="3BED04E0" w14:textId="77777777" w:rsidR="00403010" w:rsidRPr="00EB17CA" w:rsidRDefault="00403010" w:rsidP="00403010">
      <w:pPr>
        <w:tabs>
          <w:tab w:val="left" w:pos="0"/>
        </w:tabs>
        <w:ind w:firstLine="0"/>
        <w:rPr>
          <w:sz w:val="20"/>
          <w:szCs w:val="20"/>
          <w:lang w:val="tr-TR"/>
        </w:rPr>
      </w:pPr>
      <w:r w:rsidRPr="00EB17CA">
        <w:rPr>
          <w:sz w:val="20"/>
          <w:szCs w:val="20"/>
          <w:lang w:val="tr-TR"/>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0EE0D9F9" w14:textId="77777777" w:rsidR="00403010" w:rsidRPr="00EB17CA" w:rsidRDefault="00403010" w:rsidP="00403010">
      <w:pPr>
        <w:ind w:left="993" w:hanging="283"/>
        <w:rPr>
          <w:sz w:val="20"/>
          <w:szCs w:val="20"/>
          <w:lang w:val="tr-TR"/>
        </w:rPr>
      </w:pPr>
      <w:r w:rsidRPr="00EB17CA">
        <w:rPr>
          <w:sz w:val="20"/>
          <w:szCs w:val="20"/>
          <w:lang w:val="tr-TR"/>
        </w:rPr>
        <w:t>a)</w:t>
      </w:r>
      <w:r w:rsidRPr="00EB17CA">
        <w:rPr>
          <w:sz w:val="20"/>
          <w:szCs w:val="20"/>
          <w:lang w:val="tr-TR"/>
        </w:rPr>
        <w:tab/>
        <w:t xml:space="preserve">Yüklenicinin sözleşmeyi ifa etmekte temerrüde düşmesi;       </w:t>
      </w:r>
    </w:p>
    <w:p w14:paraId="6316DBB4" w14:textId="77777777" w:rsidR="00403010" w:rsidRPr="00EB17CA" w:rsidRDefault="00403010" w:rsidP="00403010">
      <w:pPr>
        <w:ind w:left="993" w:hanging="283"/>
        <w:rPr>
          <w:sz w:val="20"/>
          <w:szCs w:val="20"/>
          <w:lang w:val="tr-TR"/>
        </w:rPr>
      </w:pPr>
      <w:r w:rsidRPr="00EB17CA">
        <w:rPr>
          <w:sz w:val="20"/>
          <w:szCs w:val="20"/>
          <w:lang w:val="tr-TR"/>
        </w:rPr>
        <w:t>b)</w:t>
      </w:r>
      <w:r w:rsidRPr="00EB17CA">
        <w:rPr>
          <w:sz w:val="20"/>
          <w:szCs w:val="20"/>
          <w:lang w:val="tr-TR"/>
        </w:rPr>
        <w:tab/>
        <w:t>Sözleşme uyarınca yüklenicinin sorumlu olduğu ve sözleşme makamının kanaatine göre projenin veya sözleşmenin başarıyla tamamlanmasını engelleyen veya engelleme tehlikesine yol açan diğer durumlar.</w:t>
      </w:r>
    </w:p>
    <w:p w14:paraId="7EF775B5"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(7) Ödemelerdeki sorumluluk, tamamen sözleşme makamı ile yüklenici arasındadır. Ödemelerde meydana gelebilecek aksaklıklar hiçbir şekilde kalkınma ajansına izafe edilemez. </w:t>
      </w:r>
    </w:p>
    <w:p w14:paraId="766BA17A"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Kesin teminat ve sigorta</w:t>
      </w:r>
    </w:p>
    <w:p w14:paraId="1A1EC7EC"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Sözleşme makamı yapacağı sözleşmelerde kesin teminat sunulmasını talep edebilir. Bu durumda yüklenici, sözleşme bedelinin %6’sından az olmamak üzere kesin teminat mektubu sunacaktır. </w:t>
      </w:r>
    </w:p>
    <w:p w14:paraId="29E8734A" w14:textId="77777777" w:rsidR="00403010" w:rsidRPr="00EB17CA" w:rsidRDefault="00403010" w:rsidP="00403010">
      <w:pPr>
        <w:tabs>
          <w:tab w:val="left" w:pos="0"/>
        </w:tabs>
        <w:ind w:firstLine="0"/>
        <w:rPr>
          <w:sz w:val="20"/>
          <w:szCs w:val="20"/>
          <w:lang w:val="tr-TR"/>
        </w:rPr>
      </w:pPr>
      <w:r w:rsidRPr="00EB17CA">
        <w:rPr>
          <w:sz w:val="20"/>
          <w:szCs w:val="20"/>
          <w:lang w:val="tr-TR"/>
        </w:rPr>
        <w:t>(2) Kesin teminat mektubu, mali kuruluşun antetli kağıdına yazılmış ve yetkili imzaları haiz şekilde düzenlenir.</w:t>
      </w:r>
    </w:p>
    <w:p w14:paraId="559BAD75" w14:textId="77777777" w:rsidR="00403010" w:rsidRPr="00EB17CA" w:rsidRDefault="00403010" w:rsidP="00403010">
      <w:pPr>
        <w:tabs>
          <w:tab w:val="left" w:pos="0"/>
        </w:tabs>
        <w:ind w:firstLine="0"/>
        <w:rPr>
          <w:sz w:val="20"/>
          <w:szCs w:val="20"/>
          <w:lang w:val="tr-TR"/>
        </w:rPr>
      </w:pPr>
      <w:r w:rsidRPr="00EB17CA">
        <w:rPr>
          <w:sz w:val="20"/>
          <w:szCs w:val="20"/>
          <w:lang w:val="tr-TR"/>
        </w:rPr>
        <w:t>(3) Özel Koşullar başka türlü şart koşmadığı sürece, nihai raporun onaylanmasını takiben 45 gün içerisinde teminat serbest bırakılacaktır.</w:t>
      </w:r>
    </w:p>
    <w:p w14:paraId="505A3799" w14:textId="77777777" w:rsidR="00403010" w:rsidRPr="00EB17CA" w:rsidRDefault="00403010" w:rsidP="00403010">
      <w:pPr>
        <w:tabs>
          <w:tab w:val="left" w:pos="0"/>
        </w:tabs>
        <w:ind w:firstLine="0"/>
        <w:rPr>
          <w:sz w:val="20"/>
          <w:szCs w:val="20"/>
          <w:lang w:val="tr-TR"/>
        </w:rPr>
      </w:pPr>
      <w:r w:rsidRPr="00EB17CA">
        <w:rPr>
          <w:sz w:val="20"/>
          <w:szCs w:val="20"/>
          <w:lang w:val="tr-TR"/>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3013B71C" w14:textId="77777777" w:rsidR="00403010" w:rsidRPr="00EB17CA" w:rsidRDefault="00403010" w:rsidP="00403010">
      <w:pPr>
        <w:tabs>
          <w:tab w:val="left" w:pos="0"/>
        </w:tabs>
        <w:ind w:firstLine="0"/>
        <w:rPr>
          <w:sz w:val="20"/>
          <w:szCs w:val="20"/>
          <w:lang w:val="tr-TR"/>
        </w:rPr>
      </w:pPr>
      <w:r w:rsidRPr="00EB17CA">
        <w:rPr>
          <w:sz w:val="20"/>
          <w:szCs w:val="20"/>
          <w:lang w:val="tr-TR"/>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7F646E6E" w14:textId="77777777" w:rsidR="00403010" w:rsidRPr="00EB17CA" w:rsidRDefault="00403010" w:rsidP="00403010">
      <w:pPr>
        <w:tabs>
          <w:tab w:val="left" w:pos="0"/>
        </w:tabs>
        <w:ind w:firstLine="0"/>
        <w:rPr>
          <w:sz w:val="20"/>
          <w:szCs w:val="20"/>
          <w:lang w:val="tr-TR"/>
        </w:rPr>
      </w:pPr>
      <w:r w:rsidRPr="00EB17CA">
        <w:rPr>
          <w:sz w:val="20"/>
          <w:szCs w:val="20"/>
          <w:lang w:val="tr-TR"/>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4AED7A2E"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tutulamayacağını peşinen kabul eder.  </w:t>
      </w:r>
    </w:p>
    <w:p w14:paraId="1375193F"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Borç tutarlarının yükleniciden tahsil edilmesi</w:t>
      </w:r>
    </w:p>
    <w:p w14:paraId="0E5633E5" w14:textId="77777777" w:rsidR="00403010" w:rsidRPr="00EB17CA" w:rsidRDefault="00403010" w:rsidP="00403010">
      <w:pPr>
        <w:tabs>
          <w:tab w:val="left" w:pos="0"/>
        </w:tabs>
        <w:ind w:firstLine="0"/>
        <w:rPr>
          <w:sz w:val="20"/>
          <w:szCs w:val="20"/>
          <w:lang w:val="tr-TR"/>
        </w:rPr>
      </w:pPr>
      <w:r w:rsidRPr="00EB17CA">
        <w:rPr>
          <w:sz w:val="20"/>
          <w:szCs w:val="20"/>
          <w:lang w:val="tr-TR"/>
        </w:rPr>
        <w:t>(1) Yüklenici nihai olarak onaylanmış bedelden daha fazla ödenmiş olan ve dolayısıyla sözleşme makamına borçlu bulunduğu bütün tutarları sözleşme makamının talebi üzerine 15 gün içinde geri ödeyecektir. Yüklenicinin belirtilen süre içinde geri ödemeyi yapmaması halinde, sözleşme makamı, Türkiye Cumhuriyet Merkez Bankasının uyguladığı reeskont faizi oranına 3 puan eklenerek tespit edilecek faiz ilavesiyle tahsil yoluna gidecektir.</w:t>
      </w:r>
    </w:p>
    <w:p w14:paraId="1C119FE6" w14:textId="77777777" w:rsidR="00403010" w:rsidRPr="00EB17CA" w:rsidRDefault="00403010" w:rsidP="00403010">
      <w:pPr>
        <w:tabs>
          <w:tab w:val="left" w:pos="0"/>
        </w:tabs>
        <w:ind w:firstLine="0"/>
        <w:rPr>
          <w:sz w:val="20"/>
          <w:szCs w:val="20"/>
          <w:lang w:val="tr-TR"/>
        </w:rPr>
      </w:pPr>
      <w:r w:rsidRPr="00EB17CA">
        <w:rPr>
          <w:sz w:val="20"/>
          <w:szCs w:val="20"/>
          <w:lang w:val="tr-TR"/>
        </w:rPr>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6B300DDF" w14:textId="77777777" w:rsidR="00403010" w:rsidRPr="00EB17CA" w:rsidRDefault="00403010" w:rsidP="00403010">
      <w:pPr>
        <w:tabs>
          <w:tab w:val="left" w:pos="0"/>
        </w:tabs>
        <w:ind w:firstLine="0"/>
        <w:rPr>
          <w:sz w:val="20"/>
          <w:szCs w:val="20"/>
          <w:lang w:val="tr-TR"/>
        </w:rPr>
      </w:pPr>
      <w:r w:rsidRPr="00EB17CA">
        <w:rPr>
          <w:sz w:val="20"/>
          <w:szCs w:val="20"/>
          <w:lang w:val="tr-TR"/>
        </w:rPr>
        <w:lastRenderedPageBreak/>
        <w:t>(3) Sözleşme makamına borçlu olunan tutarların geri ödenmesinden kaynaklanan banka masrafları tamamen yüklenici tarafından üstlenilecektir.</w:t>
      </w:r>
    </w:p>
    <w:p w14:paraId="2D91239E"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Yapım İşlerinde Kabul ve Bakım</w:t>
      </w:r>
    </w:p>
    <w:p w14:paraId="341024C3"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Proje yöneticisi tarafından geçici veya kesin kabul doğrultusunda, gerçekleştirilen sözleşme konusu işlerin doğrulanması çalışmaları, yüklenicinin hazır bulunduğu bir ortamda yapılacaktır. </w:t>
      </w:r>
    </w:p>
    <w:p w14:paraId="6A5F27CD"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5F86D0F1"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 (2) 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520A95DA"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7B23A009" w14:textId="77777777" w:rsidR="00403010" w:rsidRPr="00EB17CA" w:rsidRDefault="00403010" w:rsidP="00403010">
      <w:pPr>
        <w:tabs>
          <w:tab w:val="left" w:pos="0"/>
        </w:tabs>
        <w:ind w:firstLine="0"/>
        <w:rPr>
          <w:sz w:val="20"/>
          <w:szCs w:val="20"/>
          <w:lang w:val="tr-TR"/>
        </w:rPr>
      </w:pPr>
      <w:r w:rsidRPr="00EB17CA">
        <w:rPr>
          <w:sz w:val="20"/>
          <w:szCs w:val="20"/>
          <w:lang w:val="tr-TR"/>
        </w:rPr>
        <w:t>(4) Bakım süresinin sona ermesi üzerine veya bu şekilde birden fazla süre söz konusu olan durumlarda, son sürenin sona ermesi ve bütün kusur veya hasarların giderilmiş olması üzerine, Proje yöneticisi, 30 gün içinde bir kopyasını sözleşme makamına vereceği bir kesin kabul tutanağı hazırlayacaktır.</w:t>
      </w:r>
    </w:p>
    <w:p w14:paraId="20BF834A"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(5) Kesin kabul belgesi proje yöneticisi tarafından imzalanıncaya veya imzalanmış olduğu kabul edilinceye kadar, yüklenicinin işleri tamamen gerçekleştirmiş olduğu kabul edilmeyecektir. </w:t>
      </w:r>
    </w:p>
    <w:p w14:paraId="6E1C77D6"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(6)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52E314C"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Mal alımı sözleşmelerinde teslim, kabul ve garanti işlemleri</w:t>
      </w:r>
    </w:p>
    <w:p w14:paraId="68260174"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Yüklenici sözleşme koşullarına göre malları teslim eder. Mallara ilişkin riskler, geçici kabullerine kadar yükleniciye aittir. </w:t>
      </w:r>
    </w:p>
    <w:p w14:paraId="1512BEF9" w14:textId="77777777" w:rsidR="00403010" w:rsidRPr="00EB17CA" w:rsidRDefault="00403010" w:rsidP="00403010">
      <w:pPr>
        <w:tabs>
          <w:tab w:val="left" w:pos="0"/>
        </w:tabs>
        <w:ind w:firstLine="0"/>
        <w:rPr>
          <w:sz w:val="20"/>
          <w:szCs w:val="20"/>
          <w:lang w:val="tr-TR"/>
        </w:rPr>
      </w:pPr>
      <w:r w:rsidRPr="00EB17CA">
        <w:rPr>
          <w:sz w:val="20"/>
          <w:szCs w:val="20"/>
          <w:lang w:val="tr-TR"/>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0B35054A" w14:textId="77777777" w:rsidR="00403010" w:rsidRPr="00EB17CA" w:rsidRDefault="00403010" w:rsidP="00403010">
      <w:pPr>
        <w:tabs>
          <w:tab w:val="left" w:pos="0"/>
        </w:tabs>
        <w:ind w:firstLine="0"/>
        <w:rPr>
          <w:sz w:val="20"/>
          <w:szCs w:val="20"/>
          <w:lang w:val="tr-TR"/>
        </w:rPr>
      </w:pPr>
      <w:r w:rsidRPr="00EB17CA">
        <w:rPr>
          <w:sz w:val="20"/>
          <w:szCs w:val="20"/>
          <w:lang w:val="tr-TR"/>
        </w:rPr>
        <w:t>(3) 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0C18AF85"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(4) Mallar, masraflarını yüklenicinin karşılayacağı, öngörülen doğrulama ve test işlemleri tamamlanana kadar kabul edilmiş sayılmaz. Muayene ve testler, sevkiyattan önce yerinde ve /veya malların son teslim noktasında yürütülebilir. </w:t>
      </w:r>
    </w:p>
    <w:p w14:paraId="2A12274F" w14:textId="77777777" w:rsidR="00403010" w:rsidRPr="00EB17CA" w:rsidRDefault="00403010" w:rsidP="00403010">
      <w:pPr>
        <w:tabs>
          <w:tab w:val="left" w:pos="0"/>
        </w:tabs>
        <w:ind w:firstLine="0"/>
        <w:rPr>
          <w:sz w:val="20"/>
          <w:szCs w:val="20"/>
          <w:lang w:val="tr-TR"/>
        </w:rPr>
      </w:pPr>
      <w:r w:rsidRPr="00EB17CA">
        <w:rPr>
          <w:sz w:val="20"/>
          <w:szCs w:val="20"/>
          <w:lang w:val="tr-TR"/>
        </w:rPr>
        <w:t>(5) Proje yöneticisi, malların sevkiyat süreci boyunca ve mallar devralınmadan önce aşağıdakileri emretme ve karar verme hakkına sahiptir:</w:t>
      </w:r>
    </w:p>
    <w:p w14:paraId="157AB8B3" w14:textId="77777777" w:rsidR="00403010" w:rsidRPr="00EB17CA" w:rsidRDefault="00403010" w:rsidP="00403010">
      <w:pPr>
        <w:widowControl w:val="0"/>
        <w:numPr>
          <w:ilvl w:val="1"/>
          <w:numId w:val="18"/>
        </w:numPr>
        <w:ind w:left="993"/>
        <w:rPr>
          <w:rFonts w:cs="Arial"/>
          <w:sz w:val="20"/>
          <w:szCs w:val="20"/>
          <w:lang w:val="tr-TR"/>
        </w:rPr>
      </w:pPr>
      <w:r w:rsidRPr="00EB17CA">
        <w:rPr>
          <w:rFonts w:cs="Arial"/>
          <w:sz w:val="20"/>
          <w:szCs w:val="20"/>
          <w:lang w:val="tr-TR"/>
        </w:rPr>
        <w:t>Sözleşmeye uygun olmadığını düşündüğü malların verilecek süre içinde kabul yerinden alınması,</w:t>
      </w:r>
    </w:p>
    <w:p w14:paraId="200C6AF2" w14:textId="77777777" w:rsidR="00403010" w:rsidRPr="00EB17CA" w:rsidRDefault="00403010" w:rsidP="00403010">
      <w:pPr>
        <w:widowControl w:val="0"/>
        <w:numPr>
          <w:ilvl w:val="1"/>
          <w:numId w:val="18"/>
        </w:numPr>
        <w:ind w:left="993"/>
        <w:rPr>
          <w:rFonts w:cs="Arial"/>
          <w:sz w:val="20"/>
          <w:szCs w:val="20"/>
          <w:lang w:val="tr-TR"/>
        </w:rPr>
      </w:pPr>
      <w:r w:rsidRPr="00EB17CA">
        <w:rPr>
          <w:rFonts w:cs="Arial"/>
          <w:sz w:val="20"/>
          <w:szCs w:val="20"/>
          <w:lang w:val="tr-TR"/>
        </w:rPr>
        <w:t>Bu malların düzgün ve uygun mallarla değiştirilmeleri,</w:t>
      </w:r>
    </w:p>
    <w:p w14:paraId="176F7712" w14:textId="77777777" w:rsidR="00403010" w:rsidRPr="00EB17CA" w:rsidRDefault="00403010" w:rsidP="00403010">
      <w:pPr>
        <w:widowControl w:val="0"/>
        <w:numPr>
          <w:ilvl w:val="1"/>
          <w:numId w:val="18"/>
        </w:numPr>
        <w:ind w:left="993"/>
        <w:rPr>
          <w:rFonts w:cs="Arial"/>
          <w:sz w:val="20"/>
          <w:szCs w:val="20"/>
          <w:lang w:val="tr-TR"/>
        </w:rPr>
      </w:pPr>
      <w:r w:rsidRPr="00EB17CA">
        <w:rPr>
          <w:rFonts w:cs="Arial"/>
          <w:sz w:val="20"/>
          <w:szCs w:val="20"/>
          <w:lang w:val="tr-TR"/>
        </w:rPr>
        <w:t>Önceki testlere ve ara ödemelere bakılmaksızın yüklenicinin sorumlu olduğu malzeme işçilik ya da tasarım açısından montajın proje yöneticisi tarafından uygun bulunmadığı durumlarda bu montajın sökülmesi ve yeniden monte edilmesi,</w:t>
      </w:r>
    </w:p>
    <w:p w14:paraId="2A37A703" w14:textId="77777777" w:rsidR="00403010" w:rsidRPr="00EB17CA" w:rsidRDefault="00403010" w:rsidP="00403010">
      <w:pPr>
        <w:widowControl w:val="0"/>
        <w:numPr>
          <w:ilvl w:val="1"/>
          <w:numId w:val="18"/>
        </w:numPr>
        <w:ind w:left="993"/>
        <w:rPr>
          <w:rFonts w:cs="Arial"/>
          <w:sz w:val="20"/>
          <w:szCs w:val="20"/>
          <w:lang w:val="tr-TR"/>
        </w:rPr>
      </w:pPr>
      <w:r w:rsidRPr="00EB17CA">
        <w:rPr>
          <w:rFonts w:cs="Arial"/>
          <w:sz w:val="20"/>
          <w:szCs w:val="20"/>
          <w:lang w:val="tr-TR"/>
        </w:rPr>
        <w:t>Yapılan iş, sağlanan mallar ya da yüklenici tarafından kullanılan malzemelerin sözleşmeye uygun olup olmadıkları ya da malların tamamının ya da bir bölümünün sözleşme şartını yerine getirip getirmedikleri.</w:t>
      </w:r>
    </w:p>
    <w:p w14:paraId="340EDDC8" w14:textId="77777777" w:rsidR="00403010" w:rsidRPr="00EB17CA" w:rsidRDefault="00403010" w:rsidP="00403010">
      <w:pPr>
        <w:tabs>
          <w:tab w:val="left" w:pos="0"/>
        </w:tabs>
        <w:ind w:firstLine="0"/>
        <w:rPr>
          <w:sz w:val="20"/>
          <w:szCs w:val="20"/>
          <w:lang w:val="tr-TR"/>
        </w:rPr>
      </w:pPr>
      <w:r w:rsidRPr="00EB17CA">
        <w:rPr>
          <w:sz w:val="20"/>
          <w:szCs w:val="20"/>
          <w:lang w:val="tr-TR"/>
        </w:rPr>
        <w:lastRenderedPageBreak/>
        <w:t xml:space="preserve">(6)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 düşülür. </w:t>
      </w:r>
    </w:p>
    <w:p w14:paraId="395F0445"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 edilmez.  </w:t>
      </w:r>
    </w:p>
    <w:p w14:paraId="0D3390E7"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(8) Mallar, sözleşmeye uygun sevk edildiklerinde, gerekli testleri geçtiklerinde ya da geçmiş olarak kabul edildiklerinde ve geçici kabul onay belgesi aldıklarında ya da almış sayıldıklarında sözleşme makamına devredilir.  </w:t>
      </w:r>
    </w:p>
    <w:p w14:paraId="0E4AAC7D"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(9) Yüklenici, mallar geçici kabul için hazır olduklarında proje yöneticisine geçici kabul onay belgesi için başvurur. Proje yöneticisi de başvurudan itibaren 30 gün içerisinde aşağıdaki işlemlerden birini uygular:  </w:t>
      </w:r>
    </w:p>
    <w:p w14:paraId="61C7DE39" w14:textId="77777777" w:rsidR="00403010" w:rsidRPr="00EB17CA" w:rsidRDefault="00403010" w:rsidP="00403010">
      <w:pPr>
        <w:ind w:left="993" w:hanging="283"/>
        <w:rPr>
          <w:sz w:val="20"/>
          <w:szCs w:val="20"/>
          <w:lang w:val="tr-TR"/>
        </w:rPr>
      </w:pPr>
      <w:r w:rsidRPr="00EB17CA">
        <w:rPr>
          <w:sz w:val="20"/>
          <w:szCs w:val="20"/>
          <w:lang w:val="tr-TR"/>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4BA50DFE" w14:textId="77777777" w:rsidR="00403010" w:rsidRPr="00EB17CA" w:rsidRDefault="00403010" w:rsidP="00403010">
      <w:pPr>
        <w:ind w:left="993" w:hanging="283"/>
        <w:rPr>
          <w:sz w:val="20"/>
          <w:szCs w:val="20"/>
          <w:lang w:val="tr-TR"/>
        </w:rPr>
      </w:pPr>
      <w:r w:rsidRPr="00EB17CA">
        <w:rPr>
          <w:sz w:val="20"/>
          <w:szCs w:val="20"/>
          <w:lang w:val="tr-TR"/>
        </w:rPr>
        <w:tab/>
        <w:t>b) Gerekçelerini ve geçici kabul için yüklenicinin yapmak zorunda olduğu işlemleri belirterek başvuruyu reddeder.</w:t>
      </w:r>
    </w:p>
    <w:p w14:paraId="1616A896" w14:textId="77777777" w:rsidR="00403010" w:rsidRPr="00EB17CA" w:rsidRDefault="00403010" w:rsidP="00403010">
      <w:pPr>
        <w:tabs>
          <w:tab w:val="left" w:pos="0"/>
        </w:tabs>
        <w:ind w:firstLine="0"/>
        <w:rPr>
          <w:sz w:val="20"/>
          <w:szCs w:val="20"/>
          <w:lang w:val="tr-TR"/>
        </w:rPr>
      </w:pPr>
      <w:r w:rsidRPr="00EB17CA">
        <w:rPr>
          <w:sz w:val="20"/>
          <w:szCs w:val="20"/>
          <w:lang w:val="tr-TR"/>
        </w:rPr>
        <w:t>(10) Eğer proje yöneticisi 30 gün içerisinde geçici kabul onay belgesi vermez ya da malları reddetmezse, geçici kabul onay belgesini vermiş sayılır.</w:t>
      </w:r>
    </w:p>
    <w:p w14:paraId="7E4E37C3" w14:textId="77777777" w:rsidR="00403010" w:rsidRPr="00EB17CA" w:rsidRDefault="00403010" w:rsidP="00403010">
      <w:pPr>
        <w:tabs>
          <w:tab w:val="left" w:pos="0"/>
        </w:tabs>
        <w:ind w:firstLine="0"/>
        <w:rPr>
          <w:sz w:val="20"/>
          <w:szCs w:val="20"/>
          <w:lang w:val="tr-TR"/>
        </w:rPr>
      </w:pPr>
      <w:r w:rsidRPr="00EB17CA">
        <w:rPr>
          <w:sz w:val="20"/>
          <w:szCs w:val="20"/>
          <w:lang w:val="tr-TR"/>
        </w:rPr>
        <w:t>(11) Kısmi sevkiyat durumunda sözleşme makamının kısmi kabul verme hakkı vardır.</w:t>
      </w:r>
    </w:p>
    <w:p w14:paraId="19BE39AA" w14:textId="77777777" w:rsidR="00403010" w:rsidRPr="00EB17CA" w:rsidRDefault="00403010" w:rsidP="00403010">
      <w:pPr>
        <w:tabs>
          <w:tab w:val="left" w:pos="0"/>
        </w:tabs>
        <w:ind w:firstLine="0"/>
        <w:rPr>
          <w:sz w:val="20"/>
          <w:szCs w:val="20"/>
          <w:lang w:val="tr-TR"/>
        </w:rPr>
      </w:pPr>
      <w:r w:rsidRPr="00EB17CA">
        <w:rPr>
          <w:sz w:val="20"/>
          <w:szCs w:val="20"/>
          <w:lang w:val="tr-TR"/>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31B6F21F" w14:textId="77777777" w:rsidR="00403010" w:rsidRPr="00EB17CA" w:rsidRDefault="00403010" w:rsidP="00403010">
      <w:pPr>
        <w:tabs>
          <w:tab w:val="left" w:pos="0"/>
        </w:tabs>
        <w:ind w:firstLine="0"/>
        <w:rPr>
          <w:sz w:val="20"/>
          <w:szCs w:val="20"/>
          <w:lang w:val="tr-TR"/>
        </w:rPr>
      </w:pPr>
      <w:r w:rsidRPr="00EB17CA">
        <w:rPr>
          <w:sz w:val="20"/>
          <w:szCs w:val="20"/>
          <w:lang w:val="tr-TR"/>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52734E0D" w14:textId="77777777" w:rsidR="00403010" w:rsidRPr="00EB17CA" w:rsidRDefault="00403010" w:rsidP="00403010">
      <w:pPr>
        <w:tabs>
          <w:tab w:val="left" w:pos="0"/>
        </w:tabs>
        <w:ind w:firstLine="0"/>
        <w:rPr>
          <w:sz w:val="20"/>
          <w:szCs w:val="20"/>
          <w:lang w:val="tr-TR"/>
        </w:rPr>
      </w:pPr>
      <w:r w:rsidRPr="00EB17CA">
        <w:rPr>
          <w:sz w:val="20"/>
          <w:szCs w:val="20"/>
          <w:lang w:val="tr-TR"/>
        </w:rPr>
        <w:t>(14) Yüklenici, garanti süresinde ortaya çıkan bozukluk ya da hasarları ve aşağıda belirtilen durumları düzeltmekle sorumludur:</w:t>
      </w:r>
    </w:p>
    <w:p w14:paraId="2C862ACE" w14:textId="77777777" w:rsidR="00403010" w:rsidRPr="00EB17CA" w:rsidRDefault="00403010" w:rsidP="00403010">
      <w:pPr>
        <w:widowControl w:val="0"/>
        <w:numPr>
          <w:ilvl w:val="1"/>
          <w:numId w:val="19"/>
        </w:numPr>
        <w:ind w:left="993"/>
        <w:rPr>
          <w:rFonts w:cs="Arial"/>
          <w:sz w:val="20"/>
          <w:szCs w:val="20"/>
          <w:lang w:val="tr-TR"/>
        </w:rPr>
      </w:pPr>
      <w:r w:rsidRPr="00EB17CA">
        <w:rPr>
          <w:rFonts w:cs="Arial"/>
          <w:sz w:val="20"/>
          <w:szCs w:val="20"/>
          <w:lang w:val="tr-TR"/>
        </w:rPr>
        <w:t>Kusurlu malzeme, hatalı işçilik ya da yüklenicinin tasarımından kaynaklanan sonuçlar,</w:t>
      </w:r>
    </w:p>
    <w:p w14:paraId="3224F1C2" w14:textId="77777777" w:rsidR="00403010" w:rsidRPr="00EB17CA" w:rsidRDefault="00403010" w:rsidP="00403010">
      <w:pPr>
        <w:widowControl w:val="0"/>
        <w:numPr>
          <w:ilvl w:val="1"/>
          <w:numId w:val="19"/>
        </w:numPr>
        <w:ind w:left="993"/>
        <w:rPr>
          <w:rFonts w:cs="Arial"/>
          <w:sz w:val="20"/>
          <w:szCs w:val="20"/>
          <w:lang w:val="tr-TR"/>
        </w:rPr>
      </w:pPr>
      <w:r w:rsidRPr="00EB17CA">
        <w:rPr>
          <w:rFonts w:cs="Arial"/>
          <w:sz w:val="20"/>
          <w:szCs w:val="20"/>
          <w:lang w:val="tr-TR"/>
        </w:rPr>
        <w:t>Garanti süresinde yüklenicinin herhangi bir ihmal ya da eylemiyle ortaya çıkan durumlar,</w:t>
      </w:r>
    </w:p>
    <w:p w14:paraId="4E5B7FE9" w14:textId="77777777" w:rsidR="00403010" w:rsidRPr="00EB17CA" w:rsidRDefault="00403010" w:rsidP="00403010">
      <w:pPr>
        <w:widowControl w:val="0"/>
        <w:numPr>
          <w:ilvl w:val="1"/>
          <w:numId w:val="19"/>
        </w:numPr>
        <w:ind w:left="993"/>
        <w:rPr>
          <w:rFonts w:cs="Arial"/>
          <w:sz w:val="20"/>
          <w:szCs w:val="20"/>
          <w:lang w:val="tr-TR"/>
        </w:rPr>
      </w:pPr>
      <w:r w:rsidRPr="00EB17CA">
        <w:rPr>
          <w:rFonts w:cs="Arial"/>
          <w:sz w:val="20"/>
          <w:szCs w:val="20"/>
          <w:lang w:val="tr-TR"/>
        </w:rPr>
        <w:t xml:space="preserve">Sözleşme makamı tarafından ya da onun adına yapılan bir muayene sırasında ortaya çıkan durumlar. </w:t>
      </w:r>
    </w:p>
    <w:p w14:paraId="2746DEB8"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etkilenen parçalar için uzatılır.  </w:t>
      </w:r>
    </w:p>
    <w:p w14:paraId="64DB00D9" w14:textId="77777777" w:rsidR="00403010" w:rsidRPr="00EB17CA" w:rsidRDefault="00403010" w:rsidP="00403010">
      <w:pPr>
        <w:tabs>
          <w:tab w:val="left" w:pos="0"/>
        </w:tabs>
        <w:ind w:firstLine="0"/>
        <w:rPr>
          <w:sz w:val="20"/>
          <w:szCs w:val="20"/>
          <w:lang w:val="tr-TR"/>
        </w:rPr>
      </w:pPr>
      <w:r w:rsidRPr="00EB17CA">
        <w:rPr>
          <w:sz w:val="20"/>
          <w:szCs w:val="20"/>
          <w:lang w:val="tr-TR"/>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40BC7407"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 </w:t>
      </w:r>
    </w:p>
    <w:p w14:paraId="18BBF94D" w14:textId="77777777" w:rsidR="00403010" w:rsidRPr="00EB17CA" w:rsidRDefault="00403010" w:rsidP="00403010">
      <w:pPr>
        <w:tabs>
          <w:tab w:val="left" w:pos="0"/>
        </w:tabs>
        <w:ind w:firstLine="0"/>
        <w:rPr>
          <w:sz w:val="20"/>
          <w:szCs w:val="20"/>
          <w:lang w:val="tr-TR"/>
        </w:rPr>
      </w:pPr>
      <w:r w:rsidRPr="00EB17CA">
        <w:rPr>
          <w:sz w:val="20"/>
          <w:szCs w:val="20"/>
          <w:lang w:val="tr-TR"/>
        </w:rPr>
        <w:t>Sözleşmeyi feshedebilir.</w:t>
      </w:r>
    </w:p>
    <w:p w14:paraId="7E57C0C2" w14:textId="77777777" w:rsidR="00403010" w:rsidRPr="00EB17CA" w:rsidRDefault="00403010" w:rsidP="00403010">
      <w:pPr>
        <w:tabs>
          <w:tab w:val="left" w:pos="0"/>
        </w:tabs>
        <w:ind w:firstLine="0"/>
        <w:rPr>
          <w:sz w:val="20"/>
          <w:szCs w:val="20"/>
          <w:lang w:val="tr-TR"/>
        </w:rPr>
      </w:pPr>
      <w:r w:rsidRPr="00EB17CA">
        <w:rPr>
          <w:sz w:val="20"/>
          <w:szCs w:val="20"/>
          <w:lang w:val="tr-TR"/>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078ABEC0" w14:textId="77777777" w:rsidR="00403010" w:rsidRPr="00EB17CA" w:rsidRDefault="00403010" w:rsidP="00403010">
      <w:pPr>
        <w:tabs>
          <w:tab w:val="left" w:pos="0"/>
        </w:tabs>
        <w:ind w:firstLine="0"/>
        <w:rPr>
          <w:sz w:val="20"/>
          <w:szCs w:val="20"/>
          <w:lang w:val="tr-TR"/>
        </w:rPr>
      </w:pPr>
      <w:r w:rsidRPr="00EB17CA">
        <w:rPr>
          <w:sz w:val="20"/>
          <w:szCs w:val="20"/>
          <w:lang w:val="tr-TR"/>
        </w:rPr>
        <w:t>(18) Garanti süresi geçici kabul tarihinde başlar ve garanti yükümlülükleri özel koşullar ve teknik şartnamede belirtilir. Eğer garanti süresi belirtilmemişse 365 gün olarak kabul edilecektir.</w:t>
      </w:r>
    </w:p>
    <w:p w14:paraId="70C4915B" w14:textId="77777777" w:rsidR="00403010" w:rsidRPr="00EB17CA" w:rsidRDefault="00403010" w:rsidP="00403010">
      <w:pPr>
        <w:tabs>
          <w:tab w:val="left" w:pos="0"/>
        </w:tabs>
        <w:ind w:firstLine="0"/>
        <w:rPr>
          <w:sz w:val="20"/>
          <w:szCs w:val="20"/>
          <w:lang w:val="tr-TR"/>
        </w:rPr>
      </w:pPr>
      <w:r w:rsidRPr="00EB17CA">
        <w:rPr>
          <w:sz w:val="20"/>
          <w:szCs w:val="20"/>
          <w:lang w:val="tr-TR"/>
        </w:rPr>
        <w:t>(19)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40094672" w14:textId="77777777" w:rsidR="00403010" w:rsidRPr="00EB17CA" w:rsidRDefault="00403010" w:rsidP="00403010">
      <w:pPr>
        <w:tabs>
          <w:tab w:val="left" w:pos="0"/>
        </w:tabs>
        <w:ind w:firstLine="0"/>
        <w:rPr>
          <w:sz w:val="20"/>
          <w:szCs w:val="20"/>
          <w:lang w:val="tr-TR"/>
        </w:rPr>
      </w:pPr>
      <w:r w:rsidRPr="00EB17CA">
        <w:rPr>
          <w:sz w:val="20"/>
          <w:szCs w:val="20"/>
          <w:lang w:val="tr-TR"/>
        </w:rPr>
        <w:lastRenderedPageBreak/>
        <w:t xml:space="preserve">(20) Sözleşme, kesin kabul onay belgesi imzalanana ya da proje yöneticisi tarafından imzalanmış varsayılana kadar tamamlanmış sayılmaz. </w:t>
      </w:r>
    </w:p>
    <w:p w14:paraId="3EE05CF4" w14:textId="77777777" w:rsidR="00403010" w:rsidRPr="00EB17CA" w:rsidRDefault="00403010" w:rsidP="00403010">
      <w:pPr>
        <w:numPr>
          <w:ilvl w:val="0"/>
          <w:numId w:val="6"/>
        </w:numPr>
        <w:overflowPunct w:val="0"/>
        <w:autoSpaceDE w:val="0"/>
        <w:autoSpaceDN w:val="0"/>
        <w:adjustRightInd w:val="0"/>
        <w:textAlignment w:val="baseline"/>
        <w:rPr>
          <w:sz w:val="20"/>
          <w:szCs w:val="20"/>
          <w:lang w:val="tr-TR"/>
        </w:rPr>
      </w:pPr>
      <w:r w:rsidRPr="00EB17CA">
        <w:rPr>
          <w:b/>
          <w:sz w:val="20"/>
          <w:szCs w:val="20"/>
          <w:lang w:val="tr-TR"/>
        </w:rPr>
        <w:t>Fiyatlarda değişiklik</w:t>
      </w:r>
      <w:r w:rsidRPr="00EB17CA">
        <w:rPr>
          <w:sz w:val="20"/>
          <w:szCs w:val="20"/>
          <w:lang w:val="tr-TR"/>
        </w:rPr>
        <w:t xml:space="preserve"> </w:t>
      </w:r>
    </w:p>
    <w:p w14:paraId="405AD8CD" w14:textId="77777777" w:rsidR="00403010" w:rsidRPr="00EB17CA" w:rsidRDefault="00403010" w:rsidP="00403010">
      <w:pPr>
        <w:tabs>
          <w:tab w:val="left" w:pos="0"/>
        </w:tabs>
        <w:ind w:firstLine="0"/>
        <w:rPr>
          <w:sz w:val="20"/>
          <w:szCs w:val="20"/>
          <w:lang w:val="tr-TR"/>
        </w:rPr>
      </w:pPr>
      <w:r w:rsidRPr="00EB17CA">
        <w:rPr>
          <w:sz w:val="20"/>
          <w:szCs w:val="20"/>
          <w:lang w:val="tr-TR"/>
        </w:rPr>
        <w:t>(1) Özel Koşullarda aksi öngörülmedikçe fiyat/ücret oranları veya tutarları değiştirilemeyecektir.</w:t>
      </w:r>
    </w:p>
    <w:p w14:paraId="783C1A58" w14:textId="77777777" w:rsidR="00403010" w:rsidRPr="00EB17CA" w:rsidRDefault="00403010" w:rsidP="00403010">
      <w:pPr>
        <w:tabs>
          <w:tab w:val="left" w:pos="0"/>
        </w:tabs>
        <w:jc w:val="center"/>
        <w:rPr>
          <w:b/>
          <w:sz w:val="20"/>
          <w:szCs w:val="20"/>
          <w:lang w:val="tr-TR"/>
        </w:rPr>
      </w:pPr>
      <w:r w:rsidRPr="00EB17CA">
        <w:rPr>
          <w:rFonts w:cs="Arial"/>
          <w:b/>
          <w:sz w:val="20"/>
          <w:szCs w:val="20"/>
          <w:lang w:val="tr-TR"/>
        </w:rPr>
        <w:t>SÖZLEŞMENİN</w:t>
      </w:r>
      <w:r w:rsidRPr="00EB17CA">
        <w:rPr>
          <w:b/>
          <w:sz w:val="20"/>
          <w:szCs w:val="20"/>
          <w:lang w:val="tr-TR"/>
        </w:rPr>
        <w:t xml:space="preserve"> İHLALİ VE FESİH</w:t>
      </w:r>
    </w:p>
    <w:p w14:paraId="34CB950F"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Sözleşmenin ihlali</w:t>
      </w:r>
    </w:p>
    <w:p w14:paraId="01223A4B" w14:textId="77777777" w:rsidR="00403010" w:rsidRPr="00EB17CA" w:rsidRDefault="00403010" w:rsidP="00403010">
      <w:pPr>
        <w:tabs>
          <w:tab w:val="left" w:pos="0"/>
        </w:tabs>
        <w:ind w:firstLine="0"/>
        <w:rPr>
          <w:sz w:val="20"/>
          <w:szCs w:val="20"/>
          <w:lang w:val="tr-TR"/>
        </w:rPr>
      </w:pPr>
      <w:r w:rsidRPr="00EB17CA">
        <w:rPr>
          <w:sz w:val="20"/>
          <w:szCs w:val="20"/>
          <w:lang w:val="tr-TR"/>
        </w:rPr>
        <w:t>(1) Tarafların herhangi biri sözleşme altındaki yükümlülüklerinden herhangi birini yerine getirmediğinde sözleşmeyi ihlal etmiş addedilir.</w:t>
      </w:r>
    </w:p>
    <w:p w14:paraId="1922FA8F" w14:textId="77777777" w:rsidR="00403010" w:rsidRPr="00EB17CA" w:rsidRDefault="00403010" w:rsidP="00403010">
      <w:pPr>
        <w:tabs>
          <w:tab w:val="left" w:pos="0"/>
        </w:tabs>
        <w:ind w:firstLine="0"/>
        <w:rPr>
          <w:sz w:val="20"/>
          <w:szCs w:val="20"/>
          <w:lang w:val="tr-TR"/>
        </w:rPr>
      </w:pPr>
      <w:r w:rsidRPr="00EB17CA">
        <w:rPr>
          <w:sz w:val="20"/>
          <w:szCs w:val="20"/>
          <w:lang w:val="tr-TR"/>
        </w:rPr>
        <w:t>(2) Sözleşmenin ihlal edilmesi durumunda, ihlalden zarar gören taraf aşağıdaki hukuki çarelere başvurma hakkına sahip olacaktır:</w:t>
      </w:r>
    </w:p>
    <w:p w14:paraId="6DF2F2F9" w14:textId="77777777" w:rsidR="00403010" w:rsidRPr="00EB17CA" w:rsidRDefault="00403010" w:rsidP="00403010">
      <w:pPr>
        <w:numPr>
          <w:ilvl w:val="0"/>
          <w:numId w:val="9"/>
        </w:numPr>
        <w:overflowPunct w:val="0"/>
        <w:autoSpaceDE w:val="0"/>
        <w:autoSpaceDN w:val="0"/>
        <w:adjustRightInd w:val="0"/>
        <w:textAlignment w:val="baseline"/>
        <w:rPr>
          <w:sz w:val="20"/>
          <w:szCs w:val="20"/>
          <w:lang w:val="tr-TR"/>
        </w:rPr>
      </w:pPr>
      <w:r w:rsidRPr="00EB17CA">
        <w:rPr>
          <w:sz w:val="20"/>
          <w:szCs w:val="20"/>
          <w:lang w:val="tr-TR"/>
        </w:rPr>
        <w:t>Zarar-ziyan bedelinin karşılıklı mutabakatla tahsili ve/veya</w:t>
      </w:r>
    </w:p>
    <w:p w14:paraId="1C603A8D" w14:textId="77777777" w:rsidR="00403010" w:rsidRPr="00EB17CA" w:rsidRDefault="00403010" w:rsidP="00403010">
      <w:pPr>
        <w:numPr>
          <w:ilvl w:val="0"/>
          <w:numId w:val="9"/>
        </w:numPr>
        <w:overflowPunct w:val="0"/>
        <w:autoSpaceDE w:val="0"/>
        <w:autoSpaceDN w:val="0"/>
        <w:adjustRightInd w:val="0"/>
        <w:textAlignment w:val="baseline"/>
        <w:rPr>
          <w:sz w:val="20"/>
          <w:szCs w:val="20"/>
          <w:lang w:val="tr-TR"/>
        </w:rPr>
      </w:pPr>
      <w:r w:rsidRPr="00EB17CA">
        <w:rPr>
          <w:sz w:val="20"/>
          <w:szCs w:val="20"/>
          <w:lang w:val="tr-TR"/>
        </w:rPr>
        <w:t>Sözleşmenin feshedilerek yasal yollardan tahsili.</w:t>
      </w:r>
    </w:p>
    <w:p w14:paraId="32B2E74D"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(3) </w:t>
      </w:r>
      <w:r w:rsidRPr="00EB17CA">
        <w:rPr>
          <w:rFonts w:cs="Arial"/>
          <w:sz w:val="20"/>
          <w:szCs w:val="20"/>
          <w:lang w:val="tr-TR"/>
        </w:rPr>
        <w:t>Zarar</w:t>
      </w:r>
      <w:r w:rsidRPr="00EB17CA">
        <w:rPr>
          <w:sz w:val="20"/>
          <w:szCs w:val="20"/>
          <w:lang w:val="tr-TR"/>
        </w:rPr>
        <w:t>-ziyan bedeli iki şekilde olabilir:</w:t>
      </w:r>
    </w:p>
    <w:p w14:paraId="146031AB" w14:textId="77777777" w:rsidR="00403010" w:rsidRPr="00EB17CA" w:rsidRDefault="00403010" w:rsidP="00403010">
      <w:pPr>
        <w:numPr>
          <w:ilvl w:val="0"/>
          <w:numId w:val="8"/>
        </w:numPr>
        <w:overflowPunct w:val="0"/>
        <w:autoSpaceDE w:val="0"/>
        <w:autoSpaceDN w:val="0"/>
        <w:adjustRightInd w:val="0"/>
        <w:textAlignment w:val="baseline"/>
        <w:rPr>
          <w:sz w:val="20"/>
          <w:szCs w:val="20"/>
          <w:lang w:val="tr-TR"/>
        </w:rPr>
      </w:pPr>
      <w:r w:rsidRPr="00EB17CA">
        <w:rPr>
          <w:sz w:val="20"/>
          <w:szCs w:val="20"/>
          <w:lang w:val="tr-TR"/>
        </w:rPr>
        <w:t xml:space="preserve">Genel zarar-ziyan bedeli veya </w:t>
      </w:r>
    </w:p>
    <w:p w14:paraId="495E258B" w14:textId="77777777" w:rsidR="00403010" w:rsidRPr="00EB17CA" w:rsidRDefault="00403010" w:rsidP="00403010">
      <w:pPr>
        <w:numPr>
          <w:ilvl w:val="0"/>
          <w:numId w:val="8"/>
        </w:numPr>
        <w:overflowPunct w:val="0"/>
        <w:autoSpaceDE w:val="0"/>
        <w:autoSpaceDN w:val="0"/>
        <w:adjustRightInd w:val="0"/>
        <w:textAlignment w:val="baseline"/>
        <w:rPr>
          <w:sz w:val="20"/>
          <w:szCs w:val="20"/>
          <w:lang w:val="tr-TR"/>
        </w:rPr>
      </w:pPr>
      <w:r w:rsidRPr="00EB17CA">
        <w:rPr>
          <w:sz w:val="20"/>
          <w:szCs w:val="20"/>
          <w:lang w:val="tr-TR"/>
        </w:rPr>
        <w:t>Maktu zarar-ziyan bedeli.</w:t>
      </w:r>
    </w:p>
    <w:p w14:paraId="3BD316B8" w14:textId="77777777" w:rsidR="00403010" w:rsidRPr="00EB17CA" w:rsidRDefault="00403010" w:rsidP="00403010">
      <w:pPr>
        <w:tabs>
          <w:tab w:val="left" w:pos="0"/>
        </w:tabs>
        <w:ind w:firstLine="0"/>
        <w:rPr>
          <w:sz w:val="20"/>
          <w:szCs w:val="20"/>
          <w:lang w:val="tr-TR"/>
        </w:rPr>
      </w:pPr>
      <w:r w:rsidRPr="00EB17CA">
        <w:rPr>
          <w:sz w:val="20"/>
          <w:szCs w:val="20"/>
          <w:lang w:val="tr-TR"/>
        </w:rPr>
        <w:t>(4) Sözleşme makamı zarar-ziyan bedeline hak kazandığı her durumda bu zarar-ziyan bedellerini yükleniciye ödeyeceği tutarlardan veya ilgili teminattan kesebilir.</w:t>
      </w:r>
    </w:p>
    <w:p w14:paraId="2C1B66CA" w14:textId="77777777" w:rsidR="00403010" w:rsidRPr="00EB17CA" w:rsidRDefault="00403010" w:rsidP="00403010">
      <w:pPr>
        <w:tabs>
          <w:tab w:val="left" w:pos="0"/>
        </w:tabs>
        <w:ind w:firstLine="0"/>
        <w:rPr>
          <w:sz w:val="20"/>
          <w:szCs w:val="20"/>
          <w:lang w:val="tr-TR"/>
        </w:rPr>
      </w:pPr>
      <w:r w:rsidRPr="00EB17CA">
        <w:rPr>
          <w:sz w:val="20"/>
          <w:szCs w:val="20"/>
          <w:lang w:val="tr-TR"/>
        </w:rPr>
        <w:t>(5) Sözleşme makamının, sözleşme tamamlandıktan sonra tespit edilen zarar veya hasarlar için tazminat alma hakkı saklıdır.</w:t>
      </w:r>
    </w:p>
    <w:p w14:paraId="324313F9"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Sözleşmenin askıya alınması</w:t>
      </w:r>
    </w:p>
    <w:p w14:paraId="526200F6" w14:textId="77777777" w:rsidR="00403010" w:rsidRPr="00EB17CA" w:rsidRDefault="00403010" w:rsidP="00403010">
      <w:pPr>
        <w:tabs>
          <w:tab w:val="left" w:pos="0"/>
        </w:tabs>
        <w:ind w:firstLine="0"/>
        <w:rPr>
          <w:sz w:val="20"/>
          <w:szCs w:val="20"/>
          <w:lang w:val="tr-TR"/>
        </w:rPr>
      </w:pPr>
      <w:r w:rsidRPr="00EB17CA">
        <w:rPr>
          <w:sz w:val="20"/>
          <w:szCs w:val="20"/>
          <w:lang w:val="tr-TR"/>
        </w:rPr>
        <w:t>(1) Sözleşme konusu işin ihale edilmesine ilişkin prosedürlere veya sözleşmenin ifa edilmesine maddi hatalar veya usulsüzlükler veya sahtekarlıklar dolayısıyla halel gelmesi durumunda sözleşme makamı sözleşmenin yürütülmesini askıya alacaktır.</w:t>
      </w:r>
    </w:p>
    <w:p w14:paraId="14CBBE7A" w14:textId="77777777" w:rsidR="00403010" w:rsidRPr="00EB17CA" w:rsidRDefault="00403010" w:rsidP="00403010">
      <w:pPr>
        <w:tabs>
          <w:tab w:val="left" w:pos="0"/>
        </w:tabs>
        <w:ind w:firstLine="0"/>
        <w:rPr>
          <w:sz w:val="20"/>
          <w:szCs w:val="20"/>
          <w:lang w:val="tr-TR"/>
        </w:rPr>
      </w:pPr>
      <w:r w:rsidRPr="00EB17CA">
        <w:rPr>
          <w:sz w:val="20"/>
          <w:szCs w:val="20"/>
          <w:lang w:val="tr-TR"/>
        </w:rPr>
        <w:t>(2) Söz konusu hataların veya usulsüzlüklerin veya sahtekarlıkların yükleniciye atfedilecek sebeplerden kaynaklanması halinde sözleşme makamı ek bir önlem olarak bu hataların, usulsüzlüklerin veya sahtekarlıkların ciddiyetiyle orantılı şekilde yükleniciye ödeme yapmayı reddetme veya evvelce ödemiş olduğu tutarları geri alma hakkına sahip olacaktır.</w:t>
      </w:r>
    </w:p>
    <w:p w14:paraId="67571161"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Sözleşmenin sözleşme makamı tarafından feshi</w:t>
      </w:r>
    </w:p>
    <w:p w14:paraId="1242A5E2"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Sözleşme, sözleşmenin her iki tarafça imzalanmasından itibaren bir yıl içinde herhangi bir faaliyet ve karşılığında ödeme yapılmamışsa, kendiliğinden </w:t>
      </w:r>
      <w:proofErr w:type="spellStart"/>
      <w:r w:rsidRPr="00EB17CA">
        <w:rPr>
          <w:sz w:val="20"/>
          <w:szCs w:val="20"/>
          <w:lang w:val="tr-TR"/>
        </w:rPr>
        <w:t>fesholunmuş</w:t>
      </w:r>
      <w:proofErr w:type="spellEnd"/>
      <w:r w:rsidRPr="00EB17CA">
        <w:rPr>
          <w:sz w:val="20"/>
          <w:szCs w:val="20"/>
          <w:lang w:val="tr-TR"/>
        </w:rPr>
        <w:t xml:space="preserve"> addedilecektir.</w:t>
      </w:r>
    </w:p>
    <w:p w14:paraId="21E29B4E" w14:textId="77777777" w:rsidR="00403010" w:rsidRPr="00EB17CA" w:rsidRDefault="00403010" w:rsidP="00403010">
      <w:pPr>
        <w:tabs>
          <w:tab w:val="left" w:pos="0"/>
        </w:tabs>
        <w:ind w:firstLine="0"/>
        <w:rPr>
          <w:sz w:val="20"/>
          <w:szCs w:val="20"/>
          <w:lang w:val="tr-TR"/>
        </w:rPr>
      </w:pPr>
      <w:r w:rsidRPr="00EB17CA">
        <w:rPr>
          <w:sz w:val="20"/>
          <w:szCs w:val="20"/>
          <w:lang w:val="tr-TR"/>
        </w:rPr>
        <w:t>(2) Fesih, sözleşme makamının veya yüklenicinin sözleşme altında sahip oldukları diğer hak ve yetkilere halel getirmeyecektir.</w:t>
      </w:r>
    </w:p>
    <w:p w14:paraId="0D6CCEC3" w14:textId="77777777" w:rsidR="00403010" w:rsidRPr="00EB17CA" w:rsidRDefault="00403010" w:rsidP="00403010">
      <w:pPr>
        <w:tabs>
          <w:tab w:val="left" w:pos="0"/>
        </w:tabs>
        <w:ind w:firstLine="0"/>
        <w:rPr>
          <w:sz w:val="20"/>
          <w:szCs w:val="20"/>
          <w:lang w:val="tr-TR"/>
        </w:rPr>
      </w:pPr>
      <w:r w:rsidRPr="00EB17CA">
        <w:rPr>
          <w:sz w:val="20"/>
          <w:szCs w:val="20"/>
          <w:lang w:val="tr-TR"/>
        </w:rPr>
        <w:t>(3) Bu genel koşullarda tarif edilen fesih gerekçelerine ek olarak, sözleşme makamı aşağıdaki durumlardan herhangi birinin ortaya çıkması halinde yükleniciye 7 (yedi) gün önceden bildirimde bulunarak sözleşmeyi feshedebilir:</w:t>
      </w:r>
    </w:p>
    <w:p w14:paraId="2244D6FF"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t xml:space="preserve">Yüklenicinin Sözleşme konusu işi önemli ölçüde sözleşmeye uygun şekilde yerine getirmemesi,    </w:t>
      </w:r>
    </w:p>
    <w:p w14:paraId="45F8CB67"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t>Yüklenicinin işin düzgün ve zamanında yürütülmesini ciddi ölçüde etkileyecek şekilde yükümlülüklerini yerine getirmemesi veya ihmal etmesi durumunda bu halin giderilmesi için proje yöneticisi tarafından yapılan bildirimin gereklerine yüklenicinin makul bir süre içinde uymaması,</w:t>
      </w:r>
    </w:p>
    <w:p w14:paraId="74A0154B"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t>Yüklenicinin proje yöneticisi tarafından verilen idari emirleri yerine getirmeyi reddetmesi veya ihmal etmesi,</w:t>
      </w:r>
    </w:p>
    <w:p w14:paraId="3C5DC725"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t>Yüklenicinin sözleşmeyi devretmesi veya sözleşme altındaki işleri taşerona vermesi,</w:t>
      </w:r>
    </w:p>
    <w:p w14:paraId="74ADBBAB"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EB17CA">
        <w:rPr>
          <w:sz w:val="20"/>
          <w:szCs w:val="20"/>
          <w:lang w:val="tr-TR"/>
        </w:rPr>
        <w:t>takibatlara</w:t>
      </w:r>
      <w:proofErr w:type="spellEnd"/>
      <w:r w:rsidRPr="00EB17CA">
        <w:rPr>
          <w:sz w:val="20"/>
          <w:szCs w:val="20"/>
          <w:lang w:val="tr-TR"/>
        </w:rPr>
        <w:t xml:space="preserve"> maruz kalması veya ulusal mevzuat gereğince benzer bir prosedür neticesinde bu türden durumlara düşmesi,</w:t>
      </w:r>
    </w:p>
    <w:p w14:paraId="4805782C"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t xml:space="preserve">Yüklenicinin mesleki fiil ve davranışlarıyla ilgili olarak kesinleşmiş hüküm ifade eden bir mahkeme kararıyla suçlu bulunarak hüküm giymiş olması; </w:t>
      </w:r>
    </w:p>
    <w:p w14:paraId="14DFFCF0"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lastRenderedPageBreak/>
        <w:t>Yüklenicinin sözleşme makamı tarafından gerekçeli olarak kanıtlanan ağır bir mesleki kusur veya suistimalden suçlu bulunmuş olması,</w:t>
      </w:r>
    </w:p>
    <w:p w14:paraId="6FF74B91"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t>Yüklenicinin sahtekarlık, yolsuzluk, suç örgütüne iştirak veya başka bir yasadışı faaliyet münasebetiyle kesinleşmiş hüküm ifade eden bir mahkeme kararıyla suçlu bulunarak hüküm giymiş olması,</w:t>
      </w:r>
    </w:p>
    <w:p w14:paraId="7D1AE558"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color w:val="000000"/>
          <w:sz w:val="20"/>
          <w:szCs w:val="20"/>
          <w:lang w:val="tr-TR"/>
        </w:rPr>
        <w:t xml:space="preserve">Kalkınma ajansı </w:t>
      </w:r>
      <w:r w:rsidRPr="00EB17CA">
        <w:rPr>
          <w:sz w:val="20"/>
          <w:szCs w:val="20"/>
          <w:lang w:val="tr-TR"/>
        </w:rPr>
        <w:t>mali destekleri kapsamında finanse edilen başka bir tedarik sözleşmesi prosedürünü veya destek programı prosedürünü takiben yüklenicinin akdi yükümlülüklerini yerine getirmediği için sözleşmeyi ciddi ölçüde ihlal ettiğinin ilan edilmiş olması,</w:t>
      </w:r>
    </w:p>
    <w:p w14:paraId="0BDD61ED"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t>Sözleşmeye eklenen bir zeyilnameyle kaydedilmediği halde yüklenicinin tüzel kişiliğinde, niteliğinde, statüsünde veya şirket üzerindeki kontrolünde değişikliğe yol açan bir kurumsal yapı değişikliğinin meydana gelmiş olması,</w:t>
      </w:r>
    </w:p>
    <w:p w14:paraId="47026570"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t>Sözleşmenin ifa edilmesini önleyen başka bir yasal engelin zuhur etmiş olması,</w:t>
      </w:r>
    </w:p>
    <w:p w14:paraId="41FA5733" w14:textId="77777777" w:rsidR="00403010" w:rsidRPr="00EB17CA" w:rsidRDefault="00403010" w:rsidP="00403010">
      <w:pPr>
        <w:numPr>
          <w:ilvl w:val="0"/>
          <w:numId w:val="10"/>
        </w:numPr>
        <w:overflowPunct w:val="0"/>
        <w:autoSpaceDE w:val="0"/>
        <w:autoSpaceDN w:val="0"/>
        <w:adjustRightInd w:val="0"/>
        <w:textAlignment w:val="baseline"/>
        <w:rPr>
          <w:sz w:val="20"/>
          <w:szCs w:val="20"/>
          <w:lang w:val="tr-TR"/>
        </w:rPr>
      </w:pPr>
      <w:r w:rsidRPr="00EB17CA">
        <w:rPr>
          <w:sz w:val="20"/>
          <w:szCs w:val="20"/>
          <w:lang w:val="tr-TR"/>
        </w:rPr>
        <w:t xml:space="preserve">Yüklenicinin gerekli teminatları veya sigortayı sağlayamaması ya da söz konusu teminat veya sigortayı sağlayan kişinin bunlarda yer alan taahhüt hükümlerine riayet etmemesi. </w:t>
      </w:r>
    </w:p>
    <w:p w14:paraId="3BF00D61" w14:textId="77777777" w:rsidR="00403010" w:rsidRPr="00EB17CA" w:rsidRDefault="00403010" w:rsidP="00403010">
      <w:pPr>
        <w:tabs>
          <w:tab w:val="left" w:pos="0"/>
        </w:tabs>
        <w:ind w:firstLine="0"/>
        <w:rPr>
          <w:sz w:val="20"/>
          <w:szCs w:val="20"/>
          <w:lang w:val="tr-TR"/>
        </w:rPr>
      </w:pPr>
      <w:r w:rsidRPr="00EB17CA">
        <w:rPr>
          <w:sz w:val="20"/>
          <w:szCs w:val="20"/>
          <w:lang w:val="tr-TR"/>
        </w:rPr>
        <w:t>(4) Yukarıda belirtilen durumlardan herhangi birinin ortaya çıkmasını takiben sözleşme makamı yüklenicinin 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14:paraId="033E1184" w14:textId="77777777" w:rsidR="00403010" w:rsidRPr="00EB17CA" w:rsidRDefault="00403010" w:rsidP="00403010">
      <w:pPr>
        <w:tabs>
          <w:tab w:val="left" w:pos="0"/>
        </w:tabs>
        <w:ind w:firstLine="0"/>
        <w:rPr>
          <w:sz w:val="20"/>
          <w:szCs w:val="20"/>
          <w:lang w:val="tr-TR"/>
        </w:rPr>
      </w:pPr>
      <w:r w:rsidRPr="00EB17CA">
        <w:rPr>
          <w:sz w:val="20"/>
          <w:szCs w:val="20"/>
          <w:lang w:val="tr-TR"/>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7F32AF2B" w14:textId="77777777" w:rsidR="00403010" w:rsidRPr="00EB17CA" w:rsidRDefault="00403010" w:rsidP="00403010">
      <w:pPr>
        <w:tabs>
          <w:tab w:val="left" w:pos="0"/>
        </w:tabs>
        <w:ind w:firstLine="0"/>
        <w:rPr>
          <w:sz w:val="20"/>
          <w:szCs w:val="20"/>
          <w:lang w:val="tr-TR"/>
        </w:rPr>
      </w:pPr>
      <w:r w:rsidRPr="00EB17CA">
        <w:rPr>
          <w:sz w:val="20"/>
          <w:szCs w:val="20"/>
          <w:lang w:val="tr-TR"/>
        </w:rPr>
        <w:t>(6) Proje yöneticisi sözleşmenin feshinden sonra mümkün olan en kısa süre içinde fesih tarihi itibariyle Yükleniciye borçlu olunan bütün tutarları ve hizmet bedellerini onaylayacaktır.</w:t>
      </w:r>
    </w:p>
    <w:p w14:paraId="567709FF" w14:textId="77777777" w:rsidR="00403010" w:rsidRPr="00EB17CA" w:rsidRDefault="00403010" w:rsidP="00403010">
      <w:pPr>
        <w:tabs>
          <w:tab w:val="left" w:pos="0"/>
        </w:tabs>
        <w:ind w:firstLine="0"/>
        <w:rPr>
          <w:sz w:val="20"/>
          <w:szCs w:val="20"/>
          <w:lang w:val="tr-TR"/>
        </w:rPr>
      </w:pPr>
      <w:r w:rsidRPr="00EB17CA">
        <w:rPr>
          <w:sz w:val="20"/>
          <w:szCs w:val="20"/>
          <w:lang w:val="tr-TR"/>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2FC7527B" w14:textId="77777777" w:rsidR="00403010" w:rsidRPr="00EB17CA" w:rsidRDefault="00403010" w:rsidP="00403010">
      <w:pPr>
        <w:tabs>
          <w:tab w:val="left" w:pos="0"/>
        </w:tabs>
        <w:ind w:firstLine="0"/>
        <w:rPr>
          <w:sz w:val="20"/>
          <w:szCs w:val="20"/>
          <w:lang w:val="tr-TR"/>
        </w:rPr>
      </w:pPr>
      <w:r w:rsidRPr="00EB17CA">
        <w:rPr>
          <w:sz w:val="20"/>
          <w:szCs w:val="20"/>
          <w:lang w:val="tr-TR"/>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0CB4002B" w14:textId="77777777" w:rsidR="00403010" w:rsidRPr="00EB17CA" w:rsidRDefault="00403010" w:rsidP="00403010">
      <w:pPr>
        <w:tabs>
          <w:tab w:val="left" w:pos="0"/>
        </w:tabs>
        <w:ind w:firstLine="0"/>
        <w:rPr>
          <w:sz w:val="20"/>
          <w:szCs w:val="20"/>
          <w:lang w:val="tr-TR"/>
        </w:rPr>
      </w:pPr>
      <w:r w:rsidRPr="00EB17CA">
        <w:rPr>
          <w:sz w:val="20"/>
          <w:szCs w:val="20"/>
          <w:lang w:val="tr-TR"/>
        </w:rPr>
        <w:t>(9) Yüklenici, fesih anına kadar yapmış olduğu işler için kendisine borçlu olunan tutarlara ek olarak herhangi bir zarar veya hasar tazminatı talep etme hakkına sahip değildir.</w:t>
      </w:r>
    </w:p>
    <w:p w14:paraId="70773009"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Sözleşmenin yüklenici tarafından feshi</w:t>
      </w:r>
    </w:p>
    <w:p w14:paraId="277AAEE0" w14:textId="77777777" w:rsidR="00403010" w:rsidRPr="00EB17CA" w:rsidRDefault="00403010" w:rsidP="00403010">
      <w:pPr>
        <w:tabs>
          <w:tab w:val="left" w:pos="0"/>
        </w:tabs>
        <w:ind w:firstLine="0"/>
        <w:rPr>
          <w:sz w:val="20"/>
          <w:szCs w:val="20"/>
          <w:lang w:val="tr-TR"/>
        </w:rPr>
      </w:pPr>
      <w:r w:rsidRPr="00EB17CA">
        <w:rPr>
          <w:sz w:val="20"/>
          <w:szCs w:val="20"/>
          <w:lang w:val="tr-TR"/>
        </w:rPr>
        <w:t>(1) Yüklenici, sözleşme makamının aşağıdaki durumlara sebebiyet vermesi halinde, sözleşme makamına 15 gün önceden bildirimde bulunarak sözleşmeyi feshedebilir:</w:t>
      </w:r>
    </w:p>
    <w:p w14:paraId="2893868B" w14:textId="77777777" w:rsidR="00403010" w:rsidRPr="00EB17CA" w:rsidRDefault="00403010" w:rsidP="00403010">
      <w:pPr>
        <w:numPr>
          <w:ilvl w:val="0"/>
          <w:numId w:val="11"/>
        </w:numPr>
        <w:overflowPunct w:val="0"/>
        <w:autoSpaceDE w:val="0"/>
        <w:autoSpaceDN w:val="0"/>
        <w:adjustRightInd w:val="0"/>
        <w:textAlignment w:val="baseline"/>
        <w:rPr>
          <w:sz w:val="20"/>
          <w:szCs w:val="20"/>
          <w:lang w:val="tr-TR"/>
        </w:rPr>
      </w:pPr>
      <w:r w:rsidRPr="00EB17CA">
        <w:rPr>
          <w:sz w:val="20"/>
          <w:szCs w:val="20"/>
          <w:lang w:val="tr-TR"/>
        </w:rPr>
        <w:t>Sözleşme makamının yükleniciye borcunu haklı bir neden olmaksızın ödememesi,</w:t>
      </w:r>
    </w:p>
    <w:p w14:paraId="3E9D3AB1" w14:textId="77777777" w:rsidR="00403010" w:rsidRPr="00EB17CA" w:rsidRDefault="00403010" w:rsidP="00403010">
      <w:pPr>
        <w:numPr>
          <w:ilvl w:val="0"/>
          <w:numId w:val="11"/>
        </w:numPr>
        <w:overflowPunct w:val="0"/>
        <w:autoSpaceDE w:val="0"/>
        <w:autoSpaceDN w:val="0"/>
        <w:adjustRightInd w:val="0"/>
        <w:textAlignment w:val="baseline"/>
        <w:rPr>
          <w:sz w:val="20"/>
          <w:szCs w:val="20"/>
          <w:lang w:val="tr-TR"/>
        </w:rPr>
      </w:pPr>
      <w:r w:rsidRPr="00EB17CA">
        <w:rPr>
          <w:sz w:val="20"/>
          <w:szCs w:val="20"/>
          <w:lang w:val="tr-TR"/>
        </w:rPr>
        <w:t>Hatırlatmalara rağmen sözleşme makamının yükümlülüklerini ısrarla yerine getirmemesi veya</w:t>
      </w:r>
    </w:p>
    <w:p w14:paraId="30E17AFC" w14:textId="77777777" w:rsidR="00403010" w:rsidRPr="00EB17CA" w:rsidRDefault="00403010" w:rsidP="00403010">
      <w:pPr>
        <w:numPr>
          <w:ilvl w:val="0"/>
          <w:numId w:val="11"/>
        </w:numPr>
        <w:overflowPunct w:val="0"/>
        <w:autoSpaceDE w:val="0"/>
        <w:autoSpaceDN w:val="0"/>
        <w:adjustRightInd w:val="0"/>
        <w:textAlignment w:val="baseline"/>
        <w:rPr>
          <w:sz w:val="20"/>
          <w:szCs w:val="20"/>
          <w:lang w:val="tr-TR"/>
        </w:rPr>
      </w:pPr>
      <w:r w:rsidRPr="00EB17CA">
        <w:rPr>
          <w:sz w:val="20"/>
          <w:szCs w:val="20"/>
          <w:lang w:val="tr-TR"/>
        </w:rPr>
        <w:t xml:space="preserve">Sözleşmede belirtilmeyen nedenlerle veya yüklenicinin kusurundan kaynaklanmayan sebeplerle sözleşme makamının işin tamamının veya bir kısmının yürütülmesini 90 günden daha uzun bir süreyle askıya alması.  </w:t>
      </w:r>
    </w:p>
    <w:p w14:paraId="5537D17D" w14:textId="77777777" w:rsidR="00403010" w:rsidRPr="00EB17CA" w:rsidRDefault="00403010" w:rsidP="00403010">
      <w:pPr>
        <w:tabs>
          <w:tab w:val="left" w:pos="0"/>
        </w:tabs>
        <w:ind w:firstLine="0"/>
        <w:rPr>
          <w:sz w:val="20"/>
          <w:szCs w:val="20"/>
          <w:lang w:val="tr-TR"/>
        </w:rPr>
      </w:pPr>
      <w:r w:rsidRPr="00EB17CA">
        <w:rPr>
          <w:sz w:val="20"/>
          <w:szCs w:val="20"/>
          <w:lang w:val="tr-TR"/>
        </w:rPr>
        <w:t>(2) Sözleşmenin yüklenici tarafından feshi sözleşme makamının veya yüklenicinin sözleşme altında sahip oldukları diğer haklara halel getirmeyecektir.</w:t>
      </w:r>
    </w:p>
    <w:p w14:paraId="596C8E3D" w14:textId="77777777" w:rsidR="00403010" w:rsidRPr="00EB17CA" w:rsidRDefault="00403010" w:rsidP="00403010">
      <w:pPr>
        <w:tabs>
          <w:tab w:val="left" w:pos="0"/>
        </w:tabs>
        <w:ind w:firstLine="0"/>
        <w:rPr>
          <w:sz w:val="20"/>
          <w:szCs w:val="20"/>
          <w:lang w:val="tr-TR"/>
        </w:rPr>
      </w:pPr>
      <w:r w:rsidRPr="00EB17CA">
        <w:rPr>
          <w:sz w:val="20"/>
          <w:szCs w:val="20"/>
          <w:lang w:val="tr-TR"/>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34998E3B"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Vefat</w:t>
      </w:r>
    </w:p>
    <w:p w14:paraId="01F23FA2"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(1) Eğer yüklenici tek bir gerçek kişiyse bu kişinin vefatı halinde sözleşme kendiliğinden </w:t>
      </w:r>
      <w:proofErr w:type="spellStart"/>
      <w:r w:rsidRPr="00EB17CA">
        <w:rPr>
          <w:sz w:val="20"/>
          <w:szCs w:val="20"/>
          <w:lang w:val="tr-TR"/>
        </w:rPr>
        <w:t>fesholunmuş</w:t>
      </w:r>
      <w:proofErr w:type="spellEnd"/>
      <w:r w:rsidRPr="00EB17CA">
        <w:rPr>
          <w:sz w:val="20"/>
          <w:szCs w:val="20"/>
          <w:lang w:val="tr-TR"/>
        </w:rPr>
        <w:t xml:space="preserve"> addedilecektir. Ancak bu kişinin varisleri veya hak sahipleri Yüklenicinin vefatından itibaren 15 gün içinde sözleşmeyi sürdürme isteklerini bir bildirimle beyan etmişlerse, sözleşme makamı bunların yaptıkları teklifi inceleyecektir. Sözleşme makamının kararı bu teklifin alınmasından itibaren 15 gün içinde ilgili varislere veya hak sahiplerine bildirilecektir.</w:t>
      </w:r>
    </w:p>
    <w:p w14:paraId="457FE74B" w14:textId="77777777" w:rsidR="00403010" w:rsidRPr="00EB17CA" w:rsidRDefault="00403010" w:rsidP="00403010">
      <w:pPr>
        <w:tabs>
          <w:tab w:val="left" w:pos="0"/>
        </w:tabs>
        <w:ind w:firstLine="0"/>
        <w:rPr>
          <w:sz w:val="20"/>
          <w:szCs w:val="20"/>
          <w:lang w:val="tr-TR"/>
        </w:rPr>
      </w:pPr>
      <w:r w:rsidRPr="00EB17CA">
        <w:rPr>
          <w:sz w:val="20"/>
          <w:szCs w:val="20"/>
          <w:lang w:val="tr-TR"/>
        </w:rPr>
        <w:lastRenderedPageBreak/>
        <w:t>(2)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30 gün içinde grubun sağ üyelerine veya ilgili varislere ya da hak sahiplerine bildirilecektir.</w:t>
      </w:r>
    </w:p>
    <w:p w14:paraId="56D8FFFD" w14:textId="77777777" w:rsidR="00403010" w:rsidRPr="00EB17CA" w:rsidRDefault="00403010" w:rsidP="00403010">
      <w:pPr>
        <w:tabs>
          <w:tab w:val="left" w:pos="0"/>
        </w:tabs>
        <w:ind w:firstLine="0"/>
        <w:rPr>
          <w:sz w:val="20"/>
          <w:szCs w:val="20"/>
          <w:lang w:val="tr-TR"/>
        </w:rPr>
      </w:pPr>
      <w:r w:rsidRPr="00EB17CA">
        <w:rPr>
          <w:sz w:val="20"/>
          <w:szCs w:val="20"/>
          <w:lang w:val="tr-TR"/>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5DE17249"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 xml:space="preserve">Süre uzatımı verilebilecek haller ve şartları </w:t>
      </w:r>
    </w:p>
    <w:p w14:paraId="2CEA5182" w14:textId="77777777" w:rsidR="00403010" w:rsidRPr="00EB17CA" w:rsidRDefault="00403010" w:rsidP="00403010">
      <w:pPr>
        <w:tabs>
          <w:tab w:val="left" w:pos="0"/>
        </w:tabs>
        <w:ind w:firstLine="0"/>
        <w:rPr>
          <w:sz w:val="20"/>
          <w:szCs w:val="20"/>
          <w:lang w:val="tr-TR"/>
        </w:rPr>
      </w:pPr>
      <w:bookmarkStart w:id="20" w:name="_(1)_Süre_uzatımı_verilebilecek_hall"/>
      <w:bookmarkEnd w:id="20"/>
      <w:r w:rsidRPr="00EB17CA">
        <w:rPr>
          <w:sz w:val="20"/>
          <w:szCs w:val="20"/>
          <w:lang w:val="tr-TR"/>
        </w:rPr>
        <w:t>(1) Süre uzatımı verilebilecek haller aşağıda sayılmıştır.</w:t>
      </w:r>
    </w:p>
    <w:p w14:paraId="3445ACC9" w14:textId="77777777" w:rsidR="00403010" w:rsidRPr="00EB17CA" w:rsidRDefault="00403010" w:rsidP="00403010">
      <w:pPr>
        <w:numPr>
          <w:ilvl w:val="0"/>
          <w:numId w:val="12"/>
        </w:numPr>
        <w:overflowPunct w:val="0"/>
        <w:autoSpaceDE w:val="0"/>
        <w:autoSpaceDN w:val="0"/>
        <w:adjustRightInd w:val="0"/>
        <w:ind w:left="709" w:hanging="283"/>
        <w:textAlignment w:val="baseline"/>
        <w:rPr>
          <w:sz w:val="20"/>
          <w:szCs w:val="20"/>
          <w:lang w:val="tr-TR"/>
        </w:rPr>
      </w:pPr>
      <w:r w:rsidRPr="00EB17CA">
        <w:rPr>
          <w:sz w:val="20"/>
          <w:szCs w:val="20"/>
          <w:lang w:val="tr-TR"/>
        </w:rPr>
        <w:t>Mücbir sebepler;</w:t>
      </w:r>
    </w:p>
    <w:p w14:paraId="70027C93" w14:textId="77777777" w:rsidR="00403010" w:rsidRPr="00EB17CA" w:rsidRDefault="00403010" w:rsidP="00403010">
      <w:pPr>
        <w:ind w:left="284"/>
        <w:rPr>
          <w:sz w:val="20"/>
          <w:szCs w:val="20"/>
          <w:lang w:val="tr-TR"/>
        </w:rPr>
      </w:pPr>
      <w:r w:rsidRPr="00EB17CA">
        <w:rPr>
          <w:sz w:val="20"/>
          <w:szCs w:val="20"/>
          <w:lang w:val="tr-TR"/>
        </w:rPr>
        <w:t xml:space="preserve">         a) Doğal afetler,</w:t>
      </w:r>
    </w:p>
    <w:p w14:paraId="2A720046" w14:textId="77777777" w:rsidR="00403010" w:rsidRPr="00EB17CA" w:rsidRDefault="00403010" w:rsidP="00403010">
      <w:pPr>
        <w:ind w:left="1223" w:firstLine="205"/>
        <w:rPr>
          <w:sz w:val="20"/>
          <w:szCs w:val="20"/>
          <w:lang w:val="tr-TR"/>
        </w:rPr>
      </w:pPr>
      <w:r w:rsidRPr="00EB17CA">
        <w:rPr>
          <w:sz w:val="20"/>
          <w:szCs w:val="20"/>
          <w:lang w:val="tr-TR"/>
        </w:rPr>
        <w:t>b) Kanuni grev,</w:t>
      </w:r>
    </w:p>
    <w:p w14:paraId="7281546B" w14:textId="77777777" w:rsidR="00403010" w:rsidRPr="00EB17CA" w:rsidRDefault="00403010" w:rsidP="00403010">
      <w:pPr>
        <w:ind w:left="708"/>
        <w:rPr>
          <w:sz w:val="20"/>
          <w:szCs w:val="20"/>
          <w:lang w:val="tr-TR"/>
        </w:rPr>
      </w:pPr>
      <w:r w:rsidRPr="00EB17CA">
        <w:rPr>
          <w:sz w:val="20"/>
          <w:szCs w:val="20"/>
          <w:lang w:val="tr-TR"/>
        </w:rPr>
        <w:t>c) Genel salgın hastalık,</w:t>
      </w:r>
    </w:p>
    <w:p w14:paraId="669088A7" w14:textId="77777777" w:rsidR="00403010" w:rsidRPr="00EB17CA" w:rsidRDefault="00403010" w:rsidP="00403010">
      <w:pPr>
        <w:ind w:left="708"/>
        <w:rPr>
          <w:sz w:val="20"/>
          <w:szCs w:val="20"/>
          <w:lang w:val="tr-TR"/>
        </w:rPr>
      </w:pPr>
      <w:r w:rsidRPr="00EB17CA">
        <w:rPr>
          <w:sz w:val="20"/>
          <w:szCs w:val="20"/>
          <w:lang w:val="tr-TR"/>
        </w:rPr>
        <w:t>d) Kısmi veya genel seferberlik ilanı.</w:t>
      </w:r>
    </w:p>
    <w:p w14:paraId="51D74B34" w14:textId="77777777" w:rsidR="00403010" w:rsidRPr="00EB17CA" w:rsidRDefault="00403010" w:rsidP="00403010">
      <w:pPr>
        <w:ind w:left="708"/>
        <w:rPr>
          <w:sz w:val="20"/>
          <w:szCs w:val="20"/>
          <w:lang w:val="tr-TR"/>
        </w:rPr>
      </w:pPr>
      <w:r w:rsidRPr="00EB17CA">
        <w:rPr>
          <w:sz w:val="20"/>
          <w:szCs w:val="20"/>
          <w:lang w:val="tr-TR"/>
        </w:rPr>
        <w:t>e) Gerektiğinde kalkınma ajansı veya ilgili kurum/kuruluşlar tarafından belirlenecek benzeri diğer haller.</w:t>
      </w:r>
    </w:p>
    <w:p w14:paraId="4B6CF03E" w14:textId="77777777" w:rsidR="00403010" w:rsidRPr="00EB17CA" w:rsidRDefault="00403010" w:rsidP="00403010">
      <w:pPr>
        <w:rPr>
          <w:sz w:val="20"/>
          <w:szCs w:val="20"/>
          <w:lang w:val="tr-TR"/>
        </w:rPr>
      </w:pPr>
      <w:r w:rsidRPr="00EB17CA">
        <w:rPr>
          <w:sz w:val="20"/>
          <w:szCs w:val="20"/>
          <w:lang w:val="tr-TR"/>
        </w:rPr>
        <w:t xml:space="preserve">Yukarıda belirtilen hallerin mücbir sebep olarak kabul edilebilmesi ve süre uzatımı verilebilmesi için mücbir sebep oluşturacak durumun; </w:t>
      </w:r>
    </w:p>
    <w:p w14:paraId="2D495902" w14:textId="77777777" w:rsidR="00403010" w:rsidRPr="00EB17CA" w:rsidRDefault="00403010" w:rsidP="00403010">
      <w:pPr>
        <w:numPr>
          <w:ilvl w:val="0"/>
          <w:numId w:val="22"/>
        </w:numPr>
        <w:contextualSpacing/>
        <w:rPr>
          <w:sz w:val="20"/>
          <w:szCs w:val="20"/>
          <w:lang w:val="tr-TR"/>
        </w:rPr>
      </w:pPr>
      <w:r w:rsidRPr="00EB17CA">
        <w:rPr>
          <w:sz w:val="20"/>
          <w:szCs w:val="20"/>
          <w:lang w:val="tr-TR"/>
        </w:rPr>
        <w:t xml:space="preserve">Yükleniciden kaynaklanan bir kusurdan ileri gelmemiş bulunması, </w:t>
      </w:r>
    </w:p>
    <w:p w14:paraId="71E87D70" w14:textId="77777777" w:rsidR="00403010" w:rsidRPr="00EB17CA" w:rsidRDefault="00403010" w:rsidP="00403010">
      <w:pPr>
        <w:numPr>
          <w:ilvl w:val="0"/>
          <w:numId w:val="22"/>
        </w:numPr>
        <w:contextualSpacing/>
        <w:rPr>
          <w:sz w:val="20"/>
          <w:szCs w:val="20"/>
          <w:lang w:val="tr-TR"/>
        </w:rPr>
      </w:pPr>
      <w:r w:rsidRPr="00EB17CA">
        <w:rPr>
          <w:sz w:val="20"/>
          <w:szCs w:val="20"/>
          <w:lang w:val="tr-TR"/>
        </w:rPr>
        <w:t xml:space="preserve">Taahhüdün yerine getirilmesine engel nitelikte olması, </w:t>
      </w:r>
    </w:p>
    <w:p w14:paraId="7F21181C" w14:textId="77777777" w:rsidR="00403010" w:rsidRPr="00EB17CA" w:rsidRDefault="00403010" w:rsidP="00403010">
      <w:pPr>
        <w:numPr>
          <w:ilvl w:val="0"/>
          <w:numId w:val="22"/>
        </w:numPr>
        <w:contextualSpacing/>
        <w:rPr>
          <w:sz w:val="20"/>
          <w:szCs w:val="20"/>
          <w:lang w:val="tr-TR"/>
        </w:rPr>
      </w:pPr>
      <w:r w:rsidRPr="00EB17CA">
        <w:rPr>
          <w:sz w:val="20"/>
          <w:szCs w:val="20"/>
          <w:lang w:val="tr-TR"/>
        </w:rPr>
        <w:t xml:space="preserve">Yüklenicinin bu engeli ortadan kaldırmaya gücünün yetmemiş olması, </w:t>
      </w:r>
    </w:p>
    <w:p w14:paraId="33A6F610" w14:textId="77777777" w:rsidR="00403010" w:rsidRPr="00EB17CA" w:rsidRDefault="00403010" w:rsidP="00403010">
      <w:pPr>
        <w:numPr>
          <w:ilvl w:val="0"/>
          <w:numId w:val="22"/>
        </w:numPr>
        <w:contextualSpacing/>
        <w:rPr>
          <w:sz w:val="20"/>
          <w:szCs w:val="20"/>
          <w:lang w:val="tr-TR"/>
        </w:rPr>
      </w:pPr>
      <w:r w:rsidRPr="00EB17CA">
        <w:rPr>
          <w:sz w:val="20"/>
          <w:szCs w:val="20"/>
          <w:lang w:val="tr-TR"/>
        </w:rPr>
        <w:t xml:space="preserve">Mücbir sebebin meydana geldiği tarihi izleyen yirmi (20) gün içinde yüklenicinin sözleşme makamına ve ilgili ajansa yazılı olarak bildirimde bulunması </w:t>
      </w:r>
    </w:p>
    <w:p w14:paraId="273AA273" w14:textId="77777777" w:rsidR="00403010" w:rsidRPr="00EB17CA" w:rsidRDefault="00403010" w:rsidP="00403010">
      <w:pPr>
        <w:numPr>
          <w:ilvl w:val="0"/>
          <w:numId w:val="22"/>
        </w:numPr>
        <w:contextualSpacing/>
        <w:rPr>
          <w:sz w:val="20"/>
          <w:szCs w:val="20"/>
          <w:lang w:val="tr-TR"/>
        </w:rPr>
      </w:pPr>
      <w:r w:rsidRPr="00EB17CA">
        <w:rPr>
          <w:sz w:val="20"/>
          <w:szCs w:val="20"/>
          <w:lang w:val="tr-TR"/>
        </w:rPr>
        <w:t>Yetkili merciler tarafından belgelendirilmesi,</w:t>
      </w:r>
    </w:p>
    <w:p w14:paraId="0F76D911" w14:textId="77777777" w:rsidR="00403010" w:rsidRPr="00EB17CA" w:rsidRDefault="00403010" w:rsidP="00403010">
      <w:pPr>
        <w:rPr>
          <w:sz w:val="20"/>
          <w:szCs w:val="20"/>
          <w:lang w:val="tr-TR"/>
        </w:rPr>
      </w:pPr>
      <w:r w:rsidRPr="00EB17CA">
        <w:rPr>
          <w:sz w:val="20"/>
          <w:szCs w:val="20"/>
          <w:lang w:val="tr-TR"/>
        </w:rPr>
        <w:t xml:space="preserve"> zorunludur.</w:t>
      </w:r>
    </w:p>
    <w:p w14:paraId="5D7218FF" w14:textId="77777777" w:rsidR="00403010" w:rsidRPr="00EB17CA" w:rsidRDefault="00403010" w:rsidP="00403010">
      <w:pPr>
        <w:numPr>
          <w:ilvl w:val="0"/>
          <w:numId w:val="12"/>
        </w:numPr>
        <w:tabs>
          <w:tab w:val="left" w:pos="0"/>
        </w:tabs>
        <w:rPr>
          <w:sz w:val="20"/>
          <w:szCs w:val="20"/>
          <w:lang w:val="tr-TR"/>
        </w:rPr>
      </w:pPr>
      <w:r w:rsidRPr="00EB17CA">
        <w:rPr>
          <w:sz w:val="20"/>
          <w:szCs w:val="20"/>
          <w:lang w:val="tr-TR"/>
        </w:rPr>
        <w:t>Sözleşme makamından kaynaklanan sebepler</w:t>
      </w:r>
    </w:p>
    <w:p w14:paraId="7D35D4D6" w14:textId="77777777" w:rsidR="00403010" w:rsidRPr="00EB17CA" w:rsidRDefault="00403010" w:rsidP="00403010">
      <w:pPr>
        <w:tabs>
          <w:tab w:val="left" w:pos="0"/>
        </w:tabs>
        <w:ind w:firstLine="0"/>
        <w:rPr>
          <w:sz w:val="20"/>
          <w:szCs w:val="20"/>
          <w:lang w:val="tr-TR"/>
        </w:rPr>
      </w:pPr>
      <w:r w:rsidRPr="00EB17CA">
        <w:rPr>
          <w:sz w:val="20"/>
          <w:szCs w:val="20"/>
          <w:lang w:val="tr-TR"/>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14:paraId="15330CA8"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627946B2" w14:textId="77777777" w:rsidR="00403010" w:rsidRPr="00EB17CA" w:rsidRDefault="00403010" w:rsidP="00403010">
      <w:pPr>
        <w:tabs>
          <w:tab w:val="left" w:pos="0"/>
        </w:tabs>
        <w:ind w:firstLine="0"/>
        <w:rPr>
          <w:sz w:val="20"/>
          <w:szCs w:val="20"/>
          <w:lang w:val="tr-TR"/>
        </w:rPr>
      </w:pPr>
      <w:r w:rsidRPr="00EB17CA">
        <w:rPr>
          <w:sz w:val="20"/>
          <w:szCs w:val="20"/>
          <w:lang w:val="tr-TR"/>
        </w:rPr>
        <w:t>(3) Mücbir sebep durumundan etkilenen taraf sözleşme altındaki yükümlülüklerini asgari gecikmeyle yerine getirebilecek şekilde bu durumu ortadan kaldırmak için tüm makul tedbirleri alacaktır.</w:t>
      </w:r>
    </w:p>
    <w:p w14:paraId="619A074F" w14:textId="77777777" w:rsidR="00403010" w:rsidRPr="00EB17CA" w:rsidRDefault="00403010" w:rsidP="00403010">
      <w:pPr>
        <w:tabs>
          <w:tab w:val="left" w:pos="0"/>
        </w:tabs>
        <w:ind w:firstLine="0"/>
        <w:rPr>
          <w:sz w:val="20"/>
          <w:szCs w:val="20"/>
          <w:lang w:val="tr-TR"/>
        </w:rPr>
      </w:pPr>
      <w:r w:rsidRPr="00EB17CA">
        <w:rPr>
          <w:sz w:val="20"/>
          <w:szCs w:val="20"/>
          <w:lang w:val="tr-TR"/>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6D174A12" w14:textId="77777777" w:rsidR="00403010" w:rsidRPr="00EB17CA" w:rsidRDefault="00403010" w:rsidP="00403010">
      <w:pPr>
        <w:tabs>
          <w:tab w:val="left" w:pos="0"/>
        </w:tabs>
        <w:ind w:firstLine="0"/>
        <w:rPr>
          <w:sz w:val="20"/>
          <w:szCs w:val="20"/>
          <w:lang w:val="tr-TR"/>
        </w:rPr>
      </w:pPr>
      <w:r w:rsidRPr="00EB17CA">
        <w:rPr>
          <w:sz w:val="20"/>
          <w:szCs w:val="20"/>
          <w:lang w:val="tr-TR"/>
        </w:rPr>
        <w:t>(5)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 konusu alternatif yol ve yöntemleri uygulamaya koymayacaktır.</w:t>
      </w:r>
    </w:p>
    <w:p w14:paraId="318195B7" w14:textId="77777777" w:rsidR="00403010" w:rsidRPr="00EB17CA" w:rsidRDefault="00403010" w:rsidP="00403010">
      <w:pPr>
        <w:tabs>
          <w:tab w:val="left" w:pos="0"/>
        </w:tabs>
        <w:ind w:firstLine="0"/>
        <w:rPr>
          <w:sz w:val="20"/>
          <w:szCs w:val="20"/>
          <w:lang w:val="tr-TR"/>
        </w:rPr>
      </w:pPr>
      <w:r w:rsidRPr="00EB17CA">
        <w:rPr>
          <w:sz w:val="20"/>
          <w:szCs w:val="20"/>
          <w:lang w:val="tr-TR"/>
        </w:rPr>
        <w:lastRenderedPageBreak/>
        <w:t>(6) Eğer mücbir sebep koşulları meydana gelir ve varlığını 180 gün boyunca sürdürürse, bu takdirde, yükleniciye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53596D03" w14:textId="77777777" w:rsidR="00403010" w:rsidRPr="00EB17CA" w:rsidRDefault="00403010" w:rsidP="00403010">
      <w:pPr>
        <w:jc w:val="center"/>
        <w:rPr>
          <w:b/>
          <w:sz w:val="20"/>
          <w:szCs w:val="20"/>
          <w:lang w:val="tr-TR"/>
        </w:rPr>
      </w:pPr>
      <w:r w:rsidRPr="00EB17CA">
        <w:rPr>
          <w:b/>
          <w:sz w:val="20"/>
          <w:szCs w:val="20"/>
          <w:lang w:val="tr-TR"/>
        </w:rPr>
        <w:t>İHTİLAFLARIN HALLİ</w:t>
      </w:r>
    </w:p>
    <w:p w14:paraId="28B7FCA2"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İhtilafların halli</w:t>
      </w:r>
    </w:p>
    <w:p w14:paraId="3563A5F3" w14:textId="77777777" w:rsidR="00403010" w:rsidRPr="00EB17CA" w:rsidRDefault="00403010" w:rsidP="00403010">
      <w:pPr>
        <w:tabs>
          <w:tab w:val="left" w:pos="0"/>
        </w:tabs>
        <w:ind w:firstLine="0"/>
        <w:rPr>
          <w:sz w:val="20"/>
          <w:szCs w:val="20"/>
          <w:lang w:val="tr-TR"/>
        </w:rPr>
      </w:pPr>
      <w:r w:rsidRPr="00EB17CA">
        <w:rPr>
          <w:sz w:val="20"/>
          <w:szCs w:val="20"/>
          <w:lang w:val="tr-TR"/>
        </w:rPr>
        <w:t>(1) Sözleşme makamı ve yüklenici, sözleşmeyle ilgili olarak kendi aralarında çıkabilecek her türlü ihtilafı dostane yollarla çözmek için ellerinden gelen tüm çabayı harcayacaklardır.</w:t>
      </w:r>
    </w:p>
    <w:p w14:paraId="4AE21F9D"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 olacaktır. </w:t>
      </w:r>
    </w:p>
    <w:p w14:paraId="5FE396AF" w14:textId="77777777" w:rsidR="00403010" w:rsidRPr="00EB17CA" w:rsidRDefault="00403010" w:rsidP="00403010">
      <w:pPr>
        <w:tabs>
          <w:tab w:val="left" w:pos="0"/>
        </w:tabs>
        <w:ind w:firstLine="0"/>
        <w:rPr>
          <w:sz w:val="20"/>
          <w:szCs w:val="20"/>
          <w:lang w:val="tr-TR"/>
        </w:rPr>
      </w:pPr>
      <w:r w:rsidRPr="00EB17CA">
        <w:rPr>
          <w:sz w:val="20"/>
          <w:szCs w:val="20"/>
          <w:lang w:val="tr-TR"/>
        </w:rPr>
        <w:t xml:space="preserve">(3) Dostane çözüme ulaşma çabasının başarısız olması veya taraflardan herhangi birinin bu yöndeki isteğe zamanında cevap vermemesi halinde, tarafların her biri diğer tarafa bildirimde bulunarak, ihtilafın kalkınma ajansının uzlaştırmasıyla çözümlenmesini kararlaştırabilirler. Uzlaştırma sürecinin başlamasından itibaren 60 gün içinde ihtilaf halledilemezse, sözleşme taraflarının her biri ihtilaf çözümleme prosedürüyle ilgili bir sonraki aşamaya geçme hakkına sahip olacaktır. </w:t>
      </w:r>
    </w:p>
    <w:p w14:paraId="3918B0CF" w14:textId="77777777" w:rsidR="00403010" w:rsidRPr="00EB17CA" w:rsidRDefault="00403010" w:rsidP="00403010">
      <w:pPr>
        <w:tabs>
          <w:tab w:val="left" w:pos="0"/>
        </w:tabs>
        <w:ind w:firstLine="0"/>
        <w:rPr>
          <w:sz w:val="20"/>
          <w:szCs w:val="20"/>
          <w:lang w:val="tr-TR"/>
        </w:rPr>
      </w:pPr>
      <w:r w:rsidRPr="00EB17CA">
        <w:rPr>
          <w:sz w:val="20"/>
          <w:szCs w:val="20"/>
          <w:lang w:val="tr-TR"/>
        </w:rPr>
        <w:t>(4) Dostane çözüme veya uzlaştırma yoluyla ihtilafın halline bu prosedürlerden birinin başlamasından itibaren 120 gün içinde ulaşılamazsa, tarafların her biri Özel Koşulların ilgili Maddesinde belirtildiği şekilde ihtilafın çözümlenmesini ulusal bir kaza merciinin kararına veya tahkim kararına havale edebilir.</w:t>
      </w:r>
    </w:p>
    <w:p w14:paraId="0343CAFF" w14:textId="77777777" w:rsidR="00403010" w:rsidRPr="00EB17CA" w:rsidRDefault="00403010" w:rsidP="00403010">
      <w:pPr>
        <w:jc w:val="center"/>
        <w:rPr>
          <w:b/>
          <w:sz w:val="20"/>
          <w:szCs w:val="20"/>
          <w:lang w:val="tr-TR"/>
        </w:rPr>
      </w:pPr>
      <w:r w:rsidRPr="00EB17CA">
        <w:rPr>
          <w:b/>
          <w:sz w:val="20"/>
          <w:szCs w:val="20"/>
          <w:lang w:val="tr-TR"/>
        </w:rPr>
        <w:t>HÜKÜM BULUNMAYAN HALLER</w:t>
      </w:r>
    </w:p>
    <w:p w14:paraId="5ACF4B49" w14:textId="77777777" w:rsidR="00403010" w:rsidRPr="00EB17CA" w:rsidRDefault="00403010" w:rsidP="00403010">
      <w:pPr>
        <w:numPr>
          <w:ilvl w:val="0"/>
          <w:numId w:val="6"/>
        </w:numPr>
        <w:overflowPunct w:val="0"/>
        <w:autoSpaceDE w:val="0"/>
        <w:autoSpaceDN w:val="0"/>
        <w:adjustRightInd w:val="0"/>
        <w:textAlignment w:val="baseline"/>
        <w:rPr>
          <w:b/>
          <w:sz w:val="20"/>
          <w:szCs w:val="20"/>
          <w:lang w:val="tr-TR"/>
        </w:rPr>
      </w:pPr>
      <w:r w:rsidRPr="00EB17CA">
        <w:rPr>
          <w:b/>
          <w:sz w:val="20"/>
          <w:szCs w:val="20"/>
          <w:lang w:val="tr-TR"/>
        </w:rPr>
        <w:t>Hüküm bulunmayan haller</w:t>
      </w:r>
    </w:p>
    <w:p w14:paraId="5D8827A1" w14:textId="77777777" w:rsidR="00403010" w:rsidRPr="00EB17CA" w:rsidRDefault="00403010" w:rsidP="00403010">
      <w:pPr>
        <w:tabs>
          <w:tab w:val="left" w:pos="0"/>
        </w:tabs>
        <w:ind w:firstLine="0"/>
        <w:rPr>
          <w:sz w:val="20"/>
          <w:szCs w:val="20"/>
          <w:lang w:val="tr-TR"/>
        </w:rPr>
      </w:pPr>
      <w:r w:rsidRPr="00EB17CA">
        <w:rPr>
          <w:sz w:val="20"/>
          <w:szCs w:val="20"/>
          <w:lang w:val="tr-TR"/>
        </w:rPr>
        <w:t>(1) İşbu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4B6542D9" w14:textId="77777777" w:rsidR="00403010" w:rsidRPr="00EB17CA" w:rsidRDefault="00403010" w:rsidP="00403010">
      <w:pPr>
        <w:rPr>
          <w:sz w:val="20"/>
          <w:szCs w:val="20"/>
          <w:lang w:val="tr-TR"/>
        </w:rPr>
      </w:pPr>
    </w:p>
    <w:p w14:paraId="06C2663D" w14:textId="77777777" w:rsidR="00403010" w:rsidRPr="00EB17CA" w:rsidRDefault="00403010" w:rsidP="00403010">
      <w:pPr>
        <w:pStyle w:val="Default"/>
        <w:jc w:val="both"/>
        <w:rPr>
          <w:rFonts w:asciiTheme="majorBidi" w:hAnsiTheme="majorBidi" w:cstheme="majorBidi"/>
          <w:sz w:val="20"/>
          <w:szCs w:val="20"/>
        </w:rPr>
      </w:pPr>
      <w:r w:rsidRPr="00EB17CA">
        <w:rPr>
          <w:rFonts w:cstheme="minorBidi"/>
          <w:b/>
          <w:sz w:val="36"/>
          <w:szCs w:val="36"/>
          <w:lang w:bidi="en-US"/>
        </w:rPr>
        <w:br w:type="page"/>
      </w:r>
    </w:p>
    <w:p w14:paraId="6AD8D8BF" w14:textId="77777777" w:rsidR="00403010" w:rsidRPr="00EB17CA" w:rsidRDefault="00403010" w:rsidP="00403010">
      <w:pPr>
        <w:pStyle w:val="Default"/>
        <w:jc w:val="both"/>
        <w:rPr>
          <w:rFonts w:asciiTheme="majorBidi" w:hAnsiTheme="majorBidi" w:cstheme="majorBidi"/>
          <w:sz w:val="20"/>
          <w:szCs w:val="20"/>
        </w:rPr>
      </w:pPr>
    </w:p>
    <w:p w14:paraId="1C000622" w14:textId="77777777" w:rsidR="00403010" w:rsidRPr="00EB17CA" w:rsidRDefault="00403010" w:rsidP="00403010">
      <w:pPr>
        <w:pStyle w:val="Default"/>
        <w:jc w:val="both"/>
        <w:rPr>
          <w:rFonts w:asciiTheme="majorBidi" w:hAnsiTheme="majorBidi" w:cstheme="majorBidi"/>
          <w:sz w:val="20"/>
          <w:szCs w:val="20"/>
        </w:rPr>
      </w:pPr>
    </w:p>
    <w:p w14:paraId="47F80BCF" w14:textId="77777777" w:rsidR="00403010" w:rsidRPr="00EB17CA" w:rsidRDefault="00403010" w:rsidP="00403010">
      <w:pPr>
        <w:pStyle w:val="Default"/>
        <w:jc w:val="both"/>
        <w:rPr>
          <w:rFonts w:asciiTheme="majorBidi" w:hAnsiTheme="majorBidi" w:cstheme="majorBidi"/>
          <w:sz w:val="20"/>
          <w:szCs w:val="20"/>
        </w:rPr>
      </w:pPr>
    </w:p>
    <w:p w14:paraId="11E9ECA7" w14:textId="77777777" w:rsidR="00403010" w:rsidRPr="00EB17CA" w:rsidRDefault="00403010" w:rsidP="00403010">
      <w:pPr>
        <w:pStyle w:val="Default"/>
        <w:jc w:val="both"/>
        <w:rPr>
          <w:rFonts w:asciiTheme="majorBidi" w:hAnsiTheme="majorBidi" w:cstheme="majorBidi"/>
          <w:sz w:val="20"/>
          <w:szCs w:val="20"/>
        </w:rPr>
      </w:pPr>
    </w:p>
    <w:p w14:paraId="56287E16" w14:textId="77777777" w:rsidR="00403010" w:rsidRPr="00EB17CA" w:rsidRDefault="00403010" w:rsidP="00403010">
      <w:pPr>
        <w:pStyle w:val="Default"/>
        <w:jc w:val="both"/>
        <w:rPr>
          <w:rFonts w:asciiTheme="majorBidi" w:hAnsiTheme="majorBidi" w:cstheme="majorBidi"/>
          <w:sz w:val="20"/>
          <w:szCs w:val="20"/>
        </w:rPr>
      </w:pPr>
    </w:p>
    <w:p w14:paraId="6A79ED67" w14:textId="77777777" w:rsidR="00403010" w:rsidRPr="00EB17CA" w:rsidRDefault="00403010" w:rsidP="00403010">
      <w:pPr>
        <w:pStyle w:val="Default"/>
        <w:jc w:val="both"/>
        <w:rPr>
          <w:rFonts w:asciiTheme="majorBidi" w:hAnsiTheme="majorBidi" w:cstheme="majorBidi"/>
          <w:sz w:val="20"/>
          <w:szCs w:val="20"/>
        </w:rPr>
      </w:pPr>
    </w:p>
    <w:p w14:paraId="62957955" w14:textId="77777777" w:rsidR="00403010" w:rsidRPr="00EB17CA" w:rsidRDefault="00403010" w:rsidP="00403010">
      <w:pPr>
        <w:pStyle w:val="Default"/>
        <w:jc w:val="both"/>
        <w:rPr>
          <w:rFonts w:asciiTheme="majorBidi" w:hAnsiTheme="majorBidi" w:cstheme="majorBidi"/>
          <w:sz w:val="20"/>
          <w:szCs w:val="20"/>
        </w:rPr>
      </w:pPr>
    </w:p>
    <w:p w14:paraId="1B5CA7D2" w14:textId="77777777" w:rsidR="00403010" w:rsidRPr="00EB17CA" w:rsidRDefault="00403010" w:rsidP="00403010">
      <w:pPr>
        <w:pStyle w:val="Default"/>
        <w:jc w:val="both"/>
        <w:rPr>
          <w:rFonts w:asciiTheme="majorBidi" w:hAnsiTheme="majorBidi" w:cstheme="majorBidi"/>
          <w:sz w:val="20"/>
          <w:szCs w:val="20"/>
        </w:rPr>
      </w:pPr>
    </w:p>
    <w:p w14:paraId="4C9ED305" w14:textId="77777777" w:rsidR="00403010" w:rsidRPr="00EB17CA" w:rsidRDefault="00403010" w:rsidP="00403010">
      <w:pPr>
        <w:pStyle w:val="Default"/>
        <w:jc w:val="both"/>
        <w:rPr>
          <w:rFonts w:asciiTheme="majorBidi" w:hAnsiTheme="majorBidi" w:cstheme="majorBidi"/>
          <w:sz w:val="20"/>
          <w:szCs w:val="20"/>
        </w:rPr>
      </w:pPr>
    </w:p>
    <w:p w14:paraId="04123558" w14:textId="77777777" w:rsidR="00403010" w:rsidRPr="00EB17CA" w:rsidRDefault="00403010" w:rsidP="00403010">
      <w:pPr>
        <w:pStyle w:val="Default"/>
        <w:jc w:val="both"/>
        <w:rPr>
          <w:rFonts w:asciiTheme="majorBidi" w:hAnsiTheme="majorBidi" w:cstheme="majorBidi"/>
          <w:sz w:val="20"/>
          <w:szCs w:val="20"/>
        </w:rPr>
      </w:pPr>
    </w:p>
    <w:p w14:paraId="4995323B" w14:textId="77777777" w:rsidR="00403010" w:rsidRPr="00EB17CA" w:rsidRDefault="00403010" w:rsidP="00403010">
      <w:pPr>
        <w:pStyle w:val="Balk6"/>
        <w:ind w:firstLine="0"/>
        <w:jc w:val="center"/>
        <w:rPr>
          <w:rFonts w:asciiTheme="majorBidi" w:hAnsiTheme="majorBidi"/>
          <w:szCs w:val="24"/>
          <w:lang w:val="tr-TR"/>
        </w:rPr>
      </w:pPr>
      <w:bookmarkStart w:id="21" w:name="_Toc233021555"/>
    </w:p>
    <w:p w14:paraId="7BB4E349" w14:textId="77777777" w:rsidR="00403010" w:rsidRPr="00EB17CA" w:rsidRDefault="00403010" w:rsidP="00403010">
      <w:pPr>
        <w:pStyle w:val="Balk6"/>
        <w:ind w:firstLine="0"/>
        <w:jc w:val="center"/>
        <w:rPr>
          <w:rFonts w:asciiTheme="majorBidi" w:hAnsiTheme="majorBidi"/>
          <w:szCs w:val="24"/>
          <w:lang w:val="tr-TR"/>
        </w:rPr>
      </w:pPr>
    </w:p>
    <w:p w14:paraId="65807043" w14:textId="77777777" w:rsidR="00403010" w:rsidRPr="00EB17CA" w:rsidRDefault="00403010" w:rsidP="00403010">
      <w:pPr>
        <w:pStyle w:val="Balk6"/>
        <w:ind w:firstLine="0"/>
        <w:jc w:val="center"/>
        <w:rPr>
          <w:rFonts w:asciiTheme="majorBidi" w:hAnsiTheme="majorBidi"/>
          <w:szCs w:val="24"/>
          <w:lang w:val="tr-TR"/>
        </w:rPr>
      </w:pPr>
    </w:p>
    <w:p w14:paraId="0B5FA737" w14:textId="77777777" w:rsidR="00403010" w:rsidRPr="00EB17CA" w:rsidRDefault="00403010" w:rsidP="00403010">
      <w:pPr>
        <w:pStyle w:val="Balk6"/>
        <w:ind w:firstLine="0"/>
        <w:jc w:val="center"/>
        <w:rPr>
          <w:rFonts w:asciiTheme="majorBidi" w:hAnsiTheme="majorBidi"/>
          <w:szCs w:val="24"/>
          <w:lang w:val="tr-TR"/>
        </w:rPr>
      </w:pPr>
    </w:p>
    <w:p w14:paraId="6F9E9988" w14:textId="77777777" w:rsidR="00403010" w:rsidRPr="00EB17CA" w:rsidRDefault="00403010" w:rsidP="00403010">
      <w:pPr>
        <w:pStyle w:val="Balk6"/>
        <w:ind w:firstLine="0"/>
        <w:jc w:val="center"/>
        <w:rPr>
          <w:rFonts w:asciiTheme="majorBidi" w:hAnsiTheme="majorBidi"/>
          <w:szCs w:val="24"/>
          <w:lang w:val="tr-TR"/>
        </w:rPr>
      </w:pPr>
    </w:p>
    <w:p w14:paraId="3274EB38" w14:textId="77777777" w:rsidR="00403010" w:rsidRPr="00EB17CA" w:rsidRDefault="00403010" w:rsidP="00403010">
      <w:pPr>
        <w:pStyle w:val="Balk6"/>
        <w:ind w:firstLine="0"/>
        <w:jc w:val="center"/>
        <w:rPr>
          <w:rFonts w:asciiTheme="majorBidi" w:hAnsiTheme="majorBidi"/>
          <w:szCs w:val="24"/>
          <w:lang w:val="tr-TR"/>
        </w:rPr>
      </w:pPr>
    </w:p>
    <w:p w14:paraId="4A70A413" w14:textId="77777777" w:rsidR="00403010" w:rsidRPr="00EB17CA" w:rsidRDefault="00403010" w:rsidP="00403010">
      <w:pPr>
        <w:pStyle w:val="Balk6"/>
        <w:ind w:firstLine="0"/>
        <w:jc w:val="center"/>
        <w:rPr>
          <w:rFonts w:asciiTheme="majorBidi" w:hAnsiTheme="majorBidi"/>
          <w:szCs w:val="24"/>
          <w:lang w:val="tr-TR"/>
        </w:rPr>
      </w:pPr>
    </w:p>
    <w:p w14:paraId="5E5359D9" w14:textId="77777777" w:rsidR="00403010" w:rsidRPr="00EB17CA" w:rsidRDefault="00403010" w:rsidP="00403010">
      <w:pPr>
        <w:pStyle w:val="Balk6"/>
        <w:ind w:firstLine="0"/>
        <w:jc w:val="center"/>
        <w:rPr>
          <w:rFonts w:asciiTheme="majorBidi" w:hAnsiTheme="majorBidi"/>
          <w:szCs w:val="24"/>
          <w:lang w:val="tr-TR"/>
        </w:rPr>
      </w:pPr>
    </w:p>
    <w:p w14:paraId="3EAAB7B8" w14:textId="77777777" w:rsidR="00403010" w:rsidRPr="00EB17CA" w:rsidRDefault="00403010" w:rsidP="00403010">
      <w:pPr>
        <w:pStyle w:val="Balk6"/>
        <w:ind w:firstLine="0"/>
        <w:jc w:val="center"/>
        <w:rPr>
          <w:rFonts w:asciiTheme="majorBidi" w:hAnsiTheme="majorBidi"/>
          <w:szCs w:val="24"/>
          <w:lang w:val="tr-TR"/>
        </w:rPr>
      </w:pPr>
    </w:p>
    <w:p w14:paraId="3656D82C" w14:textId="77777777" w:rsidR="00403010" w:rsidRPr="00EB17CA" w:rsidRDefault="00403010" w:rsidP="00403010">
      <w:pPr>
        <w:pStyle w:val="Balk6"/>
        <w:ind w:firstLine="0"/>
        <w:jc w:val="center"/>
        <w:rPr>
          <w:rFonts w:asciiTheme="majorBidi" w:hAnsiTheme="majorBidi"/>
          <w:szCs w:val="24"/>
          <w:lang w:val="tr-TR"/>
        </w:rPr>
      </w:pPr>
    </w:p>
    <w:p w14:paraId="3CAFF104" w14:textId="77777777" w:rsidR="00403010" w:rsidRPr="00EB17CA" w:rsidRDefault="00403010" w:rsidP="00403010">
      <w:pPr>
        <w:pStyle w:val="Balk6"/>
        <w:ind w:firstLine="0"/>
        <w:jc w:val="center"/>
        <w:rPr>
          <w:rFonts w:asciiTheme="majorBidi" w:hAnsiTheme="majorBidi"/>
          <w:szCs w:val="24"/>
          <w:lang w:val="tr-TR"/>
        </w:rPr>
      </w:pPr>
      <w:bookmarkStart w:id="22" w:name="_Hlk118381920"/>
      <w:r w:rsidRPr="00EB17CA">
        <w:rPr>
          <w:rFonts w:asciiTheme="majorBidi" w:hAnsiTheme="majorBidi"/>
          <w:szCs w:val="24"/>
          <w:lang w:val="tr-TR"/>
        </w:rPr>
        <w:t>Söz. Ek-2: Teknik Şartname (İş Tanımı)</w:t>
      </w:r>
      <w:bookmarkEnd w:id="21"/>
    </w:p>
    <w:p w14:paraId="44BE08E9" w14:textId="77777777" w:rsidR="00403010" w:rsidRPr="00EB17CA" w:rsidRDefault="00403010" w:rsidP="00403010">
      <w:pPr>
        <w:pStyle w:val="Default"/>
        <w:rPr>
          <w:rFonts w:asciiTheme="majorBidi" w:hAnsiTheme="majorBidi" w:cstheme="majorBidi"/>
          <w:b/>
          <w:bCs/>
          <w:sz w:val="20"/>
          <w:szCs w:val="20"/>
        </w:rPr>
      </w:pPr>
    </w:p>
    <w:p w14:paraId="4968A00C" w14:textId="77777777" w:rsidR="00403010" w:rsidRPr="00EB17CA" w:rsidRDefault="00403010" w:rsidP="00403010">
      <w:pPr>
        <w:pStyle w:val="Default"/>
        <w:rPr>
          <w:rFonts w:asciiTheme="majorBidi" w:hAnsiTheme="majorBidi" w:cstheme="majorBidi"/>
          <w:b/>
          <w:bCs/>
          <w:sz w:val="20"/>
          <w:szCs w:val="20"/>
        </w:rPr>
      </w:pPr>
    </w:p>
    <w:p w14:paraId="4DD0B830" w14:textId="77777777" w:rsidR="00403010" w:rsidRPr="00EB17CA" w:rsidRDefault="00403010" w:rsidP="00403010">
      <w:pPr>
        <w:pStyle w:val="Default"/>
        <w:rPr>
          <w:rFonts w:asciiTheme="majorBidi" w:hAnsiTheme="majorBidi" w:cstheme="majorBidi"/>
          <w:b/>
          <w:bCs/>
          <w:sz w:val="20"/>
          <w:szCs w:val="20"/>
        </w:rPr>
      </w:pPr>
    </w:p>
    <w:p w14:paraId="5B36DC62" w14:textId="77777777" w:rsidR="00403010" w:rsidRPr="00EB17CA" w:rsidRDefault="00403010" w:rsidP="00403010">
      <w:pPr>
        <w:pStyle w:val="Default"/>
        <w:rPr>
          <w:rFonts w:asciiTheme="majorBidi" w:hAnsiTheme="majorBidi" w:cstheme="majorBidi"/>
          <w:b/>
          <w:bCs/>
          <w:sz w:val="20"/>
          <w:szCs w:val="20"/>
        </w:rPr>
      </w:pPr>
    </w:p>
    <w:p w14:paraId="62B1785C" w14:textId="77777777" w:rsidR="00403010" w:rsidRPr="00EB17CA" w:rsidRDefault="00403010" w:rsidP="00403010">
      <w:pPr>
        <w:pStyle w:val="Default"/>
        <w:rPr>
          <w:rFonts w:asciiTheme="majorBidi" w:hAnsiTheme="majorBidi" w:cstheme="majorBidi"/>
          <w:b/>
          <w:bCs/>
          <w:sz w:val="20"/>
          <w:szCs w:val="20"/>
        </w:rPr>
      </w:pPr>
    </w:p>
    <w:p w14:paraId="4D635CAE" w14:textId="77777777" w:rsidR="00403010" w:rsidRPr="00EB17CA" w:rsidRDefault="00403010" w:rsidP="00403010">
      <w:pPr>
        <w:pStyle w:val="Default"/>
        <w:rPr>
          <w:rFonts w:asciiTheme="majorBidi" w:hAnsiTheme="majorBidi" w:cstheme="majorBidi"/>
          <w:b/>
          <w:bCs/>
          <w:sz w:val="20"/>
          <w:szCs w:val="20"/>
        </w:rPr>
      </w:pPr>
    </w:p>
    <w:p w14:paraId="77E75154" w14:textId="77777777" w:rsidR="00403010" w:rsidRPr="00EB17CA" w:rsidRDefault="00403010" w:rsidP="00403010">
      <w:pPr>
        <w:pStyle w:val="Default"/>
        <w:rPr>
          <w:rFonts w:asciiTheme="majorBidi" w:hAnsiTheme="majorBidi" w:cstheme="majorBidi"/>
          <w:b/>
          <w:bCs/>
          <w:sz w:val="20"/>
          <w:szCs w:val="20"/>
        </w:rPr>
      </w:pPr>
    </w:p>
    <w:p w14:paraId="002806B8" w14:textId="77777777" w:rsidR="00403010" w:rsidRPr="00EB17CA" w:rsidRDefault="00403010" w:rsidP="00403010">
      <w:pPr>
        <w:pStyle w:val="Default"/>
        <w:rPr>
          <w:rFonts w:asciiTheme="majorBidi" w:hAnsiTheme="majorBidi" w:cstheme="majorBidi"/>
          <w:b/>
          <w:bCs/>
          <w:sz w:val="20"/>
          <w:szCs w:val="20"/>
        </w:rPr>
      </w:pPr>
    </w:p>
    <w:p w14:paraId="1A96766C" w14:textId="77777777" w:rsidR="00403010" w:rsidRPr="00EB17CA" w:rsidRDefault="00403010" w:rsidP="00403010">
      <w:pPr>
        <w:pStyle w:val="Default"/>
        <w:rPr>
          <w:rFonts w:asciiTheme="majorBidi" w:hAnsiTheme="majorBidi" w:cstheme="majorBidi"/>
          <w:b/>
          <w:bCs/>
          <w:sz w:val="20"/>
          <w:szCs w:val="20"/>
        </w:rPr>
      </w:pPr>
    </w:p>
    <w:p w14:paraId="1949BBD8" w14:textId="77777777" w:rsidR="00403010" w:rsidRPr="00EB17CA" w:rsidRDefault="00403010" w:rsidP="00403010">
      <w:pPr>
        <w:pStyle w:val="Default"/>
        <w:rPr>
          <w:rFonts w:asciiTheme="majorBidi" w:hAnsiTheme="majorBidi" w:cstheme="majorBidi"/>
          <w:b/>
          <w:bCs/>
          <w:sz w:val="20"/>
          <w:szCs w:val="20"/>
        </w:rPr>
      </w:pPr>
    </w:p>
    <w:p w14:paraId="3CB80E90" w14:textId="77777777" w:rsidR="00403010" w:rsidRPr="00EB17CA" w:rsidRDefault="00403010" w:rsidP="00403010">
      <w:pPr>
        <w:pStyle w:val="Default"/>
        <w:rPr>
          <w:rFonts w:asciiTheme="majorBidi" w:hAnsiTheme="majorBidi" w:cstheme="majorBidi"/>
          <w:b/>
          <w:bCs/>
          <w:sz w:val="20"/>
          <w:szCs w:val="20"/>
        </w:rPr>
      </w:pPr>
    </w:p>
    <w:p w14:paraId="7C138614" w14:textId="77777777" w:rsidR="00403010" w:rsidRPr="00EB17CA" w:rsidRDefault="00403010" w:rsidP="00403010">
      <w:pPr>
        <w:pStyle w:val="Default"/>
        <w:rPr>
          <w:rFonts w:asciiTheme="majorBidi" w:hAnsiTheme="majorBidi" w:cstheme="majorBidi"/>
          <w:b/>
          <w:bCs/>
          <w:sz w:val="20"/>
          <w:szCs w:val="20"/>
        </w:rPr>
      </w:pPr>
    </w:p>
    <w:p w14:paraId="140BA288" w14:textId="77777777" w:rsidR="00403010" w:rsidRPr="00EB17CA" w:rsidRDefault="00403010" w:rsidP="00403010">
      <w:pPr>
        <w:pStyle w:val="Default"/>
        <w:rPr>
          <w:rFonts w:asciiTheme="majorBidi" w:hAnsiTheme="majorBidi" w:cstheme="majorBidi"/>
          <w:b/>
          <w:bCs/>
          <w:sz w:val="20"/>
          <w:szCs w:val="20"/>
        </w:rPr>
      </w:pPr>
    </w:p>
    <w:p w14:paraId="1D66F939" w14:textId="77777777" w:rsidR="00403010" w:rsidRPr="00EB17CA" w:rsidRDefault="00403010" w:rsidP="00403010">
      <w:pPr>
        <w:pStyle w:val="Default"/>
        <w:rPr>
          <w:rFonts w:asciiTheme="majorBidi" w:hAnsiTheme="majorBidi" w:cstheme="majorBidi"/>
          <w:b/>
          <w:bCs/>
          <w:sz w:val="20"/>
          <w:szCs w:val="20"/>
        </w:rPr>
      </w:pPr>
    </w:p>
    <w:p w14:paraId="1273D3EE" w14:textId="77777777" w:rsidR="00403010" w:rsidRPr="00EB17CA" w:rsidRDefault="00403010" w:rsidP="00403010">
      <w:pPr>
        <w:pStyle w:val="Default"/>
        <w:rPr>
          <w:rFonts w:asciiTheme="majorBidi" w:hAnsiTheme="majorBidi" w:cstheme="majorBidi"/>
          <w:b/>
          <w:bCs/>
          <w:sz w:val="20"/>
          <w:szCs w:val="20"/>
        </w:rPr>
      </w:pPr>
    </w:p>
    <w:p w14:paraId="00960B3C" w14:textId="77777777" w:rsidR="00403010" w:rsidRPr="00EB17CA" w:rsidRDefault="00403010" w:rsidP="00403010">
      <w:pPr>
        <w:pStyle w:val="Default"/>
        <w:rPr>
          <w:rFonts w:asciiTheme="majorBidi" w:hAnsiTheme="majorBidi" w:cstheme="majorBidi"/>
          <w:b/>
          <w:bCs/>
          <w:sz w:val="20"/>
          <w:szCs w:val="20"/>
        </w:rPr>
      </w:pPr>
    </w:p>
    <w:p w14:paraId="1739B200" w14:textId="77777777" w:rsidR="00403010" w:rsidRPr="00EB17CA" w:rsidRDefault="00403010" w:rsidP="00403010">
      <w:pPr>
        <w:pStyle w:val="Default"/>
        <w:rPr>
          <w:rFonts w:asciiTheme="majorBidi" w:hAnsiTheme="majorBidi" w:cstheme="majorBidi"/>
          <w:b/>
          <w:bCs/>
          <w:sz w:val="20"/>
          <w:szCs w:val="20"/>
        </w:rPr>
      </w:pPr>
    </w:p>
    <w:p w14:paraId="1B6E5C21" w14:textId="77777777" w:rsidR="00403010" w:rsidRPr="00EB17CA" w:rsidRDefault="00403010" w:rsidP="00403010">
      <w:pPr>
        <w:pStyle w:val="Default"/>
        <w:rPr>
          <w:rFonts w:asciiTheme="majorBidi" w:hAnsiTheme="majorBidi" w:cstheme="majorBidi"/>
          <w:b/>
          <w:bCs/>
          <w:sz w:val="20"/>
          <w:szCs w:val="20"/>
        </w:rPr>
      </w:pPr>
    </w:p>
    <w:p w14:paraId="73D130D2" w14:textId="77777777" w:rsidR="00403010" w:rsidRPr="00EB17CA" w:rsidRDefault="00403010" w:rsidP="00403010">
      <w:pPr>
        <w:pStyle w:val="Default"/>
        <w:rPr>
          <w:rFonts w:asciiTheme="majorBidi" w:hAnsiTheme="majorBidi" w:cstheme="majorBidi"/>
          <w:b/>
          <w:bCs/>
          <w:sz w:val="20"/>
          <w:szCs w:val="20"/>
        </w:rPr>
      </w:pPr>
    </w:p>
    <w:p w14:paraId="3B4ACDC8" w14:textId="77777777" w:rsidR="00403010" w:rsidRPr="00EB17CA" w:rsidRDefault="00403010" w:rsidP="00403010">
      <w:pPr>
        <w:pStyle w:val="Default"/>
        <w:rPr>
          <w:rFonts w:asciiTheme="majorBidi" w:hAnsiTheme="majorBidi" w:cstheme="majorBidi"/>
          <w:b/>
          <w:bCs/>
          <w:sz w:val="20"/>
          <w:szCs w:val="20"/>
        </w:rPr>
      </w:pPr>
    </w:p>
    <w:p w14:paraId="3FC539AA" w14:textId="77777777" w:rsidR="00403010" w:rsidRPr="00EB17CA" w:rsidRDefault="00403010" w:rsidP="00403010">
      <w:pPr>
        <w:pStyle w:val="Default"/>
        <w:rPr>
          <w:rFonts w:asciiTheme="majorBidi" w:hAnsiTheme="majorBidi" w:cstheme="majorBidi"/>
          <w:b/>
          <w:bCs/>
          <w:sz w:val="20"/>
          <w:szCs w:val="20"/>
        </w:rPr>
      </w:pPr>
    </w:p>
    <w:p w14:paraId="0C41F797" w14:textId="77777777" w:rsidR="00403010" w:rsidRPr="00EB17CA" w:rsidRDefault="00403010" w:rsidP="00403010">
      <w:pPr>
        <w:pStyle w:val="Default"/>
        <w:rPr>
          <w:rFonts w:asciiTheme="majorBidi" w:hAnsiTheme="majorBidi" w:cstheme="majorBidi"/>
          <w:b/>
          <w:bCs/>
          <w:sz w:val="20"/>
          <w:szCs w:val="20"/>
        </w:rPr>
      </w:pPr>
    </w:p>
    <w:p w14:paraId="59C4249C" w14:textId="77777777" w:rsidR="00403010" w:rsidRPr="00EB17CA" w:rsidRDefault="00403010" w:rsidP="00403010">
      <w:pPr>
        <w:pStyle w:val="Default"/>
        <w:rPr>
          <w:rFonts w:asciiTheme="majorBidi" w:hAnsiTheme="majorBidi" w:cstheme="majorBidi"/>
          <w:b/>
          <w:bCs/>
          <w:sz w:val="20"/>
          <w:szCs w:val="20"/>
        </w:rPr>
      </w:pPr>
    </w:p>
    <w:p w14:paraId="54BD5CD2" w14:textId="77777777" w:rsidR="00403010" w:rsidRPr="00EB17CA" w:rsidRDefault="00403010" w:rsidP="00403010">
      <w:pPr>
        <w:pStyle w:val="Default"/>
        <w:rPr>
          <w:rFonts w:asciiTheme="majorBidi" w:hAnsiTheme="majorBidi" w:cstheme="majorBidi"/>
          <w:b/>
          <w:bCs/>
          <w:sz w:val="20"/>
          <w:szCs w:val="20"/>
        </w:rPr>
      </w:pPr>
    </w:p>
    <w:p w14:paraId="7F9ED08F" w14:textId="77777777" w:rsidR="00403010" w:rsidRPr="00EB17CA" w:rsidRDefault="00403010" w:rsidP="00403010">
      <w:pPr>
        <w:pStyle w:val="Default"/>
        <w:rPr>
          <w:rFonts w:asciiTheme="majorBidi" w:hAnsiTheme="majorBidi" w:cstheme="majorBidi"/>
          <w:b/>
          <w:bCs/>
          <w:sz w:val="20"/>
          <w:szCs w:val="20"/>
        </w:rPr>
      </w:pPr>
    </w:p>
    <w:p w14:paraId="0AB3E9D9" w14:textId="77777777" w:rsidR="00403010" w:rsidRPr="00EB17CA" w:rsidRDefault="00403010" w:rsidP="00403010">
      <w:pPr>
        <w:pStyle w:val="Default"/>
        <w:rPr>
          <w:rFonts w:asciiTheme="majorBidi" w:hAnsiTheme="majorBidi" w:cstheme="majorBidi"/>
          <w:b/>
          <w:bCs/>
          <w:sz w:val="20"/>
          <w:szCs w:val="20"/>
        </w:rPr>
      </w:pPr>
    </w:p>
    <w:p w14:paraId="331EF2E3" w14:textId="77777777" w:rsidR="00403010" w:rsidRPr="00EB17CA" w:rsidRDefault="00403010" w:rsidP="00403010">
      <w:pPr>
        <w:pStyle w:val="Default"/>
        <w:rPr>
          <w:rFonts w:asciiTheme="majorBidi" w:hAnsiTheme="majorBidi" w:cstheme="majorBidi"/>
          <w:b/>
          <w:bCs/>
          <w:sz w:val="20"/>
          <w:szCs w:val="20"/>
        </w:rPr>
      </w:pPr>
    </w:p>
    <w:p w14:paraId="4558CC20" w14:textId="77777777" w:rsidR="00403010" w:rsidRPr="00EB17CA" w:rsidRDefault="00403010" w:rsidP="00403010">
      <w:pPr>
        <w:pStyle w:val="Default"/>
        <w:rPr>
          <w:rFonts w:asciiTheme="majorBidi" w:hAnsiTheme="majorBidi" w:cstheme="majorBidi"/>
          <w:b/>
          <w:bCs/>
          <w:sz w:val="20"/>
          <w:szCs w:val="20"/>
        </w:rPr>
      </w:pPr>
    </w:p>
    <w:p w14:paraId="7A9BC369" w14:textId="77777777" w:rsidR="00403010" w:rsidRPr="00EB17CA" w:rsidRDefault="00403010" w:rsidP="00403010">
      <w:pPr>
        <w:pStyle w:val="Default"/>
        <w:rPr>
          <w:rFonts w:asciiTheme="majorBidi" w:hAnsiTheme="majorBidi" w:cstheme="majorBidi"/>
          <w:b/>
          <w:bCs/>
          <w:sz w:val="20"/>
          <w:szCs w:val="20"/>
        </w:rPr>
      </w:pPr>
    </w:p>
    <w:p w14:paraId="44A4808A" w14:textId="77777777" w:rsidR="00403010" w:rsidRPr="00EB17CA" w:rsidRDefault="00403010" w:rsidP="00403010">
      <w:pPr>
        <w:pStyle w:val="Default"/>
        <w:rPr>
          <w:rFonts w:asciiTheme="majorBidi" w:hAnsiTheme="majorBidi" w:cstheme="majorBidi"/>
          <w:b/>
          <w:bCs/>
          <w:sz w:val="20"/>
          <w:szCs w:val="20"/>
        </w:rPr>
      </w:pPr>
    </w:p>
    <w:p w14:paraId="75E40F76" w14:textId="77777777" w:rsidR="00403010" w:rsidRPr="00EB17CA" w:rsidRDefault="00403010" w:rsidP="00403010">
      <w:pPr>
        <w:pStyle w:val="Default"/>
        <w:rPr>
          <w:rFonts w:asciiTheme="majorBidi" w:hAnsiTheme="majorBidi" w:cstheme="majorBidi"/>
          <w:b/>
          <w:bCs/>
          <w:sz w:val="20"/>
          <w:szCs w:val="20"/>
        </w:rPr>
      </w:pPr>
    </w:p>
    <w:p w14:paraId="49322032" w14:textId="77777777" w:rsidR="00403010" w:rsidRPr="00EB17CA" w:rsidRDefault="00403010" w:rsidP="00403010">
      <w:pPr>
        <w:pStyle w:val="Default"/>
        <w:rPr>
          <w:rFonts w:asciiTheme="majorBidi" w:hAnsiTheme="majorBidi" w:cstheme="majorBidi"/>
          <w:b/>
          <w:bCs/>
          <w:sz w:val="20"/>
          <w:szCs w:val="20"/>
        </w:rPr>
      </w:pPr>
    </w:p>
    <w:p w14:paraId="230A0199" w14:textId="77777777" w:rsidR="00403010" w:rsidRPr="00EB17CA" w:rsidRDefault="00403010" w:rsidP="00403010">
      <w:pPr>
        <w:pStyle w:val="Default"/>
        <w:rPr>
          <w:rFonts w:asciiTheme="majorBidi" w:hAnsiTheme="majorBidi" w:cstheme="majorBidi"/>
          <w:b/>
          <w:bCs/>
          <w:sz w:val="20"/>
          <w:szCs w:val="20"/>
        </w:rPr>
      </w:pPr>
    </w:p>
    <w:p w14:paraId="51EBFF7B" w14:textId="77777777" w:rsidR="00403010" w:rsidRPr="00EB17CA" w:rsidRDefault="00403010" w:rsidP="00403010">
      <w:pPr>
        <w:pStyle w:val="Default"/>
        <w:rPr>
          <w:rFonts w:asciiTheme="majorBidi" w:hAnsiTheme="majorBidi" w:cstheme="majorBidi"/>
          <w:b/>
          <w:bCs/>
          <w:sz w:val="20"/>
          <w:szCs w:val="20"/>
        </w:rPr>
      </w:pPr>
    </w:p>
    <w:p w14:paraId="65B4F4A9" w14:textId="77777777" w:rsidR="00403010" w:rsidRPr="00EB17CA" w:rsidRDefault="00403010" w:rsidP="00403010">
      <w:pPr>
        <w:ind w:firstLine="0"/>
        <w:rPr>
          <w:rFonts w:asciiTheme="majorBidi" w:hAnsiTheme="majorBidi" w:cstheme="majorBidi"/>
          <w:b/>
          <w:bCs/>
          <w:color w:val="000000"/>
          <w:sz w:val="20"/>
          <w:szCs w:val="20"/>
          <w:lang w:val="tr-TR" w:bidi="ar-SA"/>
        </w:rPr>
      </w:pPr>
      <w:bookmarkStart w:id="23" w:name="_Toc1478984"/>
      <w:bookmarkStart w:id="24" w:name="_Toc233021556"/>
      <w:bookmarkEnd w:id="22"/>
      <w:r w:rsidRPr="00EB17CA">
        <w:rPr>
          <w:rFonts w:asciiTheme="majorBidi" w:hAnsiTheme="majorBidi" w:cstheme="majorBidi"/>
          <w:b/>
          <w:bCs/>
          <w:color w:val="000000"/>
          <w:sz w:val="20"/>
          <w:szCs w:val="20"/>
          <w:lang w:val="tr-TR" w:bidi="ar-SA"/>
        </w:rPr>
        <w:t>TEKNİK ŞARTNAME STANDART FORMU (Söz. EK:2b)</w:t>
      </w:r>
    </w:p>
    <w:p w14:paraId="6A1AF592" w14:textId="77777777" w:rsidR="00403010" w:rsidRPr="00EB17CA" w:rsidRDefault="00403010" w:rsidP="00403010">
      <w:pPr>
        <w:ind w:firstLine="0"/>
        <w:rPr>
          <w:rFonts w:asciiTheme="majorBidi" w:hAnsiTheme="majorBidi" w:cstheme="majorBidi"/>
          <w:color w:val="000000" w:themeColor="text1"/>
          <w:sz w:val="20"/>
          <w:szCs w:val="20"/>
          <w:lang w:val="tr-TR"/>
        </w:rPr>
      </w:pPr>
      <w:r w:rsidRPr="00EB17CA">
        <w:rPr>
          <w:rFonts w:asciiTheme="majorBidi" w:hAnsiTheme="majorBidi" w:cstheme="majorBidi"/>
          <w:b/>
          <w:bCs/>
          <w:color w:val="000000"/>
          <w:sz w:val="20"/>
          <w:szCs w:val="20"/>
          <w:lang w:val="tr-TR" w:bidi="ar-SA"/>
        </w:rPr>
        <w:t xml:space="preserve">(Mal Alımı ihaleleri için) </w:t>
      </w:r>
    </w:p>
    <w:p w14:paraId="274BDDBF" w14:textId="77777777" w:rsidR="00403010" w:rsidRPr="00EB17CA" w:rsidRDefault="00403010" w:rsidP="00403010">
      <w:pPr>
        <w:ind w:firstLine="0"/>
        <w:rPr>
          <w:rFonts w:asciiTheme="majorBidi" w:hAnsiTheme="majorBidi" w:cstheme="majorBidi"/>
          <w:color w:val="000000" w:themeColor="text1"/>
          <w:sz w:val="20"/>
          <w:szCs w:val="20"/>
          <w:lang w:val="tr-TR"/>
        </w:rPr>
      </w:pPr>
      <w:r w:rsidRPr="00EB17CA">
        <w:rPr>
          <w:rFonts w:asciiTheme="majorBidi" w:hAnsiTheme="majorBidi" w:cstheme="majorBidi"/>
          <w:b/>
          <w:color w:val="000000" w:themeColor="text1"/>
          <w:sz w:val="20"/>
          <w:szCs w:val="20"/>
          <w:lang w:val="tr-TR"/>
        </w:rPr>
        <w:t>Sözleşme başlığı</w:t>
      </w:r>
      <w:r w:rsidRPr="00EB17CA">
        <w:rPr>
          <w:rFonts w:asciiTheme="majorBidi" w:hAnsiTheme="majorBidi" w:cstheme="majorBidi"/>
          <w:b/>
          <w:color w:val="000000" w:themeColor="text1"/>
          <w:sz w:val="20"/>
          <w:szCs w:val="20"/>
          <w:lang w:val="tr-TR"/>
        </w:rPr>
        <w:tab/>
        <w:t>:</w:t>
      </w:r>
      <w:r w:rsidRPr="00EB17CA">
        <w:rPr>
          <w:rFonts w:asciiTheme="majorBidi" w:hAnsiTheme="majorBidi" w:cstheme="majorBidi"/>
          <w:color w:val="000000" w:themeColor="text1"/>
          <w:sz w:val="20"/>
          <w:szCs w:val="20"/>
          <w:lang w:val="tr-TR"/>
        </w:rPr>
        <w:t xml:space="preserve"> TASEV-İDA İkiz Dönüşüm Atölyesi</w:t>
      </w:r>
    </w:p>
    <w:p w14:paraId="2486BDF5" w14:textId="77777777" w:rsidR="00403010" w:rsidRPr="00EB17CA" w:rsidRDefault="00403010" w:rsidP="00403010">
      <w:pPr>
        <w:ind w:firstLine="0"/>
        <w:rPr>
          <w:rFonts w:asciiTheme="majorBidi" w:hAnsiTheme="majorBidi" w:cstheme="majorBidi"/>
          <w:color w:val="000000" w:themeColor="text1"/>
          <w:sz w:val="20"/>
          <w:szCs w:val="20"/>
          <w:lang w:val="tr-TR"/>
        </w:rPr>
      </w:pPr>
      <w:r w:rsidRPr="00EB17CA">
        <w:rPr>
          <w:rFonts w:asciiTheme="majorBidi" w:hAnsiTheme="majorBidi" w:cstheme="majorBidi"/>
          <w:b/>
          <w:color w:val="000000" w:themeColor="text1"/>
          <w:sz w:val="20"/>
          <w:szCs w:val="20"/>
          <w:lang w:val="tr-TR"/>
        </w:rPr>
        <w:lastRenderedPageBreak/>
        <w:t>Yayın Referansı</w:t>
      </w:r>
      <w:r w:rsidRPr="00EB17CA">
        <w:rPr>
          <w:rFonts w:asciiTheme="majorBidi" w:hAnsiTheme="majorBidi" w:cstheme="majorBidi"/>
          <w:b/>
          <w:color w:val="000000" w:themeColor="text1"/>
          <w:sz w:val="20"/>
          <w:szCs w:val="20"/>
          <w:lang w:val="tr-TR"/>
        </w:rPr>
        <w:tab/>
        <w:t>:</w:t>
      </w:r>
      <w:r w:rsidRPr="00EB17CA">
        <w:rPr>
          <w:rFonts w:asciiTheme="majorBidi" w:hAnsiTheme="majorBidi" w:cstheme="majorBidi"/>
          <w:color w:val="000000" w:themeColor="text1"/>
          <w:sz w:val="20"/>
          <w:szCs w:val="20"/>
          <w:lang w:val="tr-TR"/>
        </w:rPr>
        <w:t xml:space="preserve"> TR10/25/İDM/0004</w:t>
      </w:r>
    </w:p>
    <w:p w14:paraId="6032241D" w14:textId="77777777" w:rsidR="00403010" w:rsidRPr="00857374" w:rsidRDefault="00403010" w:rsidP="00403010">
      <w:pPr>
        <w:ind w:firstLine="0"/>
        <w:rPr>
          <w:rFonts w:asciiTheme="majorBidi" w:hAnsiTheme="majorBidi" w:cstheme="majorBidi"/>
          <w:b/>
          <w:color w:val="000000" w:themeColor="text1"/>
          <w:sz w:val="20"/>
          <w:szCs w:val="20"/>
          <w:lang w:val="tr-TR"/>
        </w:rPr>
      </w:pPr>
      <w:r w:rsidRPr="00857374">
        <w:rPr>
          <w:rFonts w:asciiTheme="majorBidi" w:hAnsiTheme="majorBidi" w:cstheme="majorBidi"/>
          <w:b/>
          <w:color w:val="000000" w:themeColor="text1"/>
          <w:sz w:val="20"/>
          <w:szCs w:val="20"/>
          <w:lang w:val="tr-TR"/>
        </w:rPr>
        <w:t>1. Genel Tanım</w:t>
      </w:r>
    </w:p>
    <w:p w14:paraId="7EA04AA4" w14:textId="77777777" w:rsidR="00403010" w:rsidRPr="00EB17CA" w:rsidRDefault="00403010" w:rsidP="00403010">
      <w:pPr>
        <w:rPr>
          <w:rFonts w:asciiTheme="majorBidi" w:hAnsiTheme="majorBidi" w:cstheme="majorBidi"/>
          <w:color w:val="000000" w:themeColor="text1"/>
          <w:sz w:val="20"/>
          <w:szCs w:val="20"/>
          <w:lang w:val="tr-TR"/>
        </w:rPr>
      </w:pPr>
      <w:r w:rsidRPr="00EB17CA">
        <w:rPr>
          <w:rFonts w:asciiTheme="majorBidi" w:hAnsiTheme="majorBidi" w:cstheme="majorBidi"/>
          <w:color w:val="000000" w:themeColor="text1"/>
          <w:sz w:val="20"/>
          <w:szCs w:val="20"/>
          <w:lang w:val="tr-TR"/>
        </w:rPr>
        <w:t xml:space="preserve">İSTKA 2025 yılı İkiz Dönüşüm Mali Destek Programı kapsamında desteklenen TASEV TASEV-İDA İkiz Dönüşüm Atölyesi başlıklı projedir. İSTKA desteği ile yürütülen TASEV TASEV-İDA İkiz Dönüşüm Atölyesi projesinin uzun vadeli amacı, birinci kalkınma planında ve 2025 Sanayi ve Teknoloji Stratejisinde; kritik teknolojilerden biri olarak belirlenen yapay zeka ile ayakkabı tasarımı başta olmak üzere yeşil-dijital dönüşüm, yalın üretim, döngüsel ekonomi alanındaki yeniliklerle Türk İmalat </w:t>
      </w:r>
      <w:proofErr w:type="spellStart"/>
      <w:r w:rsidRPr="00EB17CA">
        <w:rPr>
          <w:rFonts w:asciiTheme="majorBidi" w:hAnsiTheme="majorBidi" w:cstheme="majorBidi"/>
          <w:color w:val="000000" w:themeColor="text1"/>
          <w:sz w:val="20"/>
          <w:szCs w:val="20"/>
          <w:lang w:val="tr-TR"/>
        </w:rPr>
        <w:t>Sanayisi'nin</w:t>
      </w:r>
      <w:proofErr w:type="spellEnd"/>
      <w:r w:rsidRPr="00EB17CA">
        <w:rPr>
          <w:rFonts w:asciiTheme="majorBidi" w:hAnsiTheme="majorBidi" w:cstheme="majorBidi"/>
          <w:color w:val="000000" w:themeColor="text1"/>
          <w:sz w:val="20"/>
          <w:szCs w:val="20"/>
          <w:lang w:val="tr-TR"/>
        </w:rPr>
        <w:t xml:space="preserve"> öncelikleri doğrultusunda ortak farkındalığı arttıracak, geleneksel yapıda imalat yapan ayakkabı sektörünün dönüşümüne örnek olacak, meydana çıkacak örnek fabrikanın sektörde yayılmasını teşvik ederek ayakkabı sanayisinin 21.yüzyıla ayak uydurmasında yapısal dönüşümünü örneği olacak TASEV TASEV-İDA İkiz Dönüşüm Atölyesi'nin kurulması hedeflenmektedir</w:t>
      </w:r>
    </w:p>
    <w:p w14:paraId="665C7B2C" w14:textId="77777777" w:rsidR="00403010" w:rsidRPr="00776AB7" w:rsidRDefault="00403010" w:rsidP="00403010">
      <w:pPr>
        <w:pStyle w:val="ListeParagraf"/>
        <w:autoSpaceDE w:val="0"/>
        <w:autoSpaceDN w:val="0"/>
        <w:adjustRightInd w:val="0"/>
        <w:spacing w:before="0"/>
        <w:ind w:firstLine="0"/>
        <w:rPr>
          <w:rFonts w:asciiTheme="majorBidi" w:hAnsiTheme="majorBidi" w:cstheme="majorBidi"/>
          <w:color w:val="000000" w:themeColor="text1"/>
          <w:sz w:val="20"/>
          <w:szCs w:val="20"/>
          <w:lang w:val="tr-TR"/>
        </w:rPr>
      </w:pPr>
      <w:r w:rsidRPr="00EB17CA">
        <w:rPr>
          <w:rFonts w:asciiTheme="majorBidi" w:hAnsiTheme="majorBidi" w:cstheme="majorBidi"/>
          <w:color w:val="000000" w:themeColor="text1"/>
          <w:sz w:val="20"/>
          <w:szCs w:val="20"/>
          <w:lang w:val="tr-TR"/>
        </w:rPr>
        <w:t xml:space="preserve">İSTKA </w:t>
      </w:r>
      <w:r w:rsidRPr="00776AB7">
        <w:rPr>
          <w:rFonts w:asciiTheme="majorBidi" w:hAnsiTheme="majorBidi" w:cstheme="majorBidi"/>
          <w:color w:val="000000" w:themeColor="text1"/>
          <w:sz w:val="20"/>
          <w:szCs w:val="20"/>
          <w:lang w:val="tr-TR"/>
        </w:rPr>
        <w:t>desteği ile yürütülen TASEV TASEV-İDA İkiz Dönüşüm Atölyesi projesinin özel amaçları ise şunlardır:</w:t>
      </w:r>
    </w:p>
    <w:p w14:paraId="04EE4218" w14:textId="77777777" w:rsidR="00403010" w:rsidRDefault="00403010" w:rsidP="00403010">
      <w:pPr>
        <w:pStyle w:val="ListeParagraf"/>
        <w:numPr>
          <w:ilvl w:val="0"/>
          <w:numId w:val="25"/>
        </w:numPr>
        <w:autoSpaceDE w:val="0"/>
        <w:autoSpaceDN w:val="0"/>
        <w:adjustRightInd w:val="0"/>
        <w:spacing w:before="0"/>
        <w:rPr>
          <w:rFonts w:asciiTheme="majorBidi" w:hAnsiTheme="majorBidi" w:cstheme="majorBidi"/>
          <w:color w:val="000000" w:themeColor="text1"/>
          <w:sz w:val="20"/>
          <w:szCs w:val="20"/>
          <w:lang w:val="tr-TR"/>
        </w:rPr>
      </w:pPr>
      <w:r w:rsidRPr="00776AB7">
        <w:rPr>
          <w:rFonts w:asciiTheme="majorBidi" w:hAnsiTheme="majorBidi" w:cstheme="majorBidi"/>
          <w:color w:val="000000" w:themeColor="text1"/>
          <w:sz w:val="20"/>
          <w:szCs w:val="20"/>
          <w:lang w:val="tr-TR"/>
        </w:rPr>
        <w:t>LOT 1 için: Ayakkabı endüstrisinin imalat alanında en çok ihtiyaç duyduğu alanlarda ortak ihtiyaçlara yönelik, pilot uygulama niteliğinde ve birçok farklı sektöre örnek olabilecek eski makinelerle robotik sistemlerin uyum içinde çalıştığı örnek imalat hattı kurulması hedeflenmektedir. Bu örnek imalat hattında, ziyaret edecek tüm paydaşlara ayakkabı imalatının robotik makinelerle modernleştirilmesine dönük örnek bir uygulama fiili olarak da gösterilecektir</w:t>
      </w:r>
    </w:p>
    <w:p w14:paraId="436A56E7" w14:textId="77777777" w:rsidR="00403010" w:rsidRPr="00776AB7" w:rsidRDefault="00403010" w:rsidP="00403010">
      <w:pPr>
        <w:pStyle w:val="ListeParagraf"/>
        <w:numPr>
          <w:ilvl w:val="0"/>
          <w:numId w:val="25"/>
        </w:numPr>
        <w:autoSpaceDE w:val="0"/>
        <w:autoSpaceDN w:val="0"/>
        <w:adjustRightInd w:val="0"/>
        <w:spacing w:before="0"/>
        <w:rPr>
          <w:rFonts w:asciiTheme="majorBidi" w:hAnsiTheme="majorBidi" w:cstheme="majorBidi"/>
          <w:color w:val="000000" w:themeColor="text1"/>
          <w:sz w:val="20"/>
          <w:szCs w:val="20"/>
          <w:lang w:val="tr-TR"/>
        </w:rPr>
      </w:pPr>
      <w:r w:rsidRPr="00776AB7">
        <w:rPr>
          <w:rFonts w:asciiTheme="majorBidi" w:hAnsiTheme="majorBidi" w:cstheme="majorBidi"/>
          <w:color w:val="000000" w:themeColor="text1"/>
          <w:sz w:val="20"/>
          <w:szCs w:val="20"/>
          <w:lang w:val="tr-TR"/>
        </w:rPr>
        <w:t xml:space="preserve">LOT 2 için ise, özellikle yeni nesil gençlerin ayakkabı imalatına özendirilmesi amacıyla ayakkabı imalatının </w:t>
      </w:r>
      <w:proofErr w:type="spellStart"/>
      <w:r w:rsidRPr="00776AB7">
        <w:rPr>
          <w:rFonts w:asciiTheme="majorBidi" w:hAnsiTheme="majorBidi" w:cstheme="majorBidi"/>
          <w:color w:val="000000" w:themeColor="text1"/>
          <w:sz w:val="20"/>
          <w:szCs w:val="20"/>
          <w:lang w:val="tr-TR"/>
        </w:rPr>
        <w:t>metaverseü</w:t>
      </w:r>
      <w:proofErr w:type="spellEnd"/>
      <w:r w:rsidRPr="00776AB7">
        <w:rPr>
          <w:rFonts w:asciiTheme="majorBidi" w:hAnsiTheme="majorBidi" w:cstheme="majorBidi"/>
          <w:color w:val="000000" w:themeColor="text1"/>
          <w:sz w:val="20"/>
          <w:szCs w:val="20"/>
          <w:lang w:val="tr-TR"/>
        </w:rPr>
        <w:t xml:space="preserve"> oluşturulacak ve böylece ayakkabı sektörüne insan kaynağı desteği verilmesi amaçlanmaktadır. </w:t>
      </w:r>
    </w:p>
    <w:p w14:paraId="6194C0FF" w14:textId="77777777" w:rsidR="00403010" w:rsidRPr="00EB17CA" w:rsidRDefault="00403010" w:rsidP="00403010">
      <w:pPr>
        <w:pStyle w:val="ListeParagraf"/>
        <w:autoSpaceDE w:val="0"/>
        <w:autoSpaceDN w:val="0"/>
        <w:adjustRightInd w:val="0"/>
        <w:spacing w:before="0"/>
        <w:ind w:firstLine="0"/>
        <w:rPr>
          <w:rFonts w:asciiTheme="majorBidi" w:hAnsiTheme="majorBidi" w:cstheme="majorBidi"/>
          <w:color w:val="000000" w:themeColor="text1"/>
          <w:sz w:val="20"/>
          <w:szCs w:val="20"/>
          <w:lang w:val="tr-TR"/>
        </w:rPr>
      </w:pPr>
    </w:p>
    <w:p w14:paraId="22BCD1C0" w14:textId="77777777" w:rsidR="00403010" w:rsidRPr="00EB17CA" w:rsidRDefault="00403010" w:rsidP="00403010">
      <w:pPr>
        <w:pStyle w:val="ListeParagraf"/>
        <w:autoSpaceDE w:val="0"/>
        <w:autoSpaceDN w:val="0"/>
        <w:adjustRightInd w:val="0"/>
        <w:spacing w:before="0"/>
        <w:ind w:firstLine="0"/>
        <w:rPr>
          <w:rFonts w:asciiTheme="majorBidi" w:hAnsiTheme="majorBidi" w:cstheme="majorBidi"/>
          <w:b/>
          <w:sz w:val="20"/>
          <w:szCs w:val="20"/>
          <w:lang w:val="tr-TR"/>
        </w:rPr>
      </w:pPr>
    </w:p>
    <w:p w14:paraId="40C787CB" w14:textId="77777777" w:rsidR="00403010" w:rsidRPr="00857374" w:rsidRDefault="00403010" w:rsidP="00403010">
      <w:pPr>
        <w:autoSpaceDE w:val="0"/>
        <w:autoSpaceDN w:val="0"/>
        <w:adjustRightInd w:val="0"/>
        <w:spacing w:before="0"/>
        <w:ind w:firstLine="0"/>
        <w:rPr>
          <w:rFonts w:asciiTheme="majorBidi" w:hAnsiTheme="majorBidi" w:cstheme="majorBidi"/>
          <w:b/>
          <w:sz w:val="20"/>
          <w:szCs w:val="20"/>
          <w:lang w:val="tr-TR"/>
        </w:rPr>
      </w:pPr>
      <w:r w:rsidRPr="00857374">
        <w:rPr>
          <w:rFonts w:asciiTheme="majorBidi" w:hAnsiTheme="majorBidi" w:cstheme="majorBidi"/>
          <w:b/>
          <w:sz w:val="20"/>
          <w:szCs w:val="20"/>
          <w:lang w:val="tr-TR"/>
        </w:rPr>
        <w:t>2. Tedarik Edilecek Mallar, Teknik Özellikleri ve Miktarı</w:t>
      </w:r>
    </w:p>
    <w:p w14:paraId="41B156CE" w14:textId="77777777" w:rsidR="00403010" w:rsidRPr="00857374" w:rsidRDefault="00403010" w:rsidP="00403010">
      <w:pPr>
        <w:autoSpaceDE w:val="0"/>
        <w:autoSpaceDN w:val="0"/>
        <w:adjustRightInd w:val="0"/>
        <w:spacing w:before="0"/>
        <w:ind w:firstLine="0"/>
        <w:rPr>
          <w:rFonts w:asciiTheme="majorBidi" w:hAnsiTheme="majorBidi" w:cstheme="majorBidi"/>
          <w:b/>
          <w:sz w:val="20"/>
          <w:szCs w:val="20"/>
          <w:lang w:val="tr-TR"/>
        </w:rPr>
      </w:pPr>
    </w:p>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6092"/>
        <w:gridCol w:w="1379"/>
      </w:tblGrid>
      <w:tr w:rsidR="00403010" w:rsidRPr="00EB17CA" w14:paraId="2D6946C9" w14:textId="77777777" w:rsidTr="00E17E20">
        <w:trPr>
          <w:cantSplit/>
          <w:trHeight w:val="227"/>
          <w:tblHeader/>
        </w:trPr>
        <w:tc>
          <w:tcPr>
            <w:tcW w:w="1287" w:type="dxa"/>
            <w:shd w:val="clear" w:color="auto" w:fill="FFFFFF"/>
          </w:tcPr>
          <w:p w14:paraId="4B5BF16E" w14:textId="77777777" w:rsidR="00403010" w:rsidRPr="00EB17CA" w:rsidRDefault="00403010" w:rsidP="00E17E20">
            <w:pPr>
              <w:spacing w:after="120"/>
              <w:ind w:firstLine="0"/>
              <w:jc w:val="center"/>
              <w:rPr>
                <w:rFonts w:asciiTheme="majorBidi" w:eastAsia="Times New Roman" w:hAnsiTheme="majorBidi" w:cstheme="majorBidi"/>
                <w:b/>
                <w:sz w:val="20"/>
                <w:szCs w:val="20"/>
                <w:lang w:val="tr-TR" w:eastAsia="tr-TR" w:bidi="ar-SA"/>
              </w:rPr>
            </w:pPr>
            <w:r w:rsidRPr="00EB17CA">
              <w:rPr>
                <w:rFonts w:asciiTheme="majorBidi" w:eastAsia="Times New Roman" w:hAnsiTheme="majorBidi" w:cstheme="majorBidi"/>
                <w:b/>
                <w:sz w:val="20"/>
                <w:szCs w:val="20"/>
                <w:lang w:val="tr-TR" w:eastAsia="tr-TR" w:bidi="ar-SA"/>
              </w:rPr>
              <w:t>A</w:t>
            </w:r>
          </w:p>
        </w:tc>
        <w:tc>
          <w:tcPr>
            <w:tcW w:w="6092" w:type="dxa"/>
            <w:shd w:val="clear" w:color="auto" w:fill="FFFFFF"/>
          </w:tcPr>
          <w:p w14:paraId="2149E593" w14:textId="77777777" w:rsidR="00403010" w:rsidRPr="00EB17CA" w:rsidRDefault="00403010" w:rsidP="00E17E20">
            <w:pPr>
              <w:spacing w:after="120"/>
              <w:ind w:firstLine="0"/>
              <w:jc w:val="center"/>
              <w:rPr>
                <w:rFonts w:asciiTheme="majorBidi" w:eastAsia="Times New Roman" w:hAnsiTheme="majorBidi" w:cstheme="majorBidi"/>
                <w:b/>
                <w:sz w:val="20"/>
                <w:szCs w:val="20"/>
                <w:lang w:val="tr-TR" w:eastAsia="tr-TR" w:bidi="ar-SA"/>
              </w:rPr>
            </w:pPr>
            <w:r w:rsidRPr="00EB17CA">
              <w:rPr>
                <w:rFonts w:asciiTheme="majorBidi" w:eastAsia="Times New Roman" w:hAnsiTheme="majorBidi" w:cstheme="majorBidi"/>
                <w:b/>
                <w:sz w:val="20"/>
                <w:szCs w:val="20"/>
                <w:lang w:val="tr-TR" w:eastAsia="tr-TR" w:bidi="ar-SA"/>
              </w:rPr>
              <w:t>B</w:t>
            </w:r>
          </w:p>
        </w:tc>
        <w:tc>
          <w:tcPr>
            <w:tcW w:w="1379" w:type="dxa"/>
            <w:shd w:val="clear" w:color="auto" w:fill="FFFFFF"/>
          </w:tcPr>
          <w:p w14:paraId="2AF8FF5C" w14:textId="77777777" w:rsidR="00403010" w:rsidRPr="00EB17CA" w:rsidRDefault="00403010" w:rsidP="00E17E20">
            <w:pPr>
              <w:spacing w:after="120"/>
              <w:ind w:firstLine="0"/>
              <w:jc w:val="center"/>
              <w:rPr>
                <w:rFonts w:asciiTheme="majorBidi" w:eastAsia="Times New Roman" w:hAnsiTheme="majorBidi" w:cstheme="majorBidi"/>
                <w:b/>
                <w:sz w:val="20"/>
                <w:szCs w:val="20"/>
                <w:lang w:val="tr-TR" w:eastAsia="tr-TR" w:bidi="ar-SA"/>
              </w:rPr>
            </w:pPr>
            <w:r w:rsidRPr="00EB17CA">
              <w:rPr>
                <w:rFonts w:asciiTheme="majorBidi" w:eastAsia="Times New Roman" w:hAnsiTheme="majorBidi" w:cstheme="majorBidi"/>
                <w:b/>
                <w:sz w:val="20"/>
                <w:szCs w:val="20"/>
                <w:lang w:val="tr-TR" w:eastAsia="tr-TR" w:bidi="ar-SA"/>
              </w:rPr>
              <w:t>C</w:t>
            </w:r>
          </w:p>
        </w:tc>
      </w:tr>
      <w:tr w:rsidR="00403010" w:rsidRPr="00EB17CA" w14:paraId="6ED1840D" w14:textId="77777777" w:rsidTr="00E17E20">
        <w:trPr>
          <w:cantSplit/>
          <w:trHeight w:val="227"/>
          <w:tblHeader/>
        </w:trPr>
        <w:tc>
          <w:tcPr>
            <w:tcW w:w="1287" w:type="dxa"/>
            <w:shd w:val="clear" w:color="auto" w:fill="FFFFFF"/>
          </w:tcPr>
          <w:p w14:paraId="3ACD691B" w14:textId="77777777" w:rsidR="00403010" w:rsidRPr="00EB17CA" w:rsidRDefault="00403010" w:rsidP="00E17E20">
            <w:pPr>
              <w:spacing w:after="120"/>
              <w:ind w:firstLine="0"/>
              <w:jc w:val="center"/>
              <w:rPr>
                <w:rFonts w:asciiTheme="majorBidi" w:eastAsia="Times New Roman" w:hAnsiTheme="majorBidi" w:cstheme="majorBidi"/>
                <w:b/>
                <w:sz w:val="20"/>
                <w:szCs w:val="20"/>
                <w:lang w:val="tr-TR" w:eastAsia="tr-TR" w:bidi="ar-SA"/>
              </w:rPr>
            </w:pPr>
            <w:r w:rsidRPr="00EB17CA">
              <w:rPr>
                <w:rFonts w:asciiTheme="majorBidi" w:eastAsia="Times New Roman" w:hAnsiTheme="majorBidi" w:cstheme="majorBidi"/>
                <w:b/>
                <w:sz w:val="20"/>
                <w:szCs w:val="20"/>
                <w:lang w:val="tr-TR" w:eastAsia="tr-TR" w:bidi="ar-SA"/>
              </w:rPr>
              <w:t>Sıra No</w:t>
            </w:r>
          </w:p>
        </w:tc>
        <w:tc>
          <w:tcPr>
            <w:tcW w:w="6092" w:type="dxa"/>
            <w:shd w:val="clear" w:color="auto" w:fill="FFFFFF"/>
          </w:tcPr>
          <w:p w14:paraId="754613B6" w14:textId="77777777" w:rsidR="00403010" w:rsidRPr="00EB17CA" w:rsidRDefault="00403010" w:rsidP="00E17E20">
            <w:pPr>
              <w:spacing w:after="120"/>
              <w:ind w:firstLine="0"/>
              <w:jc w:val="center"/>
              <w:rPr>
                <w:rFonts w:asciiTheme="majorBidi" w:eastAsia="Times New Roman" w:hAnsiTheme="majorBidi" w:cstheme="majorBidi"/>
                <w:b/>
                <w:sz w:val="20"/>
                <w:szCs w:val="20"/>
                <w:lang w:val="tr-TR" w:eastAsia="tr-TR" w:bidi="ar-SA"/>
              </w:rPr>
            </w:pPr>
            <w:r w:rsidRPr="00EB17CA">
              <w:rPr>
                <w:rFonts w:asciiTheme="majorBidi" w:eastAsia="Times New Roman" w:hAnsiTheme="majorBidi" w:cstheme="majorBidi"/>
                <w:b/>
                <w:sz w:val="20"/>
                <w:szCs w:val="20"/>
                <w:lang w:val="tr-TR" w:eastAsia="tr-TR" w:bidi="ar-SA"/>
              </w:rPr>
              <w:t>Teknik Özellikler</w:t>
            </w:r>
          </w:p>
        </w:tc>
        <w:tc>
          <w:tcPr>
            <w:tcW w:w="1379" w:type="dxa"/>
            <w:shd w:val="clear" w:color="auto" w:fill="FFFFFF"/>
          </w:tcPr>
          <w:p w14:paraId="1C6F2455" w14:textId="77777777" w:rsidR="00403010" w:rsidRPr="00EB17CA" w:rsidRDefault="00403010" w:rsidP="00E17E20">
            <w:pPr>
              <w:spacing w:after="120"/>
              <w:ind w:firstLine="0"/>
              <w:jc w:val="center"/>
              <w:rPr>
                <w:rFonts w:asciiTheme="majorBidi" w:eastAsia="Times New Roman" w:hAnsiTheme="majorBidi" w:cstheme="majorBidi"/>
                <w:b/>
                <w:sz w:val="20"/>
                <w:szCs w:val="20"/>
                <w:lang w:val="tr-TR" w:eastAsia="tr-TR" w:bidi="ar-SA"/>
              </w:rPr>
            </w:pPr>
            <w:r w:rsidRPr="00EB17CA">
              <w:rPr>
                <w:rFonts w:asciiTheme="majorBidi" w:eastAsia="Times New Roman" w:hAnsiTheme="majorBidi" w:cstheme="majorBidi"/>
                <w:b/>
                <w:sz w:val="20"/>
                <w:szCs w:val="20"/>
                <w:lang w:val="tr-TR" w:eastAsia="tr-TR" w:bidi="ar-SA"/>
              </w:rPr>
              <w:t>Miktar</w:t>
            </w:r>
          </w:p>
        </w:tc>
      </w:tr>
      <w:tr w:rsidR="00403010" w:rsidRPr="00EB17CA" w14:paraId="688E502A" w14:textId="77777777" w:rsidTr="00E17E20">
        <w:trPr>
          <w:cantSplit/>
          <w:trHeight w:val="204"/>
        </w:trPr>
        <w:tc>
          <w:tcPr>
            <w:tcW w:w="1287" w:type="dxa"/>
            <w:vAlign w:val="center"/>
          </w:tcPr>
          <w:p w14:paraId="76C3E93F" w14:textId="77777777" w:rsidR="00403010" w:rsidRPr="00EB17CA" w:rsidRDefault="00403010" w:rsidP="00E17E20">
            <w:pPr>
              <w:spacing w:after="120"/>
              <w:ind w:firstLine="0"/>
              <w:jc w:val="center"/>
              <w:rPr>
                <w:rFonts w:asciiTheme="majorBidi" w:eastAsia="Times New Roman" w:hAnsiTheme="majorBidi" w:cstheme="majorBidi"/>
                <w:b/>
                <w:sz w:val="20"/>
                <w:szCs w:val="20"/>
                <w:lang w:val="tr-TR" w:eastAsia="tr-TR" w:bidi="ar-SA"/>
              </w:rPr>
            </w:pPr>
            <w:r w:rsidRPr="00EB17CA">
              <w:rPr>
                <w:rFonts w:asciiTheme="majorBidi" w:eastAsia="Times New Roman" w:hAnsiTheme="majorBidi" w:cstheme="majorBidi"/>
                <w:b/>
                <w:sz w:val="20"/>
                <w:szCs w:val="20"/>
                <w:lang w:val="tr-TR" w:eastAsia="tr-TR" w:bidi="ar-SA"/>
              </w:rPr>
              <w:t>LOT 1</w:t>
            </w:r>
          </w:p>
        </w:tc>
        <w:tc>
          <w:tcPr>
            <w:tcW w:w="6092" w:type="dxa"/>
          </w:tcPr>
          <w:p w14:paraId="54D7FFE9" w14:textId="77777777" w:rsidR="00403010" w:rsidRPr="00EB17CA" w:rsidRDefault="00403010" w:rsidP="00E17E20">
            <w:pPr>
              <w:spacing w:after="120"/>
              <w:ind w:firstLine="0"/>
              <w:jc w:val="left"/>
              <w:rPr>
                <w:rFonts w:asciiTheme="majorBidi" w:eastAsia="Times New Roman" w:hAnsiTheme="majorBidi" w:cstheme="majorBidi"/>
                <w:sz w:val="20"/>
                <w:szCs w:val="20"/>
                <w:lang w:val="tr-TR" w:eastAsia="tr-TR" w:bidi="ar-SA"/>
              </w:rPr>
            </w:pPr>
            <w:r w:rsidRPr="00EB17CA">
              <w:rPr>
                <w:rFonts w:asciiTheme="majorBidi" w:eastAsia="Times New Roman" w:hAnsiTheme="majorBidi" w:cstheme="majorBidi"/>
                <w:sz w:val="20"/>
                <w:szCs w:val="20"/>
                <w:lang w:val="tr-TR" w:eastAsia="tr-TR" w:bidi="ar-SA"/>
              </w:rPr>
              <w:t>3.3.1 Robotik ayakkabı üretim sistem</w:t>
            </w:r>
          </w:p>
        </w:tc>
        <w:tc>
          <w:tcPr>
            <w:tcW w:w="1379" w:type="dxa"/>
            <w:vAlign w:val="center"/>
          </w:tcPr>
          <w:p w14:paraId="7D816861" w14:textId="77777777" w:rsidR="00403010" w:rsidRPr="00EB17CA" w:rsidRDefault="00403010" w:rsidP="00E17E20">
            <w:pPr>
              <w:spacing w:after="120"/>
              <w:ind w:firstLine="0"/>
              <w:jc w:val="left"/>
              <w:rPr>
                <w:rFonts w:asciiTheme="majorBidi" w:eastAsia="Times New Roman" w:hAnsiTheme="majorBidi" w:cstheme="majorBidi"/>
                <w:sz w:val="20"/>
                <w:szCs w:val="20"/>
                <w:lang w:val="tr-TR" w:eastAsia="tr-TR" w:bidi="ar-SA"/>
              </w:rPr>
            </w:pPr>
            <w:r w:rsidRPr="00EB17CA">
              <w:rPr>
                <w:rFonts w:asciiTheme="majorBidi" w:eastAsia="Times New Roman" w:hAnsiTheme="majorBidi" w:cstheme="majorBidi"/>
                <w:sz w:val="20"/>
                <w:szCs w:val="20"/>
                <w:lang w:val="tr-TR" w:eastAsia="tr-TR" w:bidi="ar-SA"/>
              </w:rPr>
              <w:t>1 ADET</w:t>
            </w:r>
          </w:p>
        </w:tc>
      </w:tr>
      <w:tr w:rsidR="00403010" w:rsidRPr="00EB17CA" w14:paraId="53D39615" w14:textId="77777777" w:rsidTr="00E17E20">
        <w:trPr>
          <w:cantSplit/>
          <w:trHeight w:val="133"/>
        </w:trPr>
        <w:tc>
          <w:tcPr>
            <w:tcW w:w="1287" w:type="dxa"/>
            <w:vAlign w:val="center"/>
          </w:tcPr>
          <w:p w14:paraId="36A65012" w14:textId="77777777" w:rsidR="00403010" w:rsidRPr="00EB17CA" w:rsidRDefault="00403010" w:rsidP="00E17E20">
            <w:pPr>
              <w:spacing w:after="120"/>
              <w:ind w:firstLine="0"/>
              <w:jc w:val="center"/>
              <w:rPr>
                <w:rFonts w:asciiTheme="majorBidi" w:eastAsia="Times New Roman" w:hAnsiTheme="majorBidi" w:cstheme="majorBidi"/>
                <w:b/>
                <w:sz w:val="20"/>
                <w:szCs w:val="20"/>
                <w:lang w:val="tr-TR" w:eastAsia="tr-TR" w:bidi="ar-SA"/>
              </w:rPr>
            </w:pPr>
            <w:r w:rsidRPr="00EB17CA">
              <w:rPr>
                <w:rFonts w:asciiTheme="majorBidi" w:eastAsia="Times New Roman" w:hAnsiTheme="majorBidi" w:cstheme="majorBidi"/>
                <w:b/>
                <w:sz w:val="20"/>
                <w:szCs w:val="20"/>
                <w:lang w:val="tr-TR" w:eastAsia="tr-TR" w:bidi="ar-SA"/>
              </w:rPr>
              <w:t>LOT 2</w:t>
            </w:r>
          </w:p>
        </w:tc>
        <w:tc>
          <w:tcPr>
            <w:tcW w:w="6092" w:type="dxa"/>
          </w:tcPr>
          <w:p w14:paraId="255AA333" w14:textId="77777777" w:rsidR="00403010" w:rsidRPr="00EB17CA" w:rsidRDefault="00403010" w:rsidP="00E17E20">
            <w:pPr>
              <w:spacing w:after="120"/>
              <w:ind w:firstLine="0"/>
              <w:jc w:val="left"/>
              <w:rPr>
                <w:rFonts w:asciiTheme="majorBidi" w:eastAsia="Times New Roman" w:hAnsiTheme="majorBidi" w:cstheme="majorBidi"/>
                <w:sz w:val="20"/>
                <w:szCs w:val="20"/>
                <w:lang w:val="tr-TR" w:eastAsia="tr-TR" w:bidi="ar-SA"/>
              </w:rPr>
            </w:pPr>
            <w:r w:rsidRPr="00EB17CA">
              <w:rPr>
                <w:rFonts w:asciiTheme="majorBidi" w:eastAsia="Times New Roman" w:hAnsiTheme="majorBidi" w:cstheme="majorBidi"/>
                <w:sz w:val="20"/>
                <w:szCs w:val="20"/>
                <w:lang w:val="tr-TR" w:eastAsia="tr-TR" w:bidi="ar-SA"/>
              </w:rPr>
              <w:t xml:space="preserve">3.3.4 Ayakkabı üretimi </w:t>
            </w:r>
            <w:proofErr w:type="spellStart"/>
            <w:r w:rsidRPr="00EB17CA">
              <w:rPr>
                <w:rFonts w:asciiTheme="majorBidi" w:eastAsia="Times New Roman" w:hAnsiTheme="majorBidi" w:cstheme="majorBidi"/>
                <w:sz w:val="20"/>
                <w:szCs w:val="20"/>
                <w:lang w:val="tr-TR" w:eastAsia="tr-TR" w:bidi="ar-SA"/>
              </w:rPr>
              <w:t>metaverseü</w:t>
            </w:r>
            <w:proofErr w:type="spellEnd"/>
          </w:p>
        </w:tc>
        <w:tc>
          <w:tcPr>
            <w:tcW w:w="1379" w:type="dxa"/>
            <w:vAlign w:val="center"/>
          </w:tcPr>
          <w:p w14:paraId="21339B25" w14:textId="77777777" w:rsidR="00403010" w:rsidRPr="00EB17CA" w:rsidRDefault="00403010" w:rsidP="00E17E20">
            <w:pPr>
              <w:spacing w:after="120"/>
              <w:ind w:firstLine="0"/>
              <w:jc w:val="left"/>
              <w:rPr>
                <w:rFonts w:asciiTheme="majorBidi" w:eastAsia="Times New Roman" w:hAnsiTheme="majorBidi" w:cstheme="majorBidi"/>
                <w:sz w:val="20"/>
                <w:szCs w:val="20"/>
                <w:lang w:val="tr-TR" w:eastAsia="tr-TR" w:bidi="ar-SA"/>
              </w:rPr>
            </w:pPr>
            <w:r w:rsidRPr="00EB17CA">
              <w:rPr>
                <w:rFonts w:asciiTheme="majorBidi" w:eastAsia="Times New Roman" w:hAnsiTheme="majorBidi" w:cstheme="majorBidi"/>
                <w:sz w:val="20"/>
                <w:szCs w:val="20"/>
                <w:lang w:val="tr-TR" w:eastAsia="tr-TR" w:bidi="ar-SA"/>
              </w:rPr>
              <w:t>1 ADET</w:t>
            </w:r>
          </w:p>
        </w:tc>
      </w:tr>
      <w:bookmarkEnd w:id="23"/>
    </w:tbl>
    <w:p w14:paraId="773193F2" w14:textId="77777777" w:rsidR="00403010" w:rsidRPr="00EB17CA" w:rsidRDefault="00403010" w:rsidP="00403010">
      <w:pPr>
        <w:spacing w:after="120"/>
        <w:ind w:hanging="33"/>
        <w:rPr>
          <w:rFonts w:asciiTheme="majorBidi" w:eastAsia="Times New Roman" w:hAnsiTheme="majorBidi" w:cstheme="majorBidi"/>
          <w:b/>
          <w:bCs/>
          <w:sz w:val="20"/>
          <w:szCs w:val="20"/>
          <w:u w:val="single"/>
          <w:lang w:val="tr-TR" w:eastAsia="tr-TR"/>
        </w:rPr>
      </w:pPr>
    </w:p>
    <w:p w14:paraId="44058F78" w14:textId="77777777" w:rsidR="00403010" w:rsidRPr="00EB17CA" w:rsidRDefault="00403010" w:rsidP="00403010">
      <w:pPr>
        <w:spacing w:before="0"/>
        <w:ind w:firstLine="0"/>
        <w:jc w:val="left"/>
        <w:rPr>
          <w:rFonts w:asciiTheme="majorBidi" w:eastAsia="Times New Roman" w:hAnsiTheme="majorBidi" w:cstheme="majorBidi"/>
          <w:b/>
          <w:bCs/>
          <w:sz w:val="20"/>
          <w:szCs w:val="20"/>
          <w:u w:val="single"/>
          <w:lang w:val="tr-TR" w:eastAsia="tr-TR"/>
        </w:rPr>
      </w:pPr>
      <w:r w:rsidRPr="00EB17CA">
        <w:rPr>
          <w:rFonts w:asciiTheme="majorBidi" w:eastAsia="Times New Roman" w:hAnsiTheme="majorBidi" w:cstheme="majorBidi"/>
          <w:b/>
          <w:bCs/>
          <w:sz w:val="20"/>
          <w:szCs w:val="20"/>
          <w:u w:val="single"/>
          <w:lang w:val="tr-TR" w:eastAsia="tr-TR"/>
        </w:rPr>
        <w:br w:type="page"/>
      </w:r>
    </w:p>
    <w:p w14:paraId="245DBF72" w14:textId="77777777" w:rsidR="00403010" w:rsidRPr="00EB17CA" w:rsidRDefault="00403010" w:rsidP="00403010">
      <w:pPr>
        <w:spacing w:after="120"/>
        <w:ind w:hanging="33"/>
        <w:rPr>
          <w:rFonts w:asciiTheme="majorBidi" w:eastAsia="Times New Roman" w:hAnsiTheme="majorBidi" w:cstheme="majorBidi"/>
          <w:b/>
          <w:bCs/>
          <w:sz w:val="20"/>
          <w:szCs w:val="20"/>
          <w:u w:val="single"/>
          <w:lang w:val="tr-TR" w:eastAsia="tr-TR"/>
        </w:rPr>
      </w:pPr>
    </w:p>
    <w:p w14:paraId="3B862B84" w14:textId="77777777" w:rsidR="00403010" w:rsidRPr="00EB17CA" w:rsidRDefault="00403010" w:rsidP="00403010">
      <w:pPr>
        <w:spacing w:after="120"/>
        <w:ind w:hanging="33"/>
        <w:rPr>
          <w:rFonts w:asciiTheme="majorBidi" w:eastAsia="Times New Roman" w:hAnsiTheme="majorBidi" w:cstheme="majorBidi"/>
          <w:b/>
          <w:bCs/>
          <w:sz w:val="20"/>
          <w:szCs w:val="20"/>
          <w:u w:val="single"/>
          <w:lang w:val="tr-TR" w:eastAsia="tr-TR"/>
        </w:rPr>
      </w:pPr>
      <w:r w:rsidRPr="00EB17CA">
        <w:rPr>
          <w:rFonts w:asciiTheme="majorBidi" w:eastAsia="Times New Roman" w:hAnsiTheme="majorBidi" w:cstheme="majorBidi"/>
          <w:b/>
          <w:bCs/>
          <w:sz w:val="20"/>
          <w:szCs w:val="20"/>
          <w:u w:val="single"/>
          <w:lang w:val="tr-TR" w:eastAsia="tr-TR"/>
        </w:rPr>
        <w:t>LOT 1</w:t>
      </w:r>
    </w:p>
    <w:p w14:paraId="25403C26" w14:textId="77777777" w:rsidR="00403010" w:rsidRPr="00EB17CA" w:rsidRDefault="00403010" w:rsidP="00403010">
      <w:pPr>
        <w:spacing w:after="120"/>
        <w:ind w:hanging="33"/>
        <w:rPr>
          <w:rStyle w:val="normaltextrun"/>
          <w:rFonts w:asciiTheme="majorBidi" w:eastAsia="Times New Roman" w:hAnsiTheme="majorBidi" w:cstheme="majorBidi"/>
          <w:b/>
          <w:sz w:val="20"/>
          <w:szCs w:val="20"/>
          <w:lang w:val="tr-TR" w:eastAsia="tr-TR"/>
        </w:rPr>
      </w:pPr>
      <w:r w:rsidRPr="00EB17CA">
        <w:rPr>
          <w:rFonts w:asciiTheme="majorBidi" w:eastAsia="Times New Roman" w:hAnsiTheme="majorBidi" w:cstheme="majorBidi"/>
          <w:b/>
          <w:sz w:val="20"/>
          <w:szCs w:val="20"/>
          <w:lang w:val="tr-TR" w:eastAsia="tr-TR"/>
        </w:rPr>
        <w:t>3.3.1 Robotik ayakkabı üretim sistem</w:t>
      </w:r>
      <w:r w:rsidRPr="00EB17CA">
        <w:rPr>
          <w:rStyle w:val="normaltextrun"/>
          <w:rFonts w:asciiTheme="majorBidi" w:eastAsia="Times New Roman" w:hAnsiTheme="majorBidi" w:cstheme="majorBidi"/>
          <w:b/>
          <w:sz w:val="20"/>
          <w:szCs w:val="20"/>
          <w:lang w:val="tr-TR" w:eastAsia="tr-TR"/>
        </w:rPr>
        <w:t xml:space="preserve"> </w:t>
      </w:r>
    </w:p>
    <w:p w14:paraId="2C504570" w14:textId="77777777" w:rsidR="00403010" w:rsidRPr="00776AB7" w:rsidRDefault="00403010" w:rsidP="00403010">
      <w:pPr>
        <w:spacing w:after="120"/>
        <w:ind w:hanging="33"/>
        <w:rPr>
          <w:rStyle w:val="normaltextrun"/>
          <w:rFonts w:asciiTheme="majorBidi" w:eastAsia="Times New Roman" w:hAnsiTheme="majorBidi" w:cstheme="majorBidi"/>
          <w:sz w:val="20"/>
          <w:szCs w:val="20"/>
          <w:lang w:val="tr-TR" w:bidi="ar-SA"/>
        </w:rPr>
      </w:pPr>
      <w:r w:rsidRPr="00776AB7">
        <w:rPr>
          <w:rStyle w:val="normaltextrun"/>
          <w:rFonts w:asciiTheme="majorBidi" w:eastAsia="Times New Roman" w:hAnsiTheme="majorBidi" w:cstheme="majorBidi"/>
          <w:sz w:val="20"/>
          <w:szCs w:val="20"/>
          <w:lang w:val="tr-TR" w:bidi="ar-SA"/>
        </w:rPr>
        <w:t>1 adet temin edilecek robotik sistemin özellikleri aşağıdaki gibi olmalıdır.</w:t>
      </w:r>
    </w:p>
    <w:p w14:paraId="1E84A60B" w14:textId="77777777" w:rsidR="00403010" w:rsidRPr="00776AB7" w:rsidRDefault="00403010" w:rsidP="00403010">
      <w:pPr>
        <w:autoSpaceDE w:val="0"/>
        <w:autoSpaceDN w:val="0"/>
        <w:adjustRightInd w:val="0"/>
        <w:spacing w:before="0" w:after="120"/>
        <w:ind w:firstLine="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2.1 Genel Özellikler</w:t>
      </w:r>
    </w:p>
    <w:p w14:paraId="61E2AAFE" w14:textId="77777777" w:rsidR="00403010" w:rsidRPr="00776AB7" w:rsidRDefault="00403010" w:rsidP="00403010">
      <w:pPr>
        <w:numPr>
          <w:ilvl w:val="0"/>
          <w:numId w:val="31"/>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Tam otomatik üretim hattı entegrasyonuna uygun olmalı.</w:t>
      </w:r>
    </w:p>
    <w:p w14:paraId="4FC6B88D" w14:textId="77777777" w:rsidR="00403010" w:rsidRPr="00776AB7" w:rsidRDefault="00403010" w:rsidP="00403010">
      <w:pPr>
        <w:numPr>
          <w:ilvl w:val="0"/>
          <w:numId w:val="31"/>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 xml:space="preserve">Minimum üretim kapasitesi: </w:t>
      </w:r>
      <w:r w:rsidRPr="00776AB7">
        <w:rPr>
          <w:rFonts w:asciiTheme="majorBidi" w:eastAsia="Times New Roman" w:hAnsiTheme="majorBidi" w:cstheme="majorBidi"/>
          <w:b/>
          <w:bCs/>
          <w:sz w:val="20"/>
          <w:szCs w:val="20"/>
          <w:lang w:val="tr-TR" w:bidi="ar-SA"/>
        </w:rPr>
        <w:t>saatte 50 çift ayakkabı</w:t>
      </w:r>
      <w:r w:rsidRPr="00776AB7">
        <w:rPr>
          <w:rFonts w:asciiTheme="majorBidi" w:eastAsia="Times New Roman" w:hAnsiTheme="majorBidi" w:cstheme="majorBidi"/>
          <w:sz w:val="20"/>
          <w:szCs w:val="20"/>
          <w:lang w:val="tr-TR" w:bidi="ar-SA"/>
        </w:rPr>
        <w:t>.</w:t>
      </w:r>
    </w:p>
    <w:p w14:paraId="15A2D0BE" w14:textId="77777777" w:rsidR="00403010" w:rsidRPr="00776AB7" w:rsidRDefault="00403010" w:rsidP="00403010">
      <w:pPr>
        <w:numPr>
          <w:ilvl w:val="0"/>
          <w:numId w:val="31"/>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Modüler yapıda olmalı; farklı ayakkabı modellerine uyarlanabilir.</w:t>
      </w:r>
    </w:p>
    <w:p w14:paraId="222EC27F" w14:textId="77777777" w:rsidR="00403010" w:rsidRPr="00776AB7" w:rsidRDefault="00403010" w:rsidP="00403010">
      <w:pPr>
        <w:numPr>
          <w:ilvl w:val="0"/>
          <w:numId w:val="31"/>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CE sertifikalı ve ISO 9001 kalite yönetim sistemi belgeli olmalı.</w:t>
      </w:r>
    </w:p>
    <w:p w14:paraId="76E841D3" w14:textId="77777777" w:rsidR="00403010" w:rsidRDefault="00403010" w:rsidP="00403010">
      <w:pPr>
        <w:numPr>
          <w:ilvl w:val="0"/>
          <w:numId w:val="31"/>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Endüstriyel robot kolları ile hassas işlem yapabilmeli.</w:t>
      </w:r>
    </w:p>
    <w:p w14:paraId="0CC4C583" w14:textId="554077C1" w:rsidR="00DE2A00" w:rsidRPr="00776AB7" w:rsidRDefault="00DE2A00" w:rsidP="00403010">
      <w:pPr>
        <w:numPr>
          <w:ilvl w:val="0"/>
          <w:numId w:val="31"/>
        </w:numPr>
        <w:autoSpaceDE w:val="0"/>
        <w:autoSpaceDN w:val="0"/>
        <w:adjustRightInd w:val="0"/>
        <w:spacing w:before="0" w:after="120"/>
        <w:rPr>
          <w:rFonts w:asciiTheme="majorBidi" w:eastAsia="Times New Roman" w:hAnsiTheme="majorBidi" w:cstheme="majorBidi"/>
          <w:sz w:val="20"/>
          <w:szCs w:val="20"/>
          <w:lang w:val="tr-TR" w:bidi="ar-SA"/>
        </w:rPr>
      </w:pPr>
      <w:r>
        <w:rPr>
          <w:rFonts w:asciiTheme="majorBidi" w:eastAsia="Times New Roman" w:hAnsiTheme="majorBidi" w:cstheme="majorBidi"/>
          <w:sz w:val="20"/>
          <w:szCs w:val="20"/>
          <w:lang w:val="tr-TR" w:bidi="ar-SA"/>
        </w:rPr>
        <w:t>Zamanlaması programlanabilen konveyör hattı olmalı.</w:t>
      </w:r>
    </w:p>
    <w:p w14:paraId="473224A0" w14:textId="77777777" w:rsidR="00403010" w:rsidRPr="00776AB7" w:rsidRDefault="00403010" w:rsidP="00403010">
      <w:pPr>
        <w:autoSpaceDE w:val="0"/>
        <w:autoSpaceDN w:val="0"/>
        <w:adjustRightInd w:val="0"/>
        <w:spacing w:before="0" w:after="120"/>
        <w:ind w:firstLine="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2.2 Fonksiyonel Özellikler</w:t>
      </w:r>
    </w:p>
    <w:p w14:paraId="69B3FA65" w14:textId="77777777" w:rsidR="00403010" w:rsidRPr="00776AB7" w:rsidRDefault="00403010" w:rsidP="00403010">
      <w:pPr>
        <w:numPr>
          <w:ilvl w:val="0"/>
          <w:numId w:val="32"/>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b/>
          <w:bCs/>
          <w:sz w:val="20"/>
          <w:szCs w:val="20"/>
          <w:lang w:val="tr-TR" w:bidi="ar-SA"/>
        </w:rPr>
        <w:t>Saya Tıraşı Modülü:</w:t>
      </w:r>
    </w:p>
    <w:p w14:paraId="3899E097" w14:textId="77777777" w:rsidR="00403010" w:rsidRPr="00776AB7" w:rsidRDefault="00403010" w:rsidP="00403010">
      <w:pPr>
        <w:numPr>
          <w:ilvl w:val="1"/>
          <w:numId w:val="32"/>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Deri ve sentetik saya malzemelerini hassas şekilde tıraş edebilme.</w:t>
      </w:r>
    </w:p>
    <w:p w14:paraId="0249C9EA" w14:textId="77777777" w:rsidR="00403010" w:rsidRPr="00776AB7" w:rsidRDefault="00403010" w:rsidP="00403010">
      <w:pPr>
        <w:numPr>
          <w:ilvl w:val="1"/>
          <w:numId w:val="32"/>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Tıraş kalınlığı ayarlanabilir (0,2 mm – 2 mm arası).</w:t>
      </w:r>
    </w:p>
    <w:p w14:paraId="63D3CD4E" w14:textId="77777777" w:rsidR="00403010" w:rsidRPr="00776AB7" w:rsidRDefault="00403010" w:rsidP="00403010">
      <w:pPr>
        <w:numPr>
          <w:ilvl w:val="1"/>
          <w:numId w:val="32"/>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Vakumlu atık toplama sistemi ile temiz çalışma ortamı sağlamalı.</w:t>
      </w:r>
    </w:p>
    <w:p w14:paraId="4F780520" w14:textId="77777777" w:rsidR="00403010" w:rsidRPr="00776AB7" w:rsidRDefault="00403010" w:rsidP="00403010">
      <w:pPr>
        <w:numPr>
          <w:ilvl w:val="1"/>
          <w:numId w:val="32"/>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Saya altı tıraşı ve saya yan tıraşını işlemlerini otomatik olarak yapabilmeli.</w:t>
      </w:r>
    </w:p>
    <w:p w14:paraId="4A697AA9" w14:textId="42242019" w:rsidR="00403010" w:rsidRPr="00776AB7" w:rsidRDefault="00DE2A00" w:rsidP="00403010">
      <w:pPr>
        <w:numPr>
          <w:ilvl w:val="0"/>
          <w:numId w:val="33"/>
        </w:numPr>
        <w:autoSpaceDE w:val="0"/>
        <w:autoSpaceDN w:val="0"/>
        <w:adjustRightInd w:val="0"/>
        <w:spacing w:before="0" w:after="120"/>
        <w:rPr>
          <w:rFonts w:asciiTheme="majorBidi" w:eastAsia="Times New Roman" w:hAnsiTheme="majorBidi" w:cstheme="majorBidi"/>
          <w:b/>
          <w:sz w:val="20"/>
          <w:szCs w:val="20"/>
          <w:lang w:val="tr-TR" w:bidi="ar-SA"/>
        </w:rPr>
      </w:pPr>
      <w:r>
        <w:rPr>
          <w:rFonts w:asciiTheme="majorBidi" w:eastAsia="Times New Roman" w:hAnsiTheme="majorBidi" w:cstheme="majorBidi"/>
          <w:b/>
          <w:bCs/>
          <w:sz w:val="20"/>
          <w:szCs w:val="20"/>
          <w:lang w:val="tr-TR" w:bidi="ar-SA"/>
        </w:rPr>
        <w:t>Kenar Çizme</w:t>
      </w:r>
      <w:r w:rsidR="00403010" w:rsidRPr="00776AB7">
        <w:rPr>
          <w:rFonts w:asciiTheme="majorBidi" w:eastAsia="Times New Roman" w:hAnsiTheme="majorBidi" w:cstheme="majorBidi"/>
          <w:b/>
          <w:bCs/>
          <w:sz w:val="20"/>
          <w:szCs w:val="20"/>
          <w:lang w:val="tr-TR" w:bidi="ar-SA"/>
        </w:rPr>
        <w:t xml:space="preserve"> Modülü:</w:t>
      </w:r>
    </w:p>
    <w:p w14:paraId="6A4C4840" w14:textId="5E15B2C2" w:rsidR="00DE2A00" w:rsidRPr="00DE2A00" w:rsidRDefault="00DE2A00" w:rsidP="00DE2A00">
      <w:pPr>
        <w:pStyle w:val="ListeParagraf"/>
        <w:numPr>
          <w:ilvl w:val="1"/>
          <w:numId w:val="33"/>
        </w:numPr>
        <w:autoSpaceDE w:val="0"/>
        <w:autoSpaceDN w:val="0"/>
        <w:adjustRightInd w:val="0"/>
        <w:spacing w:before="0" w:after="120" w:line="360" w:lineRule="auto"/>
        <w:rPr>
          <w:rFonts w:asciiTheme="majorBidi" w:eastAsia="Times New Roman" w:hAnsiTheme="majorBidi" w:cstheme="majorBidi"/>
          <w:bCs/>
          <w:sz w:val="20"/>
          <w:szCs w:val="20"/>
          <w:lang w:val="tr-TR" w:bidi="ar-SA"/>
        </w:rPr>
      </w:pPr>
      <w:r w:rsidRPr="00DE2A00">
        <w:rPr>
          <w:rFonts w:asciiTheme="majorBidi" w:eastAsia="Times New Roman" w:hAnsiTheme="majorBidi" w:cstheme="majorBidi"/>
          <w:bCs/>
          <w:sz w:val="20"/>
          <w:szCs w:val="20"/>
          <w:lang w:val="tr-TR" w:bidi="ar-SA"/>
        </w:rPr>
        <w:t>Ayakkabı tabanı ve saya birleşim hattında otomatik kenar çizme işlemi yapabilmeli.</w:t>
      </w:r>
    </w:p>
    <w:p w14:paraId="47AAA646" w14:textId="4799F3C4" w:rsidR="00DE2A00" w:rsidRPr="00DE2A00" w:rsidRDefault="00DE2A00" w:rsidP="00DE2A00">
      <w:pPr>
        <w:pStyle w:val="ListeParagraf"/>
        <w:numPr>
          <w:ilvl w:val="1"/>
          <w:numId w:val="33"/>
        </w:numPr>
        <w:autoSpaceDE w:val="0"/>
        <w:autoSpaceDN w:val="0"/>
        <w:adjustRightInd w:val="0"/>
        <w:spacing w:before="0" w:after="120" w:line="360" w:lineRule="auto"/>
        <w:rPr>
          <w:rFonts w:asciiTheme="majorBidi" w:eastAsia="Times New Roman" w:hAnsiTheme="majorBidi" w:cstheme="majorBidi"/>
          <w:bCs/>
          <w:sz w:val="20"/>
          <w:szCs w:val="20"/>
          <w:lang w:val="tr-TR" w:bidi="ar-SA"/>
        </w:rPr>
      </w:pPr>
      <w:r w:rsidRPr="00DE2A00">
        <w:rPr>
          <w:rFonts w:asciiTheme="majorBidi" w:eastAsia="Times New Roman" w:hAnsiTheme="majorBidi" w:cstheme="majorBidi"/>
          <w:bCs/>
          <w:sz w:val="20"/>
          <w:szCs w:val="20"/>
          <w:lang w:val="tr-TR" w:bidi="ar-SA"/>
        </w:rPr>
        <w:t>Çizgi derinliği ve genişliği ayarlanabilir olmalı.</w:t>
      </w:r>
    </w:p>
    <w:p w14:paraId="04EBD5AC" w14:textId="49C6F9EE" w:rsidR="00DE2A00" w:rsidRPr="00752352" w:rsidRDefault="00DE2A00" w:rsidP="00752352">
      <w:pPr>
        <w:pStyle w:val="ListeParagraf"/>
        <w:numPr>
          <w:ilvl w:val="1"/>
          <w:numId w:val="33"/>
        </w:numPr>
        <w:autoSpaceDE w:val="0"/>
        <w:autoSpaceDN w:val="0"/>
        <w:adjustRightInd w:val="0"/>
        <w:spacing w:before="0" w:after="120" w:line="360" w:lineRule="auto"/>
        <w:rPr>
          <w:rFonts w:asciiTheme="majorBidi" w:eastAsia="Times New Roman" w:hAnsiTheme="majorBidi" w:cstheme="majorBidi"/>
          <w:bCs/>
          <w:sz w:val="20"/>
          <w:szCs w:val="20"/>
          <w:lang w:val="tr-TR" w:bidi="ar-SA"/>
        </w:rPr>
      </w:pPr>
      <w:r w:rsidRPr="00DE2A00">
        <w:rPr>
          <w:rFonts w:asciiTheme="majorBidi" w:eastAsia="Times New Roman" w:hAnsiTheme="majorBidi" w:cstheme="majorBidi"/>
          <w:bCs/>
          <w:sz w:val="20"/>
          <w:szCs w:val="20"/>
          <w:lang w:val="tr-TR" w:bidi="ar-SA"/>
        </w:rPr>
        <w:t>Çizim doğruluğu sensörlerle kontrol edilerek estetik kaliteyi garanti etmeli.</w:t>
      </w:r>
    </w:p>
    <w:p w14:paraId="3C2E4C57" w14:textId="061C40BA" w:rsidR="00DE2A00" w:rsidRPr="00752352" w:rsidRDefault="00DE2A00" w:rsidP="00DE2A00">
      <w:pPr>
        <w:pStyle w:val="ListeParagraf"/>
        <w:numPr>
          <w:ilvl w:val="0"/>
          <w:numId w:val="33"/>
        </w:numPr>
        <w:autoSpaceDE w:val="0"/>
        <w:autoSpaceDN w:val="0"/>
        <w:adjustRightInd w:val="0"/>
        <w:spacing w:before="0" w:after="120"/>
        <w:rPr>
          <w:rFonts w:asciiTheme="majorBidi" w:eastAsia="Times New Roman" w:hAnsiTheme="majorBidi" w:cstheme="majorBidi"/>
          <w:bCs/>
          <w:sz w:val="20"/>
          <w:szCs w:val="20"/>
          <w:lang w:val="tr-TR" w:bidi="ar-SA"/>
        </w:rPr>
      </w:pPr>
      <w:r w:rsidRPr="00DE2A00">
        <w:rPr>
          <w:rFonts w:asciiTheme="majorBidi" w:eastAsia="Times New Roman" w:hAnsiTheme="majorBidi" w:cstheme="majorBidi"/>
          <w:b/>
          <w:bCs/>
          <w:sz w:val="20"/>
          <w:szCs w:val="20"/>
          <w:lang w:val="tr-TR" w:bidi="ar-SA"/>
        </w:rPr>
        <w:t>Yapıştırıcı Sürme Modülü:</w:t>
      </w:r>
    </w:p>
    <w:p w14:paraId="57336837" w14:textId="77777777" w:rsidR="00DE2A00" w:rsidRPr="00DE2A00" w:rsidRDefault="00DE2A00" w:rsidP="00DE2A00">
      <w:pPr>
        <w:pStyle w:val="ListeParagraf"/>
        <w:numPr>
          <w:ilvl w:val="1"/>
          <w:numId w:val="33"/>
        </w:numPr>
        <w:autoSpaceDE w:val="0"/>
        <w:autoSpaceDN w:val="0"/>
        <w:adjustRightInd w:val="0"/>
        <w:spacing w:before="0" w:after="120" w:line="360" w:lineRule="auto"/>
        <w:rPr>
          <w:rFonts w:asciiTheme="majorBidi" w:eastAsia="Times New Roman" w:hAnsiTheme="majorBidi" w:cstheme="majorBidi"/>
          <w:bCs/>
          <w:sz w:val="20"/>
          <w:szCs w:val="20"/>
          <w:lang w:val="tr-TR" w:bidi="ar-SA"/>
        </w:rPr>
      </w:pPr>
      <w:r w:rsidRPr="00DE2A00">
        <w:rPr>
          <w:rFonts w:asciiTheme="majorBidi" w:eastAsia="Times New Roman" w:hAnsiTheme="majorBidi" w:cstheme="majorBidi"/>
          <w:bCs/>
          <w:sz w:val="20"/>
          <w:szCs w:val="20"/>
          <w:lang w:val="tr-TR" w:bidi="ar-SA"/>
        </w:rPr>
        <w:t>Saya ve taban birleşim yüzeylerine otomatik yapıştırıcı uygulayabilmeli.</w:t>
      </w:r>
    </w:p>
    <w:p w14:paraId="6A31F22D" w14:textId="77777777" w:rsidR="00DE2A00" w:rsidRPr="00DE2A00" w:rsidRDefault="00DE2A00" w:rsidP="00DE2A00">
      <w:pPr>
        <w:pStyle w:val="ListeParagraf"/>
        <w:numPr>
          <w:ilvl w:val="1"/>
          <w:numId w:val="33"/>
        </w:numPr>
        <w:autoSpaceDE w:val="0"/>
        <w:autoSpaceDN w:val="0"/>
        <w:adjustRightInd w:val="0"/>
        <w:spacing w:before="0" w:after="120" w:line="360" w:lineRule="auto"/>
        <w:rPr>
          <w:rFonts w:asciiTheme="majorBidi" w:eastAsia="Times New Roman" w:hAnsiTheme="majorBidi" w:cstheme="majorBidi"/>
          <w:bCs/>
          <w:sz w:val="20"/>
          <w:szCs w:val="20"/>
          <w:lang w:val="tr-TR" w:bidi="ar-SA"/>
        </w:rPr>
      </w:pPr>
      <w:r w:rsidRPr="00DE2A00">
        <w:rPr>
          <w:rFonts w:asciiTheme="majorBidi" w:eastAsia="Times New Roman" w:hAnsiTheme="majorBidi" w:cstheme="majorBidi"/>
          <w:bCs/>
          <w:sz w:val="20"/>
          <w:szCs w:val="20"/>
          <w:lang w:val="tr-TR" w:bidi="ar-SA"/>
        </w:rPr>
        <w:t>Yapıştırıcı miktarı ve sürme hızı ayarlanabilir olmalı.</w:t>
      </w:r>
    </w:p>
    <w:p w14:paraId="19248D47" w14:textId="77777777" w:rsidR="00DE2A00" w:rsidRPr="00DE2A00" w:rsidRDefault="00DE2A00" w:rsidP="00DE2A00">
      <w:pPr>
        <w:pStyle w:val="ListeParagraf"/>
        <w:numPr>
          <w:ilvl w:val="1"/>
          <w:numId w:val="33"/>
        </w:numPr>
        <w:autoSpaceDE w:val="0"/>
        <w:autoSpaceDN w:val="0"/>
        <w:adjustRightInd w:val="0"/>
        <w:spacing w:before="0" w:after="120" w:line="360" w:lineRule="auto"/>
        <w:rPr>
          <w:rFonts w:asciiTheme="majorBidi" w:eastAsia="Times New Roman" w:hAnsiTheme="majorBidi" w:cstheme="majorBidi"/>
          <w:bCs/>
          <w:sz w:val="20"/>
          <w:szCs w:val="20"/>
          <w:lang w:val="tr-TR" w:bidi="ar-SA"/>
        </w:rPr>
      </w:pPr>
      <w:r w:rsidRPr="00DE2A00">
        <w:rPr>
          <w:rFonts w:asciiTheme="majorBidi" w:eastAsia="Times New Roman" w:hAnsiTheme="majorBidi" w:cstheme="majorBidi"/>
          <w:bCs/>
          <w:sz w:val="20"/>
          <w:szCs w:val="20"/>
          <w:lang w:val="tr-TR" w:bidi="ar-SA"/>
        </w:rPr>
        <w:t>Farklı yapıştırıcı türlerine uyumlu olmalı.</w:t>
      </w:r>
    </w:p>
    <w:p w14:paraId="7D25A188" w14:textId="019BB04A" w:rsidR="00DE2A00" w:rsidRPr="00DE2A00" w:rsidRDefault="00DE2A00" w:rsidP="00DE2A00">
      <w:pPr>
        <w:pStyle w:val="ListeParagraf"/>
        <w:numPr>
          <w:ilvl w:val="1"/>
          <w:numId w:val="33"/>
        </w:numPr>
        <w:autoSpaceDE w:val="0"/>
        <w:autoSpaceDN w:val="0"/>
        <w:adjustRightInd w:val="0"/>
        <w:spacing w:before="0" w:after="120" w:line="360" w:lineRule="auto"/>
        <w:rPr>
          <w:rFonts w:asciiTheme="majorBidi" w:eastAsia="Times New Roman" w:hAnsiTheme="majorBidi" w:cstheme="majorBidi"/>
          <w:bCs/>
          <w:sz w:val="20"/>
          <w:szCs w:val="20"/>
          <w:lang w:val="tr-TR" w:bidi="ar-SA"/>
        </w:rPr>
      </w:pPr>
      <w:r w:rsidRPr="00DE2A00">
        <w:rPr>
          <w:rFonts w:asciiTheme="majorBidi" w:eastAsia="Times New Roman" w:hAnsiTheme="majorBidi" w:cstheme="majorBidi"/>
          <w:bCs/>
          <w:sz w:val="20"/>
          <w:szCs w:val="20"/>
          <w:lang w:val="tr-TR" w:bidi="ar-SA"/>
        </w:rPr>
        <w:t>Uygulama sonrası yüzey düzgünlüğünü sensörlerle kontrol edebilmeli.</w:t>
      </w:r>
    </w:p>
    <w:p w14:paraId="463EA7EF" w14:textId="77777777" w:rsidR="00403010" w:rsidRPr="00776AB7" w:rsidRDefault="00403010" w:rsidP="00403010">
      <w:pPr>
        <w:numPr>
          <w:ilvl w:val="0"/>
          <w:numId w:val="33"/>
        </w:numPr>
        <w:autoSpaceDE w:val="0"/>
        <w:autoSpaceDN w:val="0"/>
        <w:adjustRightInd w:val="0"/>
        <w:spacing w:before="0" w:after="12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bCs/>
          <w:sz w:val="20"/>
          <w:szCs w:val="20"/>
          <w:lang w:val="tr-TR" w:bidi="ar-SA"/>
        </w:rPr>
        <w:t>Çoklu Üretim Modu:</w:t>
      </w:r>
    </w:p>
    <w:p w14:paraId="6CBD52AA" w14:textId="77777777" w:rsidR="00403010" w:rsidRPr="00776AB7" w:rsidRDefault="00403010" w:rsidP="00403010">
      <w:pPr>
        <w:autoSpaceDE w:val="0"/>
        <w:autoSpaceDN w:val="0"/>
        <w:adjustRightInd w:val="0"/>
        <w:spacing w:before="0" w:after="120"/>
        <w:ind w:firstLine="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t>  Sistem, farklı ayakkabı türleri (spor ayakkabı, klasik ayakkabı, iş ayakkabısı vb.) için önceden tanımlı üretim modlarına sahip olmalı.</w:t>
      </w:r>
    </w:p>
    <w:p w14:paraId="3619319B" w14:textId="77777777" w:rsidR="00403010" w:rsidRPr="00776AB7" w:rsidRDefault="00403010" w:rsidP="00403010">
      <w:pPr>
        <w:numPr>
          <w:ilvl w:val="1"/>
          <w:numId w:val="34"/>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t>Modlar arasında geçiş hızlı ve kullanıcı dostu olmalı.</w:t>
      </w:r>
    </w:p>
    <w:p w14:paraId="7F90C5DF" w14:textId="37F9857F" w:rsidR="00403010" w:rsidRPr="00776AB7" w:rsidRDefault="00403010" w:rsidP="00403010">
      <w:pPr>
        <w:numPr>
          <w:ilvl w:val="1"/>
          <w:numId w:val="34"/>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t>Her üretim modu için parametreler (tıraş kalınlığı, yapıştırıcı miktarı, çekiçleme basıncı</w:t>
      </w:r>
      <w:r w:rsidR="00F73EA7">
        <w:rPr>
          <w:rFonts w:asciiTheme="majorBidi" w:eastAsia="Times New Roman" w:hAnsiTheme="majorBidi" w:cstheme="majorBidi"/>
          <w:bCs/>
          <w:sz w:val="20"/>
          <w:szCs w:val="20"/>
          <w:lang w:val="tr-TR" w:bidi="ar-SA"/>
        </w:rPr>
        <w:t>, kenar çizme</w:t>
      </w:r>
      <w:r w:rsidRPr="00776AB7">
        <w:rPr>
          <w:rFonts w:asciiTheme="majorBidi" w:eastAsia="Times New Roman" w:hAnsiTheme="majorBidi" w:cstheme="majorBidi"/>
          <w:bCs/>
          <w:sz w:val="20"/>
          <w:szCs w:val="20"/>
          <w:lang w:val="tr-TR" w:bidi="ar-SA"/>
        </w:rPr>
        <w:t xml:space="preserve"> vb.) otomatik olarak ayarlanabilmeli.</w:t>
      </w:r>
    </w:p>
    <w:p w14:paraId="7003EF8C" w14:textId="77777777" w:rsidR="00403010" w:rsidRPr="00776AB7" w:rsidRDefault="00403010" w:rsidP="00403010">
      <w:pPr>
        <w:numPr>
          <w:ilvl w:val="1"/>
          <w:numId w:val="34"/>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t>Kullanıcı, yeni üretim modlarını tanımlayabilmeli ve sisteme kaydedebilmelidir.</w:t>
      </w:r>
    </w:p>
    <w:p w14:paraId="6209D1A8" w14:textId="77777777" w:rsidR="00403010" w:rsidRPr="00776AB7" w:rsidRDefault="00403010" w:rsidP="00403010">
      <w:pPr>
        <w:numPr>
          <w:ilvl w:val="0"/>
          <w:numId w:val="34"/>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Akıllı Malzeme Besleme Sistemi:</w:t>
      </w:r>
    </w:p>
    <w:p w14:paraId="2DBD075A" w14:textId="77777777" w:rsidR="00403010" w:rsidRPr="00776AB7" w:rsidRDefault="00403010" w:rsidP="00403010">
      <w:pPr>
        <w:numPr>
          <w:ilvl w:val="0"/>
          <w:numId w:val="35"/>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Saya, taban ve diğer üretim parçalarını otomatik olarak besleyebilmeli.</w:t>
      </w:r>
    </w:p>
    <w:p w14:paraId="47CFE20F" w14:textId="77777777" w:rsidR="00403010" w:rsidRPr="00776AB7" w:rsidRDefault="00403010" w:rsidP="00403010">
      <w:pPr>
        <w:numPr>
          <w:ilvl w:val="0"/>
          <w:numId w:val="35"/>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Malzeme stoklarını sensörlerle takip ederek eksiklikleri önceden raporlamalı.</w:t>
      </w:r>
    </w:p>
    <w:p w14:paraId="0D20358A" w14:textId="77777777" w:rsidR="00403010" w:rsidRPr="00776AB7" w:rsidRDefault="00403010" w:rsidP="00403010">
      <w:pPr>
        <w:numPr>
          <w:ilvl w:val="0"/>
          <w:numId w:val="35"/>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Farklı malzeme türlerini tanıyabilmeli ve uygun besleme hızını ayarlayabilmeli.</w:t>
      </w:r>
    </w:p>
    <w:p w14:paraId="27B2ABAD" w14:textId="77777777" w:rsidR="00403010" w:rsidRPr="00776AB7" w:rsidRDefault="00403010" w:rsidP="00403010">
      <w:pPr>
        <w:numPr>
          <w:ilvl w:val="0"/>
          <w:numId w:val="35"/>
        </w:numPr>
        <w:autoSpaceDE w:val="0"/>
        <w:autoSpaceDN w:val="0"/>
        <w:adjustRightInd w:val="0"/>
        <w:spacing w:before="0" w:after="12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sz w:val="20"/>
          <w:szCs w:val="20"/>
          <w:lang w:val="tr-TR" w:bidi="ar-SA"/>
        </w:rPr>
        <w:t>Üretim hattına kesintisiz malzeme akışı sağlayarak verimliliği artırmalı.</w:t>
      </w:r>
    </w:p>
    <w:p w14:paraId="0C70DCB3" w14:textId="77777777" w:rsidR="00403010" w:rsidRPr="00776AB7" w:rsidRDefault="00403010" w:rsidP="00403010">
      <w:pPr>
        <w:autoSpaceDE w:val="0"/>
        <w:autoSpaceDN w:val="0"/>
        <w:adjustRightInd w:val="0"/>
        <w:spacing w:before="0" w:after="120"/>
        <w:ind w:firstLine="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t>  Operatör müdahalesini minimuma indirerek insan hatasını azaltmalı.</w:t>
      </w:r>
    </w:p>
    <w:p w14:paraId="60CF7220" w14:textId="77777777" w:rsidR="00403010" w:rsidRPr="00776AB7" w:rsidRDefault="00403010" w:rsidP="00403010">
      <w:pPr>
        <w:autoSpaceDE w:val="0"/>
        <w:autoSpaceDN w:val="0"/>
        <w:adjustRightInd w:val="0"/>
        <w:spacing w:before="0" w:after="120"/>
        <w:ind w:firstLine="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2.3 İleri Teknoloji Özellikleri</w:t>
      </w:r>
    </w:p>
    <w:p w14:paraId="115A312F" w14:textId="77777777" w:rsidR="00403010" w:rsidRPr="00776AB7" w:rsidRDefault="00403010" w:rsidP="00403010">
      <w:pPr>
        <w:numPr>
          <w:ilvl w:val="0"/>
          <w:numId w:val="36"/>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t>Akıllı görüntüleme/sensör sistemleri ile saya ve taban parçalarını otomatik tanıyabilmeli.</w:t>
      </w:r>
    </w:p>
    <w:p w14:paraId="4C1D9FB5" w14:textId="77777777" w:rsidR="00403010" w:rsidRPr="00776AB7" w:rsidRDefault="00403010" w:rsidP="00403010">
      <w:pPr>
        <w:numPr>
          <w:ilvl w:val="0"/>
          <w:numId w:val="36"/>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t>Yapay zekâ destekli kalite kontrol ve hata tespiti yapabilmeli.</w:t>
      </w:r>
    </w:p>
    <w:p w14:paraId="2784AF1C" w14:textId="77777777" w:rsidR="00403010" w:rsidRPr="00776AB7" w:rsidRDefault="00403010" w:rsidP="00403010">
      <w:pPr>
        <w:numPr>
          <w:ilvl w:val="0"/>
          <w:numId w:val="36"/>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lastRenderedPageBreak/>
        <w:t>Uzaktan izleme, yazılım güncelleme ve arıza teşhisi yapılabilmeli.</w:t>
      </w:r>
    </w:p>
    <w:p w14:paraId="283E7C2C" w14:textId="77777777" w:rsidR="00403010" w:rsidRPr="00776AB7" w:rsidRDefault="00403010" w:rsidP="00403010">
      <w:pPr>
        <w:numPr>
          <w:ilvl w:val="0"/>
          <w:numId w:val="36"/>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t>Enerji tüketimini optimize eden akıllı kontrol sistemi bulunmalı.</w:t>
      </w:r>
    </w:p>
    <w:p w14:paraId="002E63E7" w14:textId="77777777" w:rsidR="00403010" w:rsidRPr="00776AB7" w:rsidRDefault="00403010" w:rsidP="00403010">
      <w:pPr>
        <w:numPr>
          <w:ilvl w:val="0"/>
          <w:numId w:val="36"/>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t>Üretim verilerini kaydedip raporlayarak verimlilik analizleri yapılabilmeli.</w:t>
      </w:r>
    </w:p>
    <w:p w14:paraId="0EBB4613" w14:textId="77777777" w:rsidR="00403010" w:rsidRPr="00776AB7" w:rsidRDefault="00403010" w:rsidP="00403010">
      <w:pPr>
        <w:numPr>
          <w:ilvl w:val="0"/>
          <w:numId w:val="36"/>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Cs/>
          <w:sz w:val="20"/>
          <w:szCs w:val="20"/>
          <w:lang w:val="tr-TR" w:bidi="ar-SA"/>
        </w:rPr>
        <w:t>Kontrol paneli en az Türkçe ve İngilizce dil seçeneklerine sahip olmalı.</w:t>
      </w:r>
    </w:p>
    <w:p w14:paraId="417C0060" w14:textId="77777777" w:rsidR="00403010" w:rsidRPr="00776AB7" w:rsidRDefault="00403010" w:rsidP="00403010">
      <w:pPr>
        <w:autoSpaceDE w:val="0"/>
        <w:autoSpaceDN w:val="0"/>
        <w:adjustRightInd w:val="0"/>
        <w:spacing w:before="0" w:after="120"/>
        <w:ind w:firstLine="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2.4 Teslim ve Kurulum</w:t>
      </w:r>
    </w:p>
    <w:p w14:paraId="4D2730EE" w14:textId="77777777" w:rsidR="00403010" w:rsidRPr="00776AB7" w:rsidRDefault="00403010" w:rsidP="00403010">
      <w:pPr>
        <w:numPr>
          <w:ilvl w:val="0"/>
          <w:numId w:val="37"/>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
          <w:sz w:val="20"/>
          <w:szCs w:val="20"/>
          <w:lang w:val="tr-TR" w:bidi="ar-SA"/>
        </w:rPr>
        <w:t>Teslim süresi</w:t>
      </w:r>
      <w:r w:rsidRPr="00776AB7">
        <w:rPr>
          <w:rFonts w:asciiTheme="majorBidi" w:eastAsia="Times New Roman" w:hAnsiTheme="majorBidi" w:cstheme="majorBidi"/>
          <w:bCs/>
          <w:sz w:val="20"/>
          <w:szCs w:val="20"/>
          <w:lang w:val="tr-TR" w:bidi="ar-SA"/>
        </w:rPr>
        <w:t>: Sözleşme imzalandıktan sonra en geç 120 gün.</w:t>
      </w:r>
    </w:p>
    <w:p w14:paraId="738D0681" w14:textId="77777777" w:rsidR="00403010" w:rsidRPr="00776AB7" w:rsidRDefault="00403010" w:rsidP="00403010">
      <w:pPr>
        <w:numPr>
          <w:ilvl w:val="0"/>
          <w:numId w:val="37"/>
        </w:numPr>
        <w:autoSpaceDE w:val="0"/>
        <w:autoSpaceDN w:val="0"/>
        <w:adjustRightInd w:val="0"/>
        <w:spacing w:before="0" w:after="120"/>
        <w:rPr>
          <w:rFonts w:asciiTheme="majorBidi" w:eastAsia="Times New Roman" w:hAnsiTheme="majorBidi" w:cstheme="majorBidi"/>
          <w:bCs/>
          <w:sz w:val="20"/>
          <w:szCs w:val="20"/>
          <w:lang w:val="tr-TR" w:bidi="ar-SA"/>
        </w:rPr>
      </w:pPr>
      <w:r w:rsidRPr="00776AB7">
        <w:rPr>
          <w:rFonts w:asciiTheme="majorBidi" w:eastAsia="Times New Roman" w:hAnsiTheme="majorBidi" w:cstheme="majorBidi"/>
          <w:b/>
          <w:sz w:val="20"/>
          <w:szCs w:val="20"/>
          <w:lang w:val="tr-TR" w:bidi="ar-SA"/>
        </w:rPr>
        <w:t>Kurulum</w:t>
      </w:r>
      <w:r w:rsidRPr="00776AB7">
        <w:rPr>
          <w:rFonts w:asciiTheme="majorBidi" w:eastAsia="Times New Roman" w:hAnsiTheme="majorBidi" w:cstheme="majorBidi"/>
          <w:bCs/>
          <w:sz w:val="20"/>
          <w:szCs w:val="20"/>
          <w:lang w:val="tr-TR" w:bidi="ar-SA"/>
        </w:rPr>
        <w:t>: Teslimden itibaren 15 gün içinde tamamlanmalı.</w:t>
      </w:r>
    </w:p>
    <w:p w14:paraId="043F8039" w14:textId="77777777" w:rsidR="00403010" w:rsidRPr="00776AB7" w:rsidRDefault="00403010" w:rsidP="00403010">
      <w:pPr>
        <w:numPr>
          <w:ilvl w:val="0"/>
          <w:numId w:val="37"/>
        </w:numPr>
        <w:autoSpaceDE w:val="0"/>
        <w:autoSpaceDN w:val="0"/>
        <w:adjustRightInd w:val="0"/>
        <w:spacing w:before="0" w:after="12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Eğitim</w:t>
      </w:r>
      <w:r w:rsidRPr="00776AB7">
        <w:rPr>
          <w:rFonts w:asciiTheme="majorBidi" w:eastAsia="Times New Roman" w:hAnsiTheme="majorBidi" w:cstheme="majorBidi"/>
          <w:bCs/>
          <w:sz w:val="20"/>
          <w:szCs w:val="20"/>
          <w:lang w:val="tr-TR" w:bidi="ar-SA"/>
        </w:rPr>
        <w:t>: En az 5 gün süreyle operatörlere kullanım eğitimi verilmeli</w:t>
      </w:r>
      <w:r w:rsidRPr="00776AB7">
        <w:rPr>
          <w:rFonts w:asciiTheme="majorBidi" w:eastAsia="Times New Roman" w:hAnsiTheme="majorBidi" w:cstheme="majorBidi"/>
          <w:b/>
          <w:sz w:val="20"/>
          <w:szCs w:val="20"/>
          <w:lang w:val="tr-TR" w:bidi="ar-SA"/>
        </w:rPr>
        <w:t>.</w:t>
      </w:r>
    </w:p>
    <w:p w14:paraId="1326B9D7" w14:textId="77777777" w:rsidR="00403010" w:rsidRPr="00776AB7" w:rsidRDefault="00403010" w:rsidP="00403010">
      <w:pPr>
        <w:autoSpaceDE w:val="0"/>
        <w:autoSpaceDN w:val="0"/>
        <w:adjustRightInd w:val="0"/>
        <w:spacing w:before="0" w:after="120"/>
        <w:ind w:firstLine="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2.5 Garanti ve Servis</w:t>
      </w:r>
    </w:p>
    <w:p w14:paraId="4FB42A3F" w14:textId="77777777" w:rsidR="00403010" w:rsidRPr="00776AB7" w:rsidRDefault="00403010" w:rsidP="00403010">
      <w:pPr>
        <w:numPr>
          <w:ilvl w:val="0"/>
          <w:numId w:val="38"/>
        </w:numPr>
        <w:autoSpaceDE w:val="0"/>
        <w:autoSpaceDN w:val="0"/>
        <w:adjustRightInd w:val="0"/>
        <w:spacing w:before="0" w:after="12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 xml:space="preserve">Minimum </w:t>
      </w:r>
      <w:r w:rsidRPr="00776AB7">
        <w:rPr>
          <w:rFonts w:asciiTheme="majorBidi" w:eastAsia="Times New Roman" w:hAnsiTheme="majorBidi" w:cstheme="majorBidi"/>
          <w:b/>
          <w:bCs/>
          <w:sz w:val="20"/>
          <w:szCs w:val="20"/>
          <w:lang w:val="tr-TR" w:bidi="ar-SA"/>
        </w:rPr>
        <w:t>2 yıl garanti</w:t>
      </w:r>
      <w:r w:rsidRPr="00776AB7">
        <w:rPr>
          <w:rFonts w:asciiTheme="majorBidi" w:eastAsia="Times New Roman" w:hAnsiTheme="majorBidi" w:cstheme="majorBidi"/>
          <w:b/>
          <w:sz w:val="20"/>
          <w:szCs w:val="20"/>
          <w:lang w:val="tr-TR" w:bidi="ar-SA"/>
        </w:rPr>
        <w:t>.</w:t>
      </w:r>
    </w:p>
    <w:p w14:paraId="4DC5951E" w14:textId="77777777" w:rsidR="00403010" w:rsidRPr="00776AB7" w:rsidRDefault="00403010" w:rsidP="00403010">
      <w:pPr>
        <w:numPr>
          <w:ilvl w:val="0"/>
          <w:numId w:val="38"/>
        </w:numPr>
        <w:autoSpaceDE w:val="0"/>
        <w:autoSpaceDN w:val="0"/>
        <w:adjustRightInd w:val="0"/>
        <w:spacing w:before="0" w:after="12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 xml:space="preserve">Yedek parça temini en az </w:t>
      </w:r>
      <w:r w:rsidRPr="00776AB7">
        <w:rPr>
          <w:rFonts w:asciiTheme="majorBidi" w:eastAsia="Times New Roman" w:hAnsiTheme="majorBidi" w:cstheme="majorBidi"/>
          <w:b/>
          <w:bCs/>
          <w:sz w:val="20"/>
          <w:szCs w:val="20"/>
          <w:lang w:val="tr-TR" w:bidi="ar-SA"/>
        </w:rPr>
        <w:t>10 yıl süreyle</w:t>
      </w:r>
      <w:r w:rsidRPr="00776AB7">
        <w:rPr>
          <w:rFonts w:asciiTheme="majorBidi" w:eastAsia="Times New Roman" w:hAnsiTheme="majorBidi" w:cstheme="majorBidi"/>
          <w:b/>
          <w:sz w:val="20"/>
          <w:szCs w:val="20"/>
          <w:lang w:val="tr-TR" w:bidi="ar-SA"/>
        </w:rPr>
        <w:t xml:space="preserve"> sağlanmalı.</w:t>
      </w:r>
    </w:p>
    <w:p w14:paraId="2FF67EC2" w14:textId="77777777" w:rsidR="00403010" w:rsidRPr="00776AB7" w:rsidRDefault="00403010" w:rsidP="00403010">
      <w:pPr>
        <w:pStyle w:val="ListeParagraf"/>
        <w:numPr>
          <w:ilvl w:val="0"/>
          <w:numId w:val="3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 xml:space="preserve">Garanti süresi fatura tarihinden itibaren başlayacaktır. Teklif edilecek ürünlerin teknik destek ve onarım garantisi en az 2 (iki) yıl olacaktır. Yüklenici, malın; garanti süresi içinde gerek malzeme ve işçilik gerekse montaj hatalarından dolayı arızalanması halinde işçilik masrafı, değiştirilen parça bedeli ya da başka herhangi bir ad altında hiçbir ücret talep etmeksizin tamirini yapmak veya yaptırmakla yükümlüdür. </w:t>
      </w:r>
    </w:p>
    <w:p w14:paraId="1E69B0AB" w14:textId="77777777" w:rsidR="00403010" w:rsidRPr="00776AB7" w:rsidRDefault="00403010" w:rsidP="00403010">
      <w:pPr>
        <w:pStyle w:val="ListeParagraf"/>
        <w:numPr>
          <w:ilvl w:val="0"/>
          <w:numId w:val="3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 xml:space="preserve">Yüklenici firmanın tedarik ettiği ürünlere ait arızanın veya sorunun çözümünde Firma'nın sorumluluğu, kurum tarafından firmaya telefon veya mail yoluyla bildirmesiyle başlar. Ürün arızasının bildirilmesinden itibaren, yüklenici arızayı yurtiçinde gidermesi durumunda ürünü alıp en geç 10 iş gününde tamir edip teslim edilecektir. Ürün arızasının yurtdışında giderilmesi durumda yüklenici gümrük süreçleri dahil 30 gün içerisinde tamir edip teslim edecektir. Yüklenici, bir üst maddede verilen süreler içerisinde arızası çözülmeyen/çözülemeyen ürünler yerine aynı veya muadil yeni bir ürün verecektir. Satın alınan mal ve hizmetler en az 2 (iki) yıl süreyle yüklenicinin ücretsiz parça bakım onarım garantisi altında olacaktır. </w:t>
      </w:r>
    </w:p>
    <w:p w14:paraId="57AB61F1" w14:textId="77777777" w:rsidR="00403010" w:rsidRPr="00776AB7" w:rsidRDefault="00403010" w:rsidP="00403010">
      <w:pPr>
        <w:pStyle w:val="ListeParagraf"/>
        <w:numPr>
          <w:ilvl w:val="0"/>
          <w:numId w:val="3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Yüklenici, sözleşmede belirtildiği şekilde malların ulaşacakları yere nakli sırasında hasar görmelerini engellemek için uygun şekilde paketlemelidir.</w:t>
      </w:r>
    </w:p>
    <w:p w14:paraId="64D941E0" w14:textId="77777777" w:rsidR="00403010" w:rsidRPr="00776AB7" w:rsidRDefault="00403010" w:rsidP="00403010">
      <w:pPr>
        <w:pStyle w:val="ListeParagraf"/>
        <w:numPr>
          <w:ilvl w:val="0"/>
          <w:numId w:val="3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 xml:space="preserve">Şartnamesinde belirtilen nitelik ve kalitede olmayan mallar reddedilir. </w:t>
      </w:r>
    </w:p>
    <w:p w14:paraId="7DC11AB8" w14:textId="77777777" w:rsidR="00403010" w:rsidRPr="00EB17CA" w:rsidRDefault="00403010" w:rsidP="00403010">
      <w:pPr>
        <w:autoSpaceDE w:val="0"/>
        <w:autoSpaceDN w:val="0"/>
        <w:adjustRightInd w:val="0"/>
        <w:spacing w:before="0" w:after="120"/>
        <w:ind w:left="360" w:firstLine="0"/>
        <w:rPr>
          <w:rFonts w:asciiTheme="majorBidi" w:eastAsia="Times New Roman" w:hAnsiTheme="majorBidi" w:cstheme="majorBidi"/>
          <w:b/>
          <w:sz w:val="20"/>
          <w:szCs w:val="20"/>
          <w:highlight w:val="yellow"/>
          <w:lang w:val="tr-TR" w:bidi="ar-SA"/>
        </w:rPr>
      </w:pPr>
    </w:p>
    <w:p w14:paraId="742AF7B5" w14:textId="77777777" w:rsidR="00403010" w:rsidRPr="00776AB7" w:rsidRDefault="00403010" w:rsidP="00403010">
      <w:pPr>
        <w:autoSpaceDE w:val="0"/>
        <w:autoSpaceDN w:val="0"/>
        <w:adjustRightInd w:val="0"/>
        <w:spacing w:before="0" w:after="120"/>
        <w:ind w:firstLine="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2.6 Belgeler</w:t>
      </w:r>
    </w:p>
    <w:p w14:paraId="2F6DC621" w14:textId="77777777" w:rsidR="00403010" w:rsidRPr="00776AB7" w:rsidRDefault="00403010" w:rsidP="00403010">
      <w:pPr>
        <w:numPr>
          <w:ilvl w:val="0"/>
          <w:numId w:val="39"/>
        </w:numPr>
        <w:autoSpaceDE w:val="0"/>
        <w:autoSpaceDN w:val="0"/>
        <w:adjustRightInd w:val="0"/>
        <w:spacing w:before="0" w:after="12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CE sertifikası</w:t>
      </w:r>
    </w:p>
    <w:p w14:paraId="21569EB5" w14:textId="77777777" w:rsidR="00403010" w:rsidRPr="00776AB7" w:rsidRDefault="00403010" w:rsidP="00403010">
      <w:pPr>
        <w:numPr>
          <w:ilvl w:val="0"/>
          <w:numId w:val="39"/>
        </w:numPr>
        <w:autoSpaceDE w:val="0"/>
        <w:autoSpaceDN w:val="0"/>
        <w:adjustRightInd w:val="0"/>
        <w:spacing w:before="0" w:after="12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ISO 9001 kalite belgesi</w:t>
      </w:r>
    </w:p>
    <w:p w14:paraId="13133A82" w14:textId="77777777" w:rsidR="00403010" w:rsidRPr="00776AB7" w:rsidRDefault="00403010" w:rsidP="00403010">
      <w:pPr>
        <w:numPr>
          <w:ilvl w:val="0"/>
          <w:numId w:val="39"/>
        </w:numPr>
        <w:autoSpaceDE w:val="0"/>
        <w:autoSpaceDN w:val="0"/>
        <w:adjustRightInd w:val="0"/>
        <w:spacing w:before="0" w:after="12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Kullanım kılavuzu (Türkçe ve İngilizce)</w:t>
      </w:r>
    </w:p>
    <w:p w14:paraId="63B83BE8" w14:textId="77777777" w:rsidR="00403010" w:rsidRPr="00776AB7" w:rsidRDefault="00403010" w:rsidP="00403010">
      <w:pPr>
        <w:numPr>
          <w:ilvl w:val="0"/>
          <w:numId w:val="39"/>
        </w:numPr>
        <w:autoSpaceDE w:val="0"/>
        <w:autoSpaceDN w:val="0"/>
        <w:adjustRightInd w:val="0"/>
        <w:spacing w:before="0" w:after="12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Servis ve bakım planı</w:t>
      </w:r>
    </w:p>
    <w:p w14:paraId="2DDF1357" w14:textId="77777777" w:rsidR="00403010" w:rsidRPr="00776AB7" w:rsidRDefault="00403010" w:rsidP="00403010">
      <w:pPr>
        <w:autoSpaceDE w:val="0"/>
        <w:autoSpaceDN w:val="0"/>
        <w:adjustRightInd w:val="0"/>
        <w:spacing w:before="0" w:after="120"/>
        <w:ind w:firstLine="0"/>
        <w:rPr>
          <w:rFonts w:asciiTheme="majorBidi" w:eastAsia="Times New Roman" w:hAnsiTheme="majorBidi" w:cstheme="majorBidi"/>
          <w:b/>
          <w:sz w:val="20"/>
          <w:szCs w:val="20"/>
          <w:lang w:val="tr-TR" w:bidi="ar-SA"/>
        </w:rPr>
      </w:pPr>
    </w:p>
    <w:p w14:paraId="61F5C533" w14:textId="77777777" w:rsidR="00403010" w:rsidRPr="00776AB7" w:rsidRDefault="00403010" w:rsidP="00403010">
      <w:pPr>
        <w:autoSpaceDE w:val="0"/>
        <w:autoSpaceDN w:val="0"/>
        <w:adjustRightInd w:val="0"/>
        <w:spacing w:before="0" w:after="120"/>
        <w:ind w:firstLine="0"/>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Alet, aksesuar ve gerekli diğer kalemler</w:t>
      </w:r>
    </w:p>
    <w:p w14:paraId="2C9B1224" w14:textId="77777777" w:rsidR="00403010" w:rsidRPr="00776AB7" w:rsidRDefault="00403010" w:rsidP="00403010">
      <w:pPr>
        <w:pStyle w:val="ListeParagraf"/>
        <w:numPr>
          <w:ilvl w:val="0"/>
          <w:numId w:val="2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 xml:space="preserve">Her bir cihazın fonksiyonlarını eksiksiz olarak yerine getirebilmesi için gerekli tüm güç kablosu, yazılım ve donanım gereksinimleri ve kurulumu yapılacak alandaki bağlantı için gerekli parçalar ve aparatlar cihaz ile birlikte tedarik edilmelidir. </w:t>
      </w:r>
    </w:p>
    <w:p w14:paraId="5413B609" w14:textId="77777777" w:rsidR="00403010" w:rsidRPr="00776AB7" w:rsidRDefault="00403010" w:rsidP="00403010">
      <w:pPr>
        <w:pStyle w:val="ListeParagraf"/>
        <w:numPr>
          <w:ilvl w:val="0"/>
          <w:numId w:val="2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Cihazlar ile birlikte kendisi ile uyumlu tüm sarf malzemelerin marka ve modellerini içeren listesi paylaşılmalıdır.</w:t>
      </w:r>
    </w:p>
    <w:p w14:paraId="133B51A3" w14:textId="77777777" w:rsidR="00403010" w:rsidRPr="00776AB7" w:rsidRDefault="00403010" w:rsidP="00403010">
      <w:pPr>
        <w:pStyle w:val="ListeParagraf"/>
        <w:numPr>
          <w:ilvl w:val="0"/>
          <w:numId w:val="2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Tedarik edilecek tüm ürünler CE belgeli ve uluslararası kabul görmüş standartlara uygun olmalıdır.</w:t>
      </w:r>
    </w:p>
    <w:p w14:paraId="65B78FF0" w14:textId="77777777" w:rsidR="00403010" w:rsidRPr="00776AB7" w:rsidRDefault="00403010" w:rsidP="00403010">
      <w:pPr>
        <w:autoSpaceDE w:val="0"/>
        <w:autoSpaceDN w:val="0"/>
        <w:adjustRightInd w:val="0"/>
        <w:spacing w:before="0" w:after="120"/>
        <w:ind w:firstLine="0"/>
        <w:contextualSpacing/>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Montaj ve Bakım-Onarım Hizmetleri</w:t>
      </w:r>
    </w:p>
    <w:p w14:paraId="4E19CD18" w14:textId="77777777" w:rsidR="00403010" w:rsidRPr="00776AB7" w:rsidRDefault="00403010" w:rsidP="00403010">
      <w:pPr>
        <w:autoSpaceDE w:val="0"/>
        <w:autoSpaceDN w:val="0"/>
        <w:adjustRightInd w:val="0"/>
        <w:spacing w:before="0" w:after="120"/>
        <w:ind w:firstLine="0"/>
        <w:contextualSpacing/>
        <w:rPr>
          <w:rFonts w:asciiTheme="majorBidi" w:eastAsia="Times New Roman" w:hAnsiTheme="majorBidi" w:cstheme="majorBidi"/>
          <w:b/>
          <w:sz w:val="20"/>
          <w:szCs w:val="20"/>
          <w:lang w:val="tr-TR" w:bidi="ar-SA"/>
        </w:rPr>
      </w:pPr>
    </w:p>
    <w:p w14:paraId="4EDDE291" w14:textId="77777777" w:rsidR="00403010" w:rsidRPr="00776AB7" w:rsidRDefault="00403010" w:rsidP="00403010">
      <w:pPr>
        <w:pStyle w:val="ListeParagraf"/>
        <w:numPr>
          <w:ilvl w:val="0"/>
          <w:numId w:val="2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Her bir cihazın kurulum, temizlik, bakım, ayar ve basit onarımları içeren en az 2 iş günü ve en az 8 saat uygulamalı olarak eğitim verilecektir. Eğitim Türkiye Ayakkabı Sektörü Araştırma Geliştirme ve Eğitim Vakfı ’</w:t>
      </w:r>
      <w:proofErr w:type="spellStart"/>
      <w:r w:rsidRPr="00776AB7">
        <w:rPr>
          <w:rFonts w:asciiTheme="majorBidi" w:eastAsia="Times New Roman" w:hAnsiTheme="majorBidi" w:cstheme="majorBidi"/>
          <w:sz w:val="20"/>
          <w:szCs w:val="20"/>
          <w:lang w:val="tr-TR" w:bidi="ar-SA"/>
        </w:rPr>
        <w:t>nın</w:t>
      </w:r>
      <w:proofErr w:type="spellEnd"/>
      <w:r w:rsidRPr="00776AB7">
        <w:rPr>
          <w:rFonts w:asciiTheme="majorBidi" w:eastAsia="Times New Roman" w:hAnsiTheme="majorBidi" w:cstheme="majorBidi"/>
          <w:sz w:val="20"/>
          <w:szCs w:val="20"/>
          <w:lang w:val="tr-TR" w:bidi="ar-SA"/>
        </w:rPr>
        <w:t xml:space="preserve"> belirleyeceği tek bir merkezde 2 personele verilecektir.</w:t>
      </w:r>
    </w:p>
    <w:p w14:paraId="3149AE24" w14:textId="77777777" w:rsidR="00403010" w:rsidRPr="00776AB7" w:rsidRDefault="00403010" w:rsidP="00403010">
      <w:pPr>
        <w:pStyle w:val="ListeParagraf"/>
        <w:numPr>
          <w:ilvl w:val="0"/>
          <w:numId w:val="2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Garanti süresince bakım ve onarımdan hiçbir ücret talep edilmemelidir.</w:t>
      </w:r>
    </w:p>
    <w:p w14:paraId="72AA7045" w14:textId="77777777" w:rsidR="00403010" w:rsidRPr="00776AB7" w:rsidRDefault="00403010" w:rsidP="00403010">
      <w:pPr>
        <w:pStyle w:val="ListeParagraf"/>
        <w:numPr>
          <w:ilvl w:val="0"/>
          <w:numId w:val="2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 xml:space="preserve">Yüklenici elektronik eşyaların tüm montaj işlemlerini yapmakla yükümlüdür. </w:t>
      </w:r>
    </w:p>
    <w:p w14:paraId="0FA1F510" w14:textId="77777777" w:rsidR="00403010" w:rsidRPr="00776AB7" w:rsidRDefault="00403010" w:rsidP="00403010">
      <w:pPr>
        <w:pStyle w:val="ListeParagraf"/>
        <w:numPr>
          <w:ilvl w:val="0"/>
          <w:numId w:val="2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Elektronik eşyalar donanımsal anlamda montajı yapılmış ve çalışır halde teslim edilmelidir.</w:t>
      </w:r>
    </w:p>
    <w:p w14:paraId="5343332A" w14:textId="77777777" w:rsidR="00403010" w:rsidRPr="00776AB7" w:rsidRDefault="00403010" w:rsidP="00403010">
      <w:pPr>
        <w:pStyle w:val="ListeParagraf"/>
        <w:numPr>
          <w:ilvl w:val="0"/>
          <w:numId w:val="2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Montaj esnasında gerekli olan materyal ve ekipmanların tahsisi yüklenicinin mesuliyetindedir.</w:t>
      </w:r>
    </w:p>
    <w:p w14:paraId="540EAF9E" w14:textId="77777777" w:rsidR="00403010" w:rsidRPr="00776AB7" w:rsidRDefault="00403010" w:rsidP="00403010">
      <w:pPr>
        <w:pStyle w:val="ListeParagraf"/>
        <w:numPr>
          <w:ilvl w:val="0"/>
          <w:numId w:val="28"/>
        </w:numPr>
        <w:autoSpaceDE w:val="0"/>
        <w:autoSpaceDN w:val="0"/>
        <w:adjustRightInd w:val="0"/>
        <w:spacing w:before="0" w:after="120"/>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 xml:space="preserve">Yüklenici, garanti süresinde ortaya çıkan bozukluk ya da hasarları ve aşağıda belirtilen durumları düzeltmekle sorumludur: </w:t>
      </w:r>
    </w:p>
    <w:p w14:paraId="527426AD" w14:textId="77777777" w:rsidR="00403010" w:rsidRPr="00776AB7" w:rsidRDefault="00403010" w:rsidP="00403010">
      <w:pPr>
        <w:autoSpaceDE w:val="0"/>
        <w:autoSpaceDN w:val="0"/>
        <w:adjustRightInd w:val="0"/>
        <w:spacing w:before="0" w:after="120"/>
        <w:ind w:left="720" w:firstLine="0"/>
        <w:contextualSpacing/>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lastRenderedPageBreak/>
        <w:t xml:space="preserve">a) Kusurlu malzeme, hatalı işçilik ya da yüklenicinin tasarımından kaynaklanan sonuçlar, </w:t>
      </w:r>
    </w:p>
    <w:p w14:paraId="4CFC925D" w14:textId="77777777" w:rsidR="00403010" w:rsidRPr="00776AB7" w:rsidRDefault="00403010" w:rsidP="00403010">
      <w:pPr>
        <w:autoSpaceDE w:val="0"/>
        <w:autoSpaceDN w:val="0"/>
        <w:adjustRightInd w:val="0"/>
        <w:spacing w:before="0" w:after="120"/>
        <w:ind w:left="720" w:firstLine="0"/>
        <w:contextualSpacing/>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b) Garanti süresinde Yüklenicinin herhangi bir ihmal ya da eylemiyle ortaya çıkan durumlar,</w:t>
      </w:r>
    </w:p>
    <w:p w14:paraId="1087D99F" w14:textId="77777777" w:rsidR="00403010" w:rsidRPr="00776AB7" w:rsidRDefault="00403010" w:rsidP="00403010">
      <w:pPr>
        <w:autoSpaceDE w:val="0"/>
        <w:autoSpaceDN w:val="0"/>
        <w:adjustRightInd w:val="0"/>
        <w:spacing w:before="0" w:after="120"/>
        <w:ind w:left="720" w:firstLine="0"/>
        <w:contextualSpacing/>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c) Sözleşme Makamı tarafından ya da onun adına yapılan bir muayene sırasında ortaya çıkan durumlar.</w:t>
      </w:r>
    </w:p>
    <w:p w14:paraId="46B46873" w14:textId="77777777" w:rsidR="00403010" w:rsidRPr="00776AB7" w:rsidRDefault="00403010" w:rsidP="00403010">
      <w:pPr>
        <w:autoSpaceDE w:val="0"/>
        <w:autoSpaceDN w:val="0"/>
        <w:adjustRightInd w:val="0"/>
        <w:spacing w:before="0" w:after="120"/>
        <w:ind w:left="720" w:firstLine="0"/>
        <w:contextualSpacing/>
        <w:rPr>
          <w:rFonts w:asciiTheme="majorBidi" w:eastAsia="Times New Roman" w:hAnsiTheme="majorBidi" w:cstheme="majorBidi"/>
          <w:sz w:val="20"/>
          <w:szCs w:val="20"/>
          <w:lang w:val="tr-TR" w:bidi="ar-SA"/>
        </w:rPr>
      </w:pPr>
    </w:p>
    <w:p w14:paraId="1217ECC1" w14:textId="77777777" w:rsidR="00403010" w:rsidRPr="00776AB7" w:rsidRDefault="00403010" w:rsidP="00403010">
      <w:pPr>
        <w:autoSpaceDE w:val="0"/>
        <w:autoSpaceDN w:val="0"/>
        <w:adjustRightInd w:val="0"/>
        <w:spacing w:before="0" w:after="120"/>
        <w:ind w:firstLine="0"/>
        <w:contextualSpacing/>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Gerekli Yedek Parçalar</w:t>
      </w:r>
    </w:p>
    <w:p w14:paraId="3AE26DF2" w14:textId="77777777" w:rsidR="00403010" w:rsidRPr="00776AB7" w:rsidRDefault="00403010" w:rsidP="00403010">
      <w:pPr>
        <w:autoSpaceDE w:val="0"/>
        <w:autoSpaceDN w:val="0"/>
        <w:adjustRightInd w:val="0"/>
        <w:spacing w:before="0" w:after="120"/>
        <w:ind w:firstLine="0"/>
        <w:contextualSpacing/>
        <w:rPr>
          <w:rFonts w:asciiTheme="majorBidi" w:eastAsia="Times New Roman" w:hAnsiTheme="majorBidi" w:cstheme="majorBidi"/>
          <w:sz w:val="20"/>
          <w:szCs w:val="20"/>
          <w:lang w:val="tr-TR" w:bidi="ar-SA"/>
        </w:rPr>
      </w:pPr>
    </w:p>
    <w:p w14:paraId="1BA0C1D8" w14:textId="77777777" w:rsidR="00403010" w:rsidRPr="00776AB7" w:rsidRDefault="00403010" w:rsidP="00403010">
      <w:pPr>
        <w:numPr>
          <w:ilvl w:val="0"/>
          <w:numId w:val="26"/>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Makine-donanım parçalarının tek tek veya birbirleri ile bağlanmış halde çalışabilmeleri için gerekli her türlü aksesuarlar, ara bağlantı ve elektrik kabloları, donanım ile birlikte teslim edilmelidir.</w:t>
      </w:r>
    </w:p>
    <w:p w14:paraId="013948A6" w14:textId="77777777" w:rsidR="00403010" w:rsidRPr="00776AB7" w:rsidRDefault="00403010" w:rsidP="00403010">
      <w:pPr>
        <w:numPr>
          <w:ilvl w:val="0"/>
          <w:numId w:val="26"/>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eastAsia="tr-TR"/>
        </w:rPr>
        <w:t>Her bir cihazın periyodik bakımlarında değiştirilecek ömürlü parçalarının listesi ve fiyatları belirtilmelidir.</w:t>
      </w:r>
    </w:p>
    <w:p w14:paraId="0DA4BF3B" w14:textId="77777777" w:rsidR="00403010" w:rsidRPr="00776AB7" w:rsidRDefault="00403010" w:rsidP="00403010">
      <w:pPr>
        <w:autoSpaceDE w:val="0"/>
        <w:autoSpaceDN w:val="0"/>
        <w:adjustRightInd w:val="0"/>
        <w:spacing w:before="0" w:after="120"/>
        <w:ind w:left="720" w:firstLine="0"/>
        <w:contextualSpacing/>
        <w:rPr>
          <w:rFonts w:asciiTheme="majorBidi" w:eastAsia="Times New Roman" w:hAnsiTheme="majorBidi" w:cstheme="majorBidi"/>
          <w:sz w:val="20"/>
          <w:szCs w:val="20"/>
          <w:lang w:val="tr-TR" w:bidi="ar-SA"/>
        </w:rPr>
      </w:pPr>
    </w:p>
    <w:p w14:paraId="0448F362" w14:textId="77777777" w:rsidR="00403010" w:rsidRPr="00776AB7" w:rsidRDefault="00403010" w:rsidP="00403010">
      <w:pPr>
        <w:autoSpaceDE w:val="0"/>
        <w:autoSpaceDN w:val="0"/>
        <w:adjustRightInd w:val="0"/>
        <w:spacing w:before="0" w:after="120"/>
        <w:ind w:firstLine="0"/>
        <w:contextualSpacing/>
        <w:rPr>
          <w:rFonts w:asciiTheme="majorBidi" w:eastAsia="Times New Roman" w:hAnsiTheme="majorBidi" w:cstheme="majorBidi"/>
          <w:b/>
          <w:sz w:val="20"/>
          <w:szCs w:val="20"/>
          <w:lang w:val="tr-TR" w:bidi="ar-SA"/>
        </w:rPr>
      </w:pPr>
      <w:r w:rsidRPr="00776AB7">
        <w:rPr>
          <w:rFonts w:asciiTheme="majorBidi" w:eastAsia="Times New Roman" w:hAnsiTheme="majorBidi" w:cstheme="majorBidi"/>
          <w:b/>
          <w:sz w:val="20"/>
          <w:szCs w:val="20"/>
          <w:lang w:val="tr-TR" w:bidi="ar-SA"/>
        </w:rPr>
        <w:t>Kullanım Kılavuzu</w:t>
      </w:r>
    </w:p>
    <w:p w14:paraId="7DADB760" w14:textId="77777777" w:rsidR="00403010" w:rsidRPr="00776AB7" w:rsidRDefault="00403010" w:rsidP="00403010">
      <w:pPr>
        <w:numPr>
          <w:ilvl w:val="0"/>
          <w:numId w:val="26"/>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 xml:space="preserve">Alınacak bütün makine ve ekipmanlar için kullanıcı kılavuzları ve referans kitapları, belgeler, broşürler, sürücü ve kurulum USB olarak ayrı ayrı sağlanmalıdır. </w:t>
      </w:r>
    </w:p>
    <w:p w14:paraId="0C60CBFC" w14:textId="77777777" w:rsidR="00403010" w:rsidRPr="00776AB7" w:rsidRDefault="00403010" w:rsidP="00403010">
      <w:pPr>
        <w:numPr>
          <w:ilvl w:val="0"/>
          <w:numId w:val="26"/>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776AB7">
        <w:rPr>
          <w:rFonts w:asciiTheme="majorBidi" w:eastAsia="Times New Roman" w:hAnsiTheme="majorBidi" w:cstheme="majorBidi"/>
          <w:sz w:val="20"/>
          <w:szCs w:val="20"/>
          <w:lang w:val="tr-TR" w:bidi="ar-SA"/>
        </w:rPr>
        <w:t>Bütün kullanıcı kılavuzları, referans kitapları, belgeler vb. Türkçe veya İngilizce olmalıdır.</w:t>
      </w:r>
    </w:p>
    <w:p w14:paraId="787E4634" w14:textId="77777777" w:rsidR="00403010" w:rsidRPr="00EB17CA" w:rsidRDefault="00403010" w:rsidP="00403010">
      <w:pPr>
        <w:autoSpaceDE w:val="0"/>
        <w:autoSpaceDN w:val="0"/>
        <w:adjustRightInd w:val="0"/>
        <w:spacing w:before="0" w:after="120"/>
        <w:ind w:firstLine="0"/>
        <w:contextualSpacing/>
        <w:rPr>
          <w:rFonts w:asciiTheme="majorBidi" w:eastAsia="Times New Roman" w:hAnsiTheme="majorBidi" w:cstheme="majorBidi"/>
          <w:sz w:val="20"/>
          <w:szCs w:val="20"/>
          <w:highlight w:val="yellow"/>
          <w:lang w:val="tr-TR" w:bidi="ar-SA"/>
        </w:rPr>
      </w:pPr>
    </w:p>
    <w:p w14:paraId="1F5839EB" w14:textId="77777777" w:rsidR="00403010" w:rsidRPr="003F61AE" w:rsidRDefault="00403010" w:rsidP="00403010">
      <w:pPr>
        <w:widowControl w:val="0"/>
        <w:spacing w:before="240" w:after="120"/>
        <w:ind w:firstLine="0"/>
        <w:outlineLvl w:val="0"/>
        <w:rPr>
          <w:rFonts w:asciiTheme="majorBidi" w:eastAsiaTheme="majorEastAsia" w:hAnsiTheme="majorBidi" w:cstheme="majorBidi"/>
          <w:b/>
          <w:bCs/>
          <w:color w:val="000000" w:themeColor="text1"/>
          <w:sz w:val="20"/>
          <w:szCs w:val="20"/>
          <w:lang w:val="tr-TR"/>
        </w:rPr>
      </w:pPr>
      <w:r w:rsidRPr="003F61AE">
        <w:rPr>
          <w:rFonts w:asciiTheme="majorBidi" w:eastAsiaTheme="majorEastAsia" w:hAnsiTheme="majorBidi" w:cstheme="majorBidi"/>
          <w:b/>
          <w:bCs/>
          <w:color w:val="000000" w:themeColor="text1"/>
          <w:sz w:val="20"/>
          <w:szCs w:val="20"/>
          <w:lang w:val="tr-TR"/>
        </w:rPr>
        <w:t>Diğer Hususlar</w:t>
      </w:r>
    </w:p>
    <w:p w14:paraId="16B2BE1F" w14:textId="77777777" w:rsidR="00403010" w:rsidRPr="003F61AE" w:rsidRDefault="00403010" w:rsidP="00403010">
      <w:pPr>
        <w:pStyle w:val="ListeParagraf"/>
        <w:numPr>
          <w:ilvl w:val="0"/>
          <w:numId w:val="29"/>
        </w:numPr>
        <w:rPr>
          <w:rFonts w:asciiTheme="majorBidi" w:hAnsiTheme="majorBidi" w:cstheme="majorBidi"/>
          <w:lang w:val="tr-TR" w:bidi="ar-SA"/>
        </w:rPr>
      </w:pPr>
      <w:r w:rsidRPr="003F61AE">
        <w:rPr>
          <w:rFonts w:asciiTheme="majorBidi" w:eastAsiaTheme="majorEastAsia" w:hAnsiTheme="majorBidi" w:cstheme="majorBidi"/>
          <w:color w:val="000000" w:themeColor="text1"/>
          <w:sz w:val="20"/>
          <w:szCs w:val="20"/>
          <w:lang w:val="tr-TR"/>
        </w:rPr>
        <w:t>Sözleşmenin imzalanmasına müteakip 12 (</w:t>
      </w:r>
      <w:proofErr w:type="spellStart"/>
      <w:r w:rsidRPr="003F61AE">
        <w:rPr>
          <w:rFonts w:asciiTheme="majorBidi" w:eastAsiaTheme="majorEastAsia" w:hAnsiTheme="majorBidi" w:cstheme="majorBidi"/>
          <w:color w:val="000000" w:themeColor="text1"/>
          <w:sz w:val="20"/>
          <w:szCs w:val="20"/>
          <w:lang w:val="tr-TR"/>
        </w:rPr>
        <w:t>oniki</w:t>
      </w:r>
      <w:proofErr w:type="spellEnd"/>
      <w:r w:rsidRPr="003F61AE">
        <w:rPr>
          <w:rFonts w:asciiTheme="majorBidi" w:eastAsiaTheme="majorEastAsia" w:hAnsiTheme="majorBidi" w:cstheme="majorBidi"/>
          <w:color w:val="000000" w:themeColor="text1"/>
          <w:sz w:val="20"/>
          <w:szCs w:val="20"/>
          <w:lang w:val="tr-TR"/>
        </w:rPr>
        <w:t>) hafta içerisinde Sözleşme Makamınca gösterilecek alana ürünler kullanıma hazır bir şekilde teslim edilecektir.</w:t>
      </w:r>
    </w:p>
    <w:p w14:paraId="62346541" w14:textId="77777777" w:rsidR="00403010" w:rsidRPr="003F61AE" w:rsidRDefault="00403010" w:rsidP="00403010">
      <w:pPr>
        <w:pStyle w:val="ListeParagraf"/>
        <w:numPr>
          <w:ilvl w:val="0"/>
          <w:numId w:val="29"/>
        </w:numPr>
        <w:rPr>
          <w:rFonts w:asciiTheme="majorBidi" w:eastAsiaTheme="majorEastAsia" w:hAnsiTheme="majorBidi" w:cstheme="majorBidi"/>
          <w:color w:val="000000" w:themeColor="text1"/>
          <w:sz w:val="20"/>
          <w:szCs w:val="20"/>
          <w:lang w:val="tr-TR"/>
        </w:rPr>
      </w:pPr>
      <w:r w:rsidRPr="003F61AE">
        <w:rPr>
          <w:rFonts w:asciiTheme="majorBidi" w:eastAsiaTheme="majorEastAsia" w:hAnsiTheme="majorBidi" w:cstheme="majorBidi"/>
          <w:color w:val="000000" w:themeColor="text1"/>
          <w:sz w:val="20"/>
          <w:szCs w:val="20"/>
          <w:lang w:val="tr-TR"/>
        </w:rPr>
        <w:t xml:space="preserve">Tedarikçi, Sözleşme </w:t>
      </w:r>
      <w:proofErr w:type="spellStart"/>
      <w:r w:rsidRPr="003F61AE">
        <w:rPr>
          <w:rFonts w:asciiTheme="majorBidi" w:eastAsiaTheme="majorEastAsia" w:hAnsiTheme="majorBidi" w:cstheme="majorBidi"/>
          <w:color w:val="000000" w:themeColor="text1"/>
          <w:sz w:val="20"/>
          <w:szCs w:val="20"/>
          <w:lang w:val="tr-TR"/>
        </w:rPr>
        <w:t>Makamı’nı</w:t>
      </w:r>
      <w:proofErr w:type="spellEnd"/>
      <w:r w:rsidRPr="003F61AE">
        <w:rPr>
          <w:rFonts w:asciiTheme="majorBidi" w:eastAsiaTheme="majorEastAsia" w:hAnsiTheme="majorBidi" w:cstheme="majorBidi"/>
          <w:color w:val="000000" w:themeColor="text1"/>
          <w:sz w:val="20"/>
          <w:szCs w:val="20"/>
          <w:lang w:val="tr-TR"/>
        </w:rPr>
        <w:t xml:space="preserve"> yazılı olarak Sözleşme </w:t>
      </w:r>
      <w:proofErr w:type="spellStart"/>
      <w:r w:rsidRPr="003F61AE">
        <w:rPr>
          <w:rFonts w:asciiTheme="majorBidi" w:eastAsiaTheme="majorEastAsia" w:hAnsiTheme="majorBidi" w:cstheme="majorBidi"/>
          <w:color w:val="000000" w:themeColor="text1"/>
          <w:sz w:val="20"/>
          <w:szCs w:val="20"/>
          <w:lang w:val="tr-TR"/>
        </w:rPr>
        <w:t>Makamı’nın</w:t>
      </w:r>
      <w:proofErr w:type="spellEnd"/>
      <w:r w:rsidRPr="003F61AE">
        <w:rPr>
          <w:rFonts w:asciiTheme="majorBidi" w:eastAsiaTheme="majorEastAsia" w:hAnsiTheme="majorBidi" w:cstheme="majorBidi"/>
          <w:color w:val="000000" w:themeColor="text1"/>
          <w:sz w:val="20"/>
          <w:szCs w:val="20"/>
          <w:lang w:val="tr-TR"/>
        </w:rPr>
        <w:t xml:space="preserve"> tesisinde kurulum için düzenlemeleri yapmak amacıyla makinenin sevkiyatından bir ay öncesinde bilgilendirmelidir.</w:t>
      </w:r>
    </w:p>
    <w:p w14:paraId="0F1D5F15" w14:textId="77777777" w:rsidR="00403010" w:rsidRPr="003F61AE" w:rsidRDefault="00403010" w:rsidP="00403010">
      <w:pPr>
        <w:pStyle w:val="ListeParagraf"/>
        <w:numPr>
          <w:ilvl w:val="0"/>
          <w:numId w:val="29"/>
        </w:numPr>
        <w:rPr>
          <w:rFonts w:asciiTheme="majorBidi" w:eastAsiaTheme="majorEastAsia" w:hAnsiTheme="majorBidi" w:cstheme="majorBidi"/>
          <w:color w:val="000000" w:themeColor="text1"/>
          <w:sz w:val="20"/>
          <w:szCs w:val="20"/>
          <w:lang w:val="tr-TR"/>
        </w:rPr>
      </w:pPr>
      <w:r w:rsidRPr="003F61AE">
        <w:rPr>
          <w:rFonts w:asciiTheme="majorBidi" w:eastAsiaTheme="majorEastAsia" w:hAnsiTheme="majorBidi" w:cstheme="majorBidi"/>
          <w:color w:val="000000" w:themeColor="text1"/>
          <w:sz w:val="20"/>
          <w:szCs w:val="20"/>
          <w:lang w:val="tr-TR"/>
        </w:rPr>
        <w:t xml:space="preserve">Tedarikçi, ilgili cihazın Sözleşme </w:t>
      </w:r>
      <w:proofErr w:type="spellStart"/>
      <w:r w:rsidRPr="003F61AE">
        <w:rPr>
          <w:rFonts w:asciiTheme="majorBidi" w:eastAsiaTheme="majorEastAsia" w:hAnsiTheme="majorBidi" w:cstheme="majorBidi"/>
          <w:color w:val="000000" w:themeColor="text1"/>
          <w:sz w:val="20"/>
          <w:szCs w:val="20"/>
          <w:lang w:val="tr-TR"/>
        </w:rPr>
        <w:t>Makamı’nın</w:t>
      </w:r>
      <w:proofErr w:type="spellEnd"/>
      <w:r w:rsidRPr="003F61AE">
        <w:rPr>
          <w:rFonts w:asciiTheme="majorBidi" w:eastAsiaTheme="majorEastAsia" w:hAnsiTheme="majorBidi" w:cstheme="majorBidi"/>
          <w:color w:val="000000" w:themeColor="text1"/>
          <w:sz w:val="20"/>
          <w:szCs w:val="20"/>
          <w:lang w:val="tr-TR"/>
        </w:rPr>
        <w:t xml:space="preserve"> tesisine ulaşmasını takiben bir (1) hafta içerisinde kuruluma başlayacaktır.  </w:t>
      </w:r>
    </w:p>
    <w:p w14:paraId="74D574C1" w14:textId="77777777" w:rsidR="00403010" w:rsidRPr="003F61AE" w:rsidRDefault="00403010" w:rsidP="00403010">
      <w:pPr>
        <w:pStyle w:val="ListeParagraf"/>
        <w:numPr>
          <w:ilvl w:val="0"/>
          <w:numId w:val="29"/>
        </w:numPr>
        <w:rPr>
          <w:rFonts w:asciiTheme="majorBidi" w:eastAsiaTheme="majorEastAsia" w:hAnsiTheme="majorBidi" w:cstheme="majorBidi"/>
          <w:color w:val="000000" w:themeColor="text1"/>
          <w:sz w:val="20"/>
          <w:szCs w:val="20"/>
          <w:lang w:val="tr-TR"/>
        </w:rPr>
      </w:pPr>
      <w:r w:rsidRPr="003F61AE">
        <w:rPr>
          <w:rFonts w:asciiTheme="majorBidi" w:eastAsiaTheme="majorEastAsia" w:hAnsiTheme="majorBidi" w:cstheme="majorBidi"/>
          <w:color w:val="000000" w:themeColor="text1"/>
          <w:sz w:val="20"/>
          <w:szCs w:val="20"/>
          <w:lang w:val="tr-TR"/>
        </w:rPr>
        <w:t>Tedarikçi, malların tamamen işler durumda tesliminin sağlanması için ekipmanın taşınmasından, indirilmesinden, açılmasından, birleştirilmesinden, kurulumundan, başlatılmasından, ayarlanmasından ve ayrıca gerekli veri ve elektrik kablolarının kurulumundan sorumludur.</w:t>
      </w:r>
    </w:p>
    <w:p w14:paraId="3BECFEEF" w14:textId="77777777" w:rsidR="00403010" w:rsidRPr="003F61AE" w:rsidRDefault="00403010" w:rsidP="00403010">
      <w:pPr>
        <w:pStyle w:val="ListeParagraf"/>
        <w:numPr>
          <w:ilvl w:val="0"/>
          <w:numId w:val="29"/>
        </w:numPr>
        <w:rPr>
          <w:rFonts w:asciiTheme="majorBidi" w:eastAsiaTheme="majorEastAsia" w:hAnsiTheme="majorBidi" w:cstheme="majorBidi"/>
          <w:color w:val="000000" w:themeColor="text1"/>
          <w:sz w:val="20"/>
          <w:szCs w:val="20"/>
          <w:lang w:val="tr-TR"/>
        </w:rPr>
      </w:pPr>
      <w:r w:rsidRPr="003F61AE">
        <w:rPr>
          <w:rFonts w:asciiTheme="majorBidi" w:eastAsiaTheme="majorEastAsia" w:hAnsiTheme="majorBidi" w:cstheme="majorBidi"/>
          <w:color w:val="000000" w:themeColor="text1"/>
          <w:sz w:val="20"/>
          <w:szCs w:val="20"/>
          <w:lang w:val="tr-TR"/>
        </w:rPr>
        <w:t xml:space="preserve">Sözleşme Makamı tarafından belirlenen personellere cihaz eğitimi Tedarikçi tarafından Sözleşme </w:t>
      </w:r>
      <w:proofErr w:type="spellStart"/>
      <w:r w:rsidRPr="003F61AE">
        <w:rPr>
          <w:rFonts w:asciiTheme="majorBidi" w:eastAsiaTheme="majorEastAsia" w:hAnsiTheme="majorBidi" w:cstheme="majorBidi"/>
          <w:color w:val="000000" w:themeColor="text1"/>
          <w:sz w:val="20"/>
          <w:szCs w:val="20"/>
          <w:lang w:val="tr-TR"/>
        </w:rPr>
        <w:t>Makamı’nın</w:t>
      </w:r>
      <w:proofErr w:type="spellEnd"/>
      <w:r w:rsidRPr="003F61AE">
        <w:rPr>
          <w:rFonts w:asciiTheme="majorBidi" w:eastAsiaTheme="majorEastAsia" w:hAnsiTheme="majorBidi" w:cstheme="majorBidi"/>
          <w:color w:val="000000" w:themeColor="text1"/>
          <w:sz w:val="20"/>
          <w:szCs w:val="20"/>
          <w:lang w:val="tr-TR"/>
        </w:rPr>
        <w:t xml:space="preserve"> tesisinde gerçekleştirilecektir.</w:t>
      </w:r>
    </w:p>
    <w:p w14:paraId="0DFCE32E" w14:textId="77777777" w:rsidR="00403010" w:rsidRPr="003F61AE" w:rsidRDefault="00403010" w:rsidP="00403010">
      <w:pPr>
        <w:pStyle w:val="ListeParagraf"/>
        <w:numPr>
          <w:ilvl w:val="0"/>
          <w:numId w:val="29"/>
        </w:numPr>
        <w:rPr>
          <w:rFonts w:asciiTheme="majorBidi" w:eastAsiaTheme="majorEastAsia" w:hAnsiTheme="majorBidi" w:cstheme="majorBidi"/>
          <w:color w:val="000000" w:themeColor="text1"/>
          <w:sz w:val="20"/>
          <w:szCs w:val="20"/>
          <w:lang w:val="tr-TR"/>
        </w:rPr>
      </w:pPr>
      <w:r w:rsidRPr="003F61AE">
        <w:rPr>
          <w:rFonts w:asciiTheme="majorBidi" w:eastAsiaTheme="majorEastAsia" w:hAnsiTheme="majorBidi" w:cstheme="majorBidi"/>
          <w:color w:val="000000" w:themeColor="text1"/>
          <w:sz w:val="20"/>
          <w:szCs w:val="20"/>
          <w:lang w:val="tr-TR"/>
        </w:rPr>
        <w:t>Sözleşme Makamı tarafından alınacak eğitim; tedarik edilecek cihazın kabiliyetleri, programlama, operatör eğitimi, iş hazırlama, mekanik ve elektrik bakım, rutin bakım, önleyici bakım tedbirleri, sorun giderme vb.  eğitimler olmalıdır ve uygulamalı gösterilmelidir.</w:t>
      </w:r>
    </w:p>
    <w:p w14:paraId="39A412B6" w14:textId="77777777" w:rsidR="00403010" w:rsidRPr="00EB17CA" w:rsidRDefault="00403010" w:rsidP="00403010">
      <w:pPr>
        <w:spacing w:after="120"/>
        <w:ind w:firstLine="0"/>
        <w:rPr>
          <w:rStyle w:val="normaltextrun"/>
          <w:rFonts w:asciiTheme="majorBidi" w:eastAsia="Times New Roman" w:hAnsiTheme="majorBidi" w:cstheme="majorBidi"/>
          <w:sz w:val="20"/>
          <w:szCs w:val="20"/>
          <w:lang w:val="tr-TR" w:bidi="ar-SA"/>
        </w:rPr>
      </w:pPr>
    </w:p>
    <w:p w14:paraId="666E9007" w14:textId="77777777" w:rsidR="00403010" w:rsidRPr="003F61AE" w:rsidRDefault="00403010" w:rsidP="00403010">
      <w:pPr>
        <w:spacing w:after="120"/>
        <w:ind w:hanging="33"/>
        <w:rPr>
          <w:rFonts w:asciiTheme="majorBidi" w:eastAsia="Times New Roman" w:hAnsiTheme="majorBidi" w:cstheme="majorBidi"/>
          <w:b/>
          <w:bCs/>
          <w:sz w:val="20"/>
          <w:szCs w:val="20"/>
          <w:u w:val="single"/>
          <w:lang w:val="tr-TR" w:eastAsia="tr-TR"/>
        </w:rPr>
      </w:pPr>
      <w:r w:rsidRPr="003F61AE">
        <w:rPr>
          <w:rFonts w:asciiTheme="majorBidi" w:eastAsia="Times New Roman" w:hAnsiTheme="majorBidi" w:cstheme="majorBidi"/>
          <w:b/>
          <w:bCs/>
          <w:sz w:val="20"/>
          <w:szCs w:val="20"/>
          <w:u w:val="single"/>
          <w:lang w:val="tr-TR" w:eastAsia="tr-TR"/>
        </w:rPr>
        <w:t>LOT 2</w:t>
      </w:r>
    </w:p>
    <w:p w14:paraId="3A985A6C" w14:textId="77777777" w:rsidR="00403010" w:rsidRPr="003F61AE" w:rsidRDefault="00403010" w:rsidP="00403010">
      <w:pPr>
        <w:spacing w:after="120"/>
        <w:ind w:hanging="33"/>
        <w:rPr>
          <w:rFonts w:asciiTheme="majorBidi" w:eastAsia="Times New Roman" w:hAnsiTheme="majorBidi" w:cstheme="majorBidi"/>
          <w:b/>
          <w:sz w:val="20"/>
          <w:szCs w:val="20"/>
          <w:lang w:val="tr-TR" w:eastAsia="tr-TR"/>
        </w:rPr>
      </w:pPr>
      <w:r w:rsidRPr="003F61AE">
        <w:rPr>
          <w:rFonts w:asciiTheme="majorBidi" w:eastAsia="Times New Roman" w:hAnsiTheme="majorBidi" w:cstheme="majorBidi"/>
          <w:b/>
          <w:sz w:val="20"/>
          <w:szCs w:val="20"/>
          <w:lang w:val="tr-TR" w:eastAsia="tr-TR"/>
        </w:rPr>
        <w:t xml:space="preserve">3.3.4 Ayakkabı üretimi </w:t>
      </w:r>
      <w:proofErr w:type="spellStart"/>
      <w:r w:rsidRPr="003F61AE">
        <w:rPr>
          <w:rFonts w:asciiTheme="majorBidi" w:eastAsia="Times New Roman" w:hAnsiTheme="majorBidi" w:cstheme="majorBidi"/>
          <w:b/>
          <w:sz w:val="20"/>
          <w:szCs w:val="20"/>
          <w:lang w:val="tr-TR" w:eastAsia="tr-TR"/>
        </w:rPr>
        <w:t>metaverseü</w:t>
      </w:r>
      <w:proofErr w:type="spellEnd"/>
      <w:r w:rsidRPr="003F61AE">
        <w:rPr>
          <w:rFonts w:asciiTheme="majorBidi" w:eastAsia="Times New Roman" w:hAnsiTheme="majorBidi" w:cstheme="majorBidi"/>
          <w:b/>
          <w:sz w:val="20"/>
          <w:szCs w:val="20"/>
          <w:lang w:val="tr-TR" w:eastAsia="tr-TR"/>
        </w:rPr>
        <w:t xml:space="preserve"> </w:t>
      </w:r>
      <w:r w:rsidRPr="003F61AE">
        <w:rPr>
          <w:rFonts w:asciiTheme="majorBidi" w:eastAsia="Times New Roman" w:hAnsiTheme="majorBidi" w:cstheme="majorBidi"/>
          <w:b/>
          <w:bCs/>
          <w:sz w:val="20"/>
          <w:szCs w:val="20"/>
          <w:lang w:val="tr-TR" w:bidi="ar-SA"/>
        </w:rPr>
        <w:t>(</w:t>
      </w:r>
      <w:proofErr w:type="spellStart"/>
      <w:r w:rsidRPr="003F61AE">
        <w:rPr>
          <w:rFonts w:asciiTheme="majorBidi" w:eastAsia="Times New Roman" w:hAnsiTheme="majorBidi" w:cstheme="majorBidi"/>
          <w:b/>
          <w:bCs/>
          <w:sz w:val="20"/>
          <w:szCs w:val="20"/>
          <w:lang w:val="tr-TR" w:bidi="ar-SA"/>
        </w:rPr>
        <w:t>Strobel</w:t>
      </w:r>
      <w:proofErr w:type="spellEnd"/>
      <w:r w:rsidRPr="003F61AE">
        <w:rPr>
          <w:rFonts w:asciiTheme="majorBidi" w:eastAsia="Times New Roman" w:hAnsiTheme="majorBidi" w:cstheme="majorBidi"/>
          <w:b/>
          <w:bCs/>
          <w:sz w:val="20"/>
          <w:szCs w:val="20"/>
          <w:lang w:val="tr-TR" w:bidi="ar-SA"/>
        </w:rPr>
        <w:t xml:space="preserve"> Üretim Sistemi)</w:t>
      </w:r>
    </w:p>
    <w:p w14:paraId="01D1C112"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bCs/>
          <w:sz w:val="20"/>
          <w:szCs w:val="20"/>
          <w:lang w:val="tr-TR" w:bidi="ar-SA"/>
        </w:rPr>
      </w:pPr>
      <w:r w:rsidRPr="003F61AE">
        <w:rPr>
          <w:rFonts w:asciiTheme="majorBidi" w:eastAsia="Times New Roman" w:hAnsiTheme="majorBidi" w:cstheme="majorBidi"/>
          <w:b/>
          <w:bCs/>
          <w:sz w:val="20"/>
          <w:szCs w:val="20"/>
          <w:lang w:val="tr-TR" w:bidi="ar-SA"/>
        </w:rPr>
        <w:t>1. İşin Tanımı</w:t>
      </w:r>
    </w:p>
    <w:p w14:paraId="66E88F3A"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 xml:space="preserve">Bu şartname, ayakkabı üretiminde kullanılan </w:t>
      </w:r>
      <w:proofErr w:type="spellStart"/>
      <w:r w:rsidRPr="003F61AE">
        <w:rPr>
          <w:rFonts w:asciiTheme="majorBidi" w:eastAsia="Times New Roman" w:hAnsiTheme="majorBidi" w:cstheme="majorBidi"/>
          <w:b/>
          <w:bCs/>
          <w:sz w:val="20"/>
          <w:szCs w:val="20"/>
          <w:lang w:val="tr-TR" w:bidi="ar-SA"/>
        </w:rPr>
        <w:t>Strobel</w:t>
      </w:r>
      <w:proofErr w:type="spellEnd"/>
      <w:r w:rsidRPr="003F61AE">
        <w:rPr>
          <w:rFonts w:asciiTheme="majorBidi" w:eastAsia="Times New Roman" w:hAnsiTheme="majorBidi" w:cstheme="majorBidi"/>
          <w:b/>
          <w:bCs/>
          <w:sz w:val="20"/>
          <w:szCs w:val="20"/>
          <w:lang w:val="tr-TR" w:bidi="ar-SA"/>
        </w:rPr>
        <w:t xml:space="preserve"> üretim sistemi</w:t>
      </w:r>
      <w:r w:rsidRPr="003F61AE">
        <w:rPr>
          <w:rFonts w:asciiTheme="majorBidi" w:eastAsia="Times New Roman" w:hAnsiTheme="majorBidi" w:cstheme="majorBidi"/>
          <w:sz w:val="20"/>
          <w:szCs w:val="20"/>
          <w:lang w:val="tr-TR" w:bidi="ar-SA"/>
        </w:rPr>
        <w:t xml:space="preserve"> süreçlerinin sanal ortamda modellenmesini sağlayacak bir </w:t>
      </w:r>
      <w:proofErr w:type="spellStart"/>
      <w:r w:rsidRPr="003F61AE">
        <w:rPr>
          <w:rFonts w:asciiTheme="majorBidi" w:eastAsia="Times New Roman" w:hAnsiTheme="majorBidi" w:cstheme="majorBidi"/>
          <w:b/>
          <w:bCs/>
          <w:sz w:val="20"/>
          <w:szCs w:val="20"/>
          <w:lang w:val="tr-TR" w:bidi="ar-SA"/>
        </w:rPr>
        <w:t>metaverse</w:t>
      </w:r>
      <w:proofErr w:type="spellEnd"/>
      <w:r w:rsidRPr="003F61AE">
        <w:rPr>
          <w:rFonts w:asciiTheme="majorBidi" w:eastAsia="Times New Roman" w:hAnsiTheme="majorBidi" w:cstheme="majorBidi"/>
          <w:b/>
          <w:bCs/>
          <w:sz w:val="20"/>
          <w:szCs w:val="20"/>
          <w:lang w:val="tr-TR" w:bidi="ar-SA"/>
        </w:rPr>
        <w:t xml:space="preserve"> platformunun</w:t>
      </w:r>
      <w:r w:rsidRPr="003F61AE">
        <w:rPr>
          <w:rFonts w:asciiTheme="majorBidi" w:eastAsia="Times New Roman" w:hAnsiTheme="majorBidi" w:cstheme="majorBidi"/>
          <w:sz w:val="20"/>
          <w:szCs w:val="20"/>
          <w:lang w:val="tr-TR" w:bidi="ar-SA"/>
        </w:rPr>
        <w:t xml:space="preserve"> geliştirilmesi, kurulumu ve eğitim hizmetlerini kapsar. Sistem; saya ve astarın </w:t>
      </w:r>
      <w:proofErr w:type="spellStart"/>
      <w:r w:rsidRPr="003F61AE">
        <w:rPr>
          <w:rFonts w:asciiTheme="majorBidi" w:eastAsia="Times New Roman" w:hAnsiTheme="majorBidi" w:cstheme="majorBidi"/>
          <w:sz w:val="20"/>
          <w:szCs w:val="20"/>
          <w:lang w:val="tr-TR" w:bidi="ar-SA"/>
        </w:rPr>
        <w:t>Strobel</w:t>
      </w:r>
      <w:proofErr w:type="spellEnd"/>
      <w:r w:rsidRPr="003F61AE">
        <w:rPr>
          <w:rFonts w:asciiTheme="majorBidi" w:eastAsia="Times New Roman" w:hAnsiTheme="majorBidi" w:cstheme="majorBidi"/>
          <w:sz w:val="20"/>
          <w:szCs w:val="20"/>
          <w:lang w:val="tr-TR" w:bidi="ar-SA"/>
        </w:rPr>
        <w:t xml:space="preserve"> dikiş makinesiyle birleştirilmesi, taban montajı ve kalite kontrol aşamalarını </w:t>
      </w:r>
      <w:r w:rsidRPr="003F61AE">
        <w:rPr>
          <w:rFonts w:asciiTheme="majorBidi" w:eastAsia="Times New Roman" w:hAnsiTheme="majorBidi" w:cstheme="majorBidi"/>
          <w:b/>
          <w:bCs/>
          <w:sz w:val="20"/>
          <w:szCs w:val="20"/>
          <w:lang w:val="tr-TR" w:bidi="ar-SA"/>
        </w:rPr>
        <w:t>3D sanal ortamda</w:t>
      </w:r>
      <w:r w:rsidRPr="003F61AE">
        <w:rPr>
          <w:rFonts w:asciiTheme="majorBidi" w:eastAsia="Times New Roman" w:hAnsiTheme="majorBidi" w:cstheme="majorBidi"/>
          <w:sz w:val="20"/>
          <w:szCs w:val="20"/>
          <w:lang w:val="tr-TR" w:bidi="ar-SA"/>
        </w:rPr>
        <w:t xml:space="preserve"> simüle ederek kullanıcıların etkileşimli şekilde deneyimlemesine olanak tanıyacaktır.</w:t>
      </w:r>
    </w:p>
    <w:p w14:paraId="02CB8D0D"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bCs/>
          <w:sz w:val="20"/>
          <w:szCs w:val="20"/>
          <w:lang w:val="tr-TR" w:bidi="ar-SA"/>
        </w:rPr>
      </w:pPr>
    </w:p>
    <w:p w14:paraId="55EEE232"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bCs/>
          <w:sz w:val="20"/>
          <w:szCs w:val="20"/>
          <w:lang w:val="tr-TR" w:bidi="ar-SA"/>
        </w:rPr>
      </w:pPr>
      <w:r w:rsidRPr="003F61AE">
        <w:rPr>
          <w:rFonts w:asciiTheme="majorBidi" w:eastAsia="Times New Roman" w:hAnsiTheme="majorBidi" w:cstheme="majorBidi"/>
          <w:b/>
          <w:bCs/>
          <w:sz w:val="20"/>
          <w:szCs w:val="20"/>
          <w:lang w:val="tr-TR" w:bidi="ar-SA"/>
        </w:rPr>
        <w:t>2. Teknik Özellikler</w:t>
      </w:r>
    </w:p>
    <w:p w14:paraId="48687407"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bCs/>
          <w:sz w:val="20"/>
          <w:szCs w:val="20"/>
          <w:lang w:val="tr-TR" w:bidi="ar-SA"/>
        </w:rPr>
      </w:pPr>
      <w:r w:rsidRPr="003F61AE">
        <w:rPr>
          <w:rFonts w:asciiTheme="majorBidi" w:eastAsia="Times New Roman" w:hAnsiTheme="majorBidi" w:cstheme="majorBidi"/>
          <w:b/>
          <w:bCs/>
          <w:sz w:val="20"/>
          <w:szCs w:val="20"/>
          <w:lang w:val="tr-TR" w:bidi="ar-SA"/>
        </w:rPr>
        <w:t>2.1 Genel Özellikler</w:t>
      </w:r>
    </w:p>
    <w:p w14:paraId="6A38158B" w14:textId="77777777" w:rsidR="00403010" w:rsidRPr="003F61AE" w:rsidRDefault="00403010" w:rsidP="00403010">
      <w:pPr>
        <w:numPr>
          <w:ilvl w:val="0"/>
          <w:numId w:val="40"/>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 xml:space="preserve">Platform, </w:t>
      </w:r>
      <w:r w:rsidRPr="003F61AE">
        <w:rPr>
          <w:rFonts w:asciiTheme="majorBidi" w:eastAsia="Times New Roman" w:hAnsiTheme="majorBidi" w:cstheme="majorBidi"/>
          <w:b/>
          <w:bCs/>
          <w:sz w:val="20"/>
          <w:szCs w:val="20"/>
          <w:lang w:val="tr-TR" w:bidi="ar-SA"/>
        </w:rPr>
        <w:t>çok kullanıcılı (</w:t>
      </w:r>
      <w:proofErr w:type="spellStart"/>
      <w:r w:rsidRPr="003F61AE">
        <w:rPr>
          <w:rFonts w:asciiTheme="majorBidi" w:eastAsia="Times New Roman" w:hAnsiTheme="majorBidi" w:cstheme="majorBidi"/>
          <w:b/>
          <w:bCs/>
          <w:sz w:val="20"/>
          <w:szCs w:val="20"/>
          <w:lang w:val="tr-TR" w:bidi="ar-SA"/>
        </w:rPr>
        <w:t>multi-user</w:t>
      </w:r>
      <w:proofErr w:type="spellEnd"/>
      <w:r w:rsidRPr="003F61AE">
        <w:rPr>
          <w:rFonts w:asciiTheme="majorBidi" w:eastAsia="Times New Roman" w:hAnsiTheme="majorBidi" w:cstheme="majorBidi"/>
          <w:b/>
          <w:bCs/>
          <w:sz w:val="20"/>
          <w:szCs w:val="20"/>
          <w:lang w:val="tr-TR" w:bidi="ar-SA"/>
        </w:rPr>
        <w:t>)</w:t>
      </w:r>
      <w:r w:rsidRPr="003F61AE">
        <w:rPr>
          <w:rFonts w:asciiTheme="majorBidi" w:eastAsia="Times New Roman" w:hAnsiTheme="majorBidi" w:cstheme="majorBidi"/>
          <w:sz w:val="20"/>
          <w:szCs w:val="20"/>
          <w:lang w:val="tr-TR" w:bidi="ar-SA"/>
        </w:rPr>
        <w:t xml:space="preserve"> erişime uygun olmalı.</w:t>
      </w:r>
    </w:p>
    <w:p w14:paraId="049F7002" w14:textId="77777777" w:rsidR="00403010" w:rsidRPr="003F61AE" w:rsidRDefault="00403010" w:rsidP="00403010">
      <w:pPr>
        <w:numPr>
          <w:ilvl w:val="0"/>
          <w:numId w:val="40"/>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XR (sanal gerçeklik) cihazlarıyla uyumlu çalışmalı.</w:t>
      </w:r>
    </w:p>
    <w:p w14:paraId="7398AF86" w14:textId="77777777" w:rsidR="00403010" w:rsidRPr="003F61AE" w:rsidRDefault="00403010" w:rsidP="00403010">
      <w:pPr>
        <w:numPr>
          <w:ilvl w:val="0"/>
          <w:numId w:val="40"/>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Web tabanlı erişim desteği bulunmalı.</w:t>
      </w:r>
    </w:p>
    <w:p w14:paraId="4392ADBA" w14:textId="77777777" w:rsidR="00403010" w:rsidRPr="003F61AE" w:rsidRDefault="00403010" w:rsidP="00403010">
      <w:pPr>
        <w:numPr>
          <w:ilvl w:val="0"/>
          <w:numId w:val="40"/>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Türkçe ve İngilizce dil desteği olmalı.</w:t>
      </w:r>
    </w:p>
    <w:p w14:paraId="6D1F90C2"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bCs/>
          <w:sz w:val="20"/>
          <w:szCs w:val="20"/>
          <w:lang w:val="tr-TR" w:bidi="ar-SA"/>
        </w:rPr>
      </w:pPr>
      <w:r w:rsidRPr="003F61AE">
        <w:rPr>
          <w:rFonts w:asciiTheme="majorBidi" w:eastAsia="Times New Roman" w:hAnsiTheme="majorBidi" w:cstheme="majorBidi"/>
          <w:b/>
          <w:bCs/>
          <w:sz w:val="20"/>
          <w:szCs w:val="20"/>
          <w:lang w:val="tr-TR" w:bidi="ar-SA"/>
        </w:rPr>
        <w:t>2.2 Fonksiyonel Özellikler</w:t>
      </w:r>
    </w:p>
    <w:p w14:paraId="6F015AA9" w14:textId="77777777" w:rsidR="00403010" w:rsidRPr="003F61AE" w:rsidRDefault="00403010" w:rsidP="00403010">
      <w:pPr>
        <w:numPr>
          <w:ilvl w:val="0"/>
          <w:numId w:val="41"/>
        </w:numPr>
        <w:autoSpaceDE w:val="0"/>
        <w:autoSpaceDN w:val="0"/>
        <w:adjustRightInd w:val="0"/>
        <w:spacing w:before="0" w:after="120"/>
        <w:contextualSpacing/>
        <w:rPr>
          <w:rFonts w:asciiTheme="majorBidi" w:eastAsia="Times New Roman" w:hAnsiTheme="majorBidi" w:cstheme="majorBidi"/>
          <w:sz w:val="20"/>
          <w:szCs w:val="20"/>
          <w:lang w:val="tr-TR" w:bidi="ar-SA"/>
        </w:rPr>
      </w:pPr>
      <w:proofErr w:type="spellStart"/>
      <w:r w:rsidRPr="003F61AE">
        <w:rPr>
          <w:rFonts w:asciiTheme="majorBidi" w:eastAsia="Times New Roman" w:hAnsiTheme="majorBidi" w:cstheme="majorBidi"/>
          <w:b/>
          <w:bCs/>
          <w:sz w:val="20"/>
          <w:szCs w:val="20"/>
          <w:lang w:val="tr-TR" w:bidi="ar-SA"/>
        </w:rPr>
        <w:t>Strobel</w:t>
      </w:r>
      <w:proofErr w:type="spellEnd"/>
      <w:r w:rsidRPr="003F61AE">
        <w:rPr>
          <w:rFonts w:asciiTheme="majorBidi" w:eastAsia="Times New Roman" w:hAnsiTheme="majorBidi" w:cstheme="majorBidi"/>
          <w:b/>
          <w:bCs/>
          <w:sz w:val="20"/>
          <w:szCs w:val="20"/>
          <w:lang w:val="tr-TR" w:bidi="ar-SA"/>
        </w:rPr>
        <w:t xml:space="preserve"> Dikiş Simülasyonu:</w:t>
      </w:r>
    </w:p>
    <w:p w14:paraId="21FFECB9" w14:textId="77777777" w:rsidR="00403010" w:rsidRPr="003F61AE" w:rsidRDefault="00403010" w:rsidP="00403010">
      <w:pPr>
        <w:numPr>
          <w:ilvl w:val="1"/>
          <w:numId w:val="41"/>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 xml:space="preserve">Ayakkabı tasarımından başlayıp Saya dikimi, astarın </w:t>
      </w:r>
      <w:proofErr w:type="spellStart"/>
      <w:r w:rsidRPr="003F61AE">
        <w:rPr>
          <w:rFonts w:asciiTheme="majorBidi" w:eastAsia="Times New Roman" w:hAnsiTheme="majorBidi" w:cstheme="majorBidi"/>
          <w:sz w:val="20"/>
          <w:szCs w:val="20"/>
          <w:lang w:val="tr-TR" w:bidi="ar-SA"/>
        </w:rPr>
        <w:t>Strobel</w:t>
      </w:r>
      <w:proofErr w:type="spellEnd"/>
      <w:r w:rsidRPr="003F61AE">
        <w:rPr>
          <w:rFonts w:asciiTheme="majorBidi" w:eastAsia="Times New Roman" w:hAnsiTheme="majorBidi" w:cstheme="majorBidi"/>
          <w:sz w:val="20"/>
          <w:szCs w:val="20"/>
          <w:lang w:val="tr-TR" w:bidi="ar-SA"/>
        </w:rPr>
        <w:t xml:space="preserve"> makinesiyle sayayla birleştirilmesi, </w:t>
      </w:r>
      <w:proofErr w:type="spellStart"/>
      <w:r w:rsidRPr="003F61AE">
        <w:rPr>
          <w:rFonts w:asciiTheme="majorBidi" w:eastAsia="Times New Roman" w:hAnsiTheme="majorBidi" w:cstheme="majorBidi"/>
          <w:sz w:val="20"/>
          <w:szCs w:val="20"/>
          <w:lang w:val="tr-TR" w:bidi="ar-SA"/>
        </w:rPr>
        <w:t>finisaj</w:t>
      </w:r>
      <w:proofErr w:type="spellEnd"/>
      <w:r w:rsidRPr="003F61AE">
        <w:rPr>
          <w:rFonts w:asciiTheme="majorBidi" w:eastAsia="Times New Roman" w:hAnsiTheme="majorBidi" w:cstheme="majorBidi"/>
          <w:sz w:val="20"/>
          <w:szCs w:val="20"/>
          <w:lang w:val="tr-TR" w:bidi="ar-SA"/>
        </w:rPr>
        <w:t xml:space="preserve"> sürecinden depo sevkiyatına kadar sanal ortamda modellenmeli.</w:t>
      </w:r>
    </w:p>
    <w:p w14:paraId="72293B43" w14:textId="77777777" w:rsidR="00403010" w:rsidRPr="003F61AE" w:rsidRDefault="00403010" w:rsidP="00403010">
      <w:pPr>
        <w:numPr>
          <w:ilvl w:val="1"/>
          <w:numId w:val="41"/>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Kullanıcılar XR cihazlarıyla bu işlemi deneyimleyebilmeli.</w:t>
      </w:r>
    </w:p>
    <w:p w14:paraId="32D3732D" w14:textId="77777777" w:rsidR="00403010" w:rsidRPr="003F61AE" w:rsidRDefault="00403010" w:rsidP="00403010">
      <w:pPr>
        <w:numPr>
          <w:ilvl w:val="0"/>
          <w:numId w:val="41"/>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b/>
          <w:bCs/>
          <w:sz w:val="20"/>
          <w:szCs w:val="20"/>
          <w:lang w:val="tr-TR" w:bidi="ar-SA"/>
        </w:rPr>
        <w:t>Taban Montajı Simülasyonu:</w:t>
      </w:r>
    </w:p>
    <w:p w14:paraId="74F6464F" w14:textId="77777777" w:rsidR="00403010" w:rsidRPr="003F61AE" w:rsidRDefault="00403010" w:rsidP="00403010">
      <w:pPr>
        <w:numPr>
          <w:ilvl w:val="1"/>
          <w:numId w:val="41"/>
        </w:numPr>
        <w:autoSpaceDE w:val="0"/>
        <w:autoSpaceDN w:val="0"/>
        <w:adjustRightInd w:val="0"/>
        <w:spacing w:before="0" w:after="120"/>
        <w:contextualSpacing/>
        <w:rPr>
          <w:rFonts w:asciiTheme="majorBidi" w:eastAsia="Times New Roman" w:hAnsiTheme="majorBidi" w:cstheme="majorBidi"/>
          <w:sz w:val="20"/>
          <w:szCs w:val="20"/>
          <w:lang w:val="tr-TR" w:bidi="ar-SA"/>
        </w:rPr>
      </w:pPr>
      <w:proofErr w:type="spellStart"/>
      <w:r w:rsidRPr="003F61AE">
        <w:rPr>
          <w:rFonts w:asciiTheme="majorBidi" w:eastAsia="Times New Roman" w:hAnsiTheme="majorBidi" w:cstheme="majorBidi"/>
          <w:sz w:val="20"/>
          <w:szCs w:val="20"/>
          <w:lang w:val="tr-TR" w:bidi="ar-SA"/>
        </w:rPr>
        <w:t>Strobel</w:t>
      </w:r>
      <w:proofErr w:type="spellEnd"/>
      <w:r w:rsidRPr="003F61AE">
        <w:rPr>
          <w:rFonts w:asciiTheme="majorBidi" w:eastAsia="Times New Roman" w:hAnsiTheme="majorBidi" w:cstheme="majorBidi"/>
          <w:sz w:val="20"/>
          <w:szCs w:val="20"/>
          <w:lang w:val="tr-TR" w:bidi="ar-SA"/>
        </w:rPr>
        <w:t xml:space="preserve"> yöntemiyle dikilmiş saya üzerine taban montajı süreci modellenmeli.</w:t>
      </w:r>
    </w:p>
    <w:p w14:paraId="26F4310C" w14:textId="77777777" w:rsidR="00403010" w:rsidRPr="003F61AE" w:rsidRDefault="00403010" w:rsidP="00403010">
      <w:pPr>
        <w:numPr>
          <w:ilvl w:val="1"/>
          <w:numId w:val="41"/>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Yapıştırıcı uygulama ve presleme aşamaları sanal ortamda gösterilmeli.</w:t>
      </w:r>
    </w:p>
    <w:p w14:paraId="010A6604" w14:textId="77777777" w:rsidR="00403010" w:rsidRPr="003F61AE" w:rsidRDefault="00403010" w:rsidP="00403010">
      <w:pPr>
        <w:numPr>
          <w:ilvl w:val="0"/>
          <w:numId w:val="41"/>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b/>
          <w:bCs/>
          <w:sz w:val="20"/>
          <w:szCs w:val="20"/>
          <w:lang w:val="tr-TR" w:bidi="ar-SA"/>
        </w:rPr>
        <w:t>İşbirliği Modülü:</w:t>
      </w:r>
    </w:p>
    <w:p w14:paraId="06F853F7" w14:textId="77777777" w:rsidR="00403010" w:rsidRPr="003F61AE" w:rsidRDefault="00403010" w:rsidP="00403010">
      <w:pPr>
        <w:numPr>
          <w:ilvl w:val="1"/>
          <w:numId w:val="41"/>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 xml:space="preserve">Aynı anda birden fazla kullanıcının </w:t>
      </w:r>
      <w:proofErr w:type="spellStart"/>
      <w:r w:rsidRPr="003F61AE">
        <w:rPr>
          <w:rFonts w:asciiTheme="majorBidi" w:eastAsia="Times New Roman" w:hAnsiTheme="majorBidi" w:cstheme="majorBidi"/>
          <w:sz w:val="20"/>
          <w:szCs w:val="20"/>
          <w:lang w:val="tr-TR" w:bidi="ar-SA"/>
        </w:rPr>
        <w:t>metaverse</w:t>
      </w:r>
      <w:proofErr w:type="spellEnd"/>
      <w:r w:rsidRPr="003F61AE">
        <w:rPr>
          <w:rFonts w:asciiTheme="majorBidi" w:eastAsia="Times New Roman" w:hAnsiTheme="majorBidi" w:cstheme="majorBidi"/>
          <w:sz w:val="20"/>
          <w:szCs w:val="20"/>
          <w:lang w:val="tr-TR" w:bidi="ar-SA"/>
        </w:rPr>
        <w:t xml:space="preserve"> ortamında etkileşim kurabilmesi sağlanmalı.</w:t>
      </w:r>
    </w:p>
    <w:p w14:paraId="7FB9DA28" w14:textId="77777777" w:rsidR="00403010" w:rsidRPr="003F61AE" w:rsidRDefault="00403010" w:rsidP="00403010">
      <w:pPr>
        <w:numPr>
          <w:ilvl w:val="1"/>
          <w:numId w:val="41"/>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Sesli ve yazılı iletişim altyapısı bulunmalı.</w:t>
      </w:r>
    </w:p>
    <w:p w14:paraId="17F33B6A" w14:textId="77777777" w:rsidR="00403010" w:rsidRPr="003F61AE" w:rsidRDefault="00403010" w:rsidP="00403010">
      <w:pPr>
        <w:numPr>
          <w:ilvl w:val="0"/>
          <w:numId w:val="41"/>
        </w:numPr>
        <w:autoSpaceDE w:val="0"/>
        <w:autoSpaceDN w:val="0"/>
        <w:adjustRightInd w:val="0"/>
        <w:spacing w:before="0" w:after="120"/>
        <w:contextualSpacing/>
        <w:rPr>
          <w:rFonts w:asciiTheme="majorBidi" w:eastAsia="Times New Roman" w:hAnsiTheme="majorBidi" w:cstheme="majorBidi"/>
          <w:sz w:val="20"/>
          <w:szCs w:val="20"/>
          <w:lang w:val="tr-TR" w:bidi="ar-SA"/>
        </w:rPr>
      </w:pPr>
      <w:r>
        <w:rPr>
          <w:rFonts w:asciiTheme="majorBidi" w:eastAsia="Times New Roman" w:hAnsiTheme="majorBidi" w:cstheme="majorBidi"/>
          <w:sz w:val="20"/>
          <w:szCs w:val="20"/>
          <w:lang w:val="tr-TR" w:bidi="ar-SA"/>
        </w:rPr>
        <w:t>5</w:t>
      </w:r>
      <w:r w:rsidRPr="003F61AE">
        <w:rPr>
          <w:rFonts w:asciiTheme="majorBidi" w:eastAsia="Times New Roman" w:hAnsiTheme="majorBidi" w:cstheme="majorBidi"/>
          <w:sz w:val="20"/>
          <w:szCs w:val="20"/>
          <w:lang w:val="tr-TR" w:bidi="ar-SA"/>
        </w:rPr>
        <w:t xml:space="preserve"> adet Sanal ger</w:t>
      </w:r>
      <w:r>
        <w:rPr>
          <w:rFonts w:asciiTheme="majorBidi" w:eastAsia="Times New Roman" w:hAnsiTheme="majorBidi" w:cstheme="majorBidi"/>
          <w:sz w:val="20"/>
          <w:szCs w:val="20"/>
          <w:lang w:val="tr-TR" w:bidi="ar-SA"/>
        </w:rPr>
        <w:t>ç</w:t>
      </w:r>
      <w:r w:rsidRPr="003F61AE">
        <w:rPr>
          <w:rFonts w:asciiTheme="majorBidi" w:eastAsia="Times New Roman" w:hAnsiTheme="majorBidi" w:cstheme="majorBidi"/>
          <w:sz w:val="20"/>
          <w:szCs w:val="20"/>
          <w:lang w:val="tr-TR" w:bidi="ar-SA"/>
        </w:rPr>
        <w:t xml:space="preserve">eklik gözlüğü ve </w:t>
      </w:r>
      <w:r>
        <w:rPr>
          <w:rFonts w:asciiTheme="majorBidi" w:eastAsia="Times New Roman" w:hAnsiTheme="majorBidi" w:cstheme="majorBidi"/>
          <w:sz w:val="20"/>
          <w:szCs w:val="20"/>
          <w:lang w:val="tr-TR" w:bidi="ar-SA"/>
        </w:rPr>
        <w:t>5</w:t>
      </w:r>
      <w:r w:rsidRPr="003F61AE">
        <w:rPr>
          <w:rFonts w:asciiTheme="majorBidi" w:eastAsia="Times New Roman" w:hAnsiTheme="majorBidi" w:cstheme="majorBidi"/>
          <w:sz w:val="20"/>
          <w:szCs w:val="20"/>
          <w:lang w:val="tr-TR" w:bidi="ar-SA"/>
        </w:rPr>
        <w:t xml:space="preserve"> adet gözlükle </w:t>
      </w:r>
      <w:proofErr w:type="spellStart"/>
      <w:r>
        <w:rPr>
          <w:rFonts w:asciiTheme="majorBidi" w:eastAsia="Times New Roman" w:hAnsiTheme="majorBidi" w:cstheme="majorBidi"/>
          <w:sz w:val="20"/>
          <w:szCs w:val="20"/>
          <w:lang w:val="tr-TR" w:bidi="ar-SA"/>
        </w:rPr>
        <w:t>metaversete</w:t>
      </w:r>
      <w:proofErr w:type="spellEnd"/>
      <w:r>
        <w:rPr>
          <w:rFonts w:asciiTheme="majorBidi" w:eastAsia="Times New Roman" w:hAnsiTheme="majorBidi" w:cstheme="majorBidi"/>
          <w:sz w:val="20"/>
          <w:szCs w:val="20"/>
          <w:lang w:val="tr-TR" w:bidi="ar-SA"/>
        </w:rPr>
        <w:t xml:space="preserve"> aynı anda gezmeyi sağlayabilecek </w:t>
      </w:r>
      <w:r w:rsidRPr="003F61AE">
        <w:rPr>
          <w:rFonts w:asciiTheme="majorBidi" w:eastAsia="Times New Roman" w:hAnsiTheme="majorBidi" w:cstheme="majorBidi"/>
          <w:sz w:val="20"/>
          <w:szCs w:val="20"/>
          <w:lang w:val="tr-TR" w:bidi="ar-SA"/>
        </w:rPr>
        <w:t>kapasitede dizüstü bilgisayarı</w:t>
      </w:r>
    </w:p>
    <w:p w14:paraId="693B0B93"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bCs/>
          <w:sz w:val="20"/>
          <w:szCs w:val="20"/>
          <w:lang w:val="tr-TR" w:bidi="ar-SA"/>
        </w:rPr>
      </w:pPr>
    </w:p>
    <w:p w14:paraId="1937FDD7"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bCs/>
          <w:sz w:val="20"/>
          <w:szCs w:val="20"/>
          <w:lang w:val="tr-TR" w:bidi="ar-SA"/>
        </w:rPr>
      </w:pPr>
      <w:r w:rsidRPr="003F61AE">
        <w:rPr>
          <w:rFonts w:asciiTheme="majorBidi" w:eastAsia="Times New Roman" w:hAnsiTheme="majorBidi" w:cstheme="majorBidi"/>
          <w:b/>
          <w:bCs/>
          <w:sz w:val="20"/>
          <w:szCs w:val="20"/>
          <w:lang w:val="tr-TR" w:bidi="ar-SA"/>
        </w:rPr>
        <w:t>3. Teslim ve Kurulum</w:t>
      </w:r>
    </w:p>
    <w:p w14:paraId="1411E91D" w14:textId="77777777" w:rsidR="00403010" w:rsidRPr="003F61AE" w:rsidRDefault="00403010" w:rsidP="00403010">
      <w:pPr>
        <w:numPr>
          <w:ilvl w:val="0"/>
          <w:numId w:val="43"/>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Platformun geliştirilmesi ve test edilmesi: 4</w:t>
      </w:r>
      <w:r w:rsidRPr="003F61AE">
        <w:rPr>
          <w:rFonts w:asciiTheme="majorBidi" w:eastAsia="Times New Roman" w:hAnsiTheme="majorBidi" w:cstheme="majorBidi"/>
          <w:b/>
          <w:bCs/>
          <w:sz w:val="20"/>
          <w:szCs w:val="20"/>
          <w:lang w:val="tr-TR" w:bidi="ar-SA"/>
        </w:rPr>
        <w:t xml:space="preserve"> ay</w:t>
      </w:r>
      <w:r w:rsidRPr="003F61AE">
        <w:rPr>
          <w:rFonts w:asciiTheme="majorBidi" w:eastAsia="Times New Roman" w:hAnsiTheme="majorBidi" w:cstheme="majorBidi"/>
          <w:sz w:val="20"/>
          <w:szCs w:val="20"/>
          <w:lang w:val="tr-TR" w:bidi="ar-SA"/>
        </w:rPr>
        <w:t>.</w:t>
      </w:r>
    </w:p>
    <w:p w14:paraId="0E28C65E" w14:textId="77777777" w:rsidR="00403010" w:rsidRPr="003F61AE" w:rsidRDefault="00403010" w:rsidP="00403010">
      <w:pPr>
        <w:numPr>
          <w:ilvl w:val="0"/>
          <w:numId w:val="43"/>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 xml:space="preserve">Pilot kullanım: </w:t>
      </w:r>
      <w:r w:rsidRPr="003F61AE">
        <w:rPr>
          <w:rFonts w:asciiTheme="majorBidi" w:eastAsia="Times New Roman" w:hAnsiTheme="majorBidi" w:cstheme="majorBidi"/>
          <w:b/>
          <w:bCs/>
          <w:sz w:val="20"/>
          <w:szCs w:val="20"/>
          <w:lang w:val="tr-TR" w:bidi="ar-SA"/>
        </w:rPr>
        <w:t>1 ay</w:t>
      </w:r>
      <w:r w:rsidRPr="003F61AE">
        <w:rPr>
          <w:rFonts w:asciiTheme="majorBidi" w:eastAsia="Times New Roman" w:hAnsiTheme="majorBidi" w:cstheme="majorBidi"/>
          <w:sz w:val="20"/>
          <w:szCs w:val="20"/>
          <w:lang w:val="tr-TR" w:bidi="ar-SA"/>
        </w:rPr>
        <w:t>.</w:t>
      </w:r>
    </w:p>
    <w:p w14:paraId="4D4ECCE7" w14:textId="77777777" w:rsidR="00403010" w:rsidRPr="003F61AE" w:rsidRDefault="00403010" w:rsidP="00403010">
      <w:pPr>
        <w:numPr>
          <w:ilvl w:val="0"/>
          <w:numId w:val="43"/>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Nihai teslim: 5</w:t>
      </w:r>
      <w:r w:rsidRPr="003F61AE">
        <w:rPr>
          <w:rFonts w:asciiTheme="majorBidi" w:eastAsia="Times New Roman" w:hAnsiTheme="majorBidi" w:cstheme="majorBidi"/>
          <w:b/>
          <w:bCs/>
          <w:sz w:val="20"/>
          <w:szCs w:val="20"/>
          <w:lang w:val="tr-TR" w:bidi="ar-SA"/>
        </w:rPr>
        <w:t xml:space="preserve"> ay içinde</w:t>
      </w:r>
      <w:r w:rsidRPr="003F61AE">
        <w:rPr>
          <w:rFonts w:asciiTheme="majorBidi" w:eastAsia="Times New Roman" w:hAnsiTheme="majorBidi" w:cstheme="majorBidi"/>
          <w:sz w:val="20"/>
          <w:szCs w:val="20"/>
          <w:lang w:val="tr-TR" w:bidi="ar-SA"/>
        </w:rPr>
        <w:t xml:space="preserve"> tamamlanmalı.</w:t>
      </w:r>
    </w:p>
    <w:p w14:paraId="6317A211"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bCs/>
          <w:sz w:val="20"/>
          <w:szCs w:val="20"/>
          <w:lang w:val="tr-TR" w:bidi="ar-SA"/>
        </w:rPr>
      </w:pPr>
      <w:r w:rsidRPr="003F61AE">
        <w:rPr>
          <w:rFonts w:asciiTheme="majorBidi" w:eastAsia="Times New Roman" w:hAnsiTheme="majorBidi" w:cstheme="majorBidi"/>
          <w:b/>
          <w:bCs/>
          <w:sz w:val="20"/>
          <w:szCs w:val="20"/>
          <w:lang w:val="tr-TR" w:bidi="ar-SA"/>
        </w:rPr>
        <w:t>4. Garanti ve Servis</w:t>
      </w:r>
    </w:p>
    <w:p w14:paraId="1CB15273" w14:textId="77777777" w:rsidR="00403010" w:rsidRPr="003F61AE" w:rsidRDefault="00403010" w:rsidP="00403010">
      <w:pPr>
        <w:numPr>
          <w:ilvl w:val="0"/>
          <w:numId w:val="44"/>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 xml:space="preserve">Minimum </w:t>
      </w:r>
      <w:r w:rsidRPr="003F61AE">
        <w:rPr>
          <w:rFonts w:asciiTheme="majorBidi" w:eastAsia="Times New Roman" w:hAnsiTheme="majorBidi" w:cstheme="majorBidi"/>
          <w:b/>
          <w:bCs/>
          <w:sz w:val="20"/>
          <w:szCs w:val="20"/>
          <w:lang w:val="tr-TR" w:bidi="ar-SA"/>
        </w:rPr>
        <w:t>2 yıl yazılım desteği</w:t>
      </w:r>
      <w:r w:rsidRPr="003F61AE">
        <w:rPr>
          <w:rFonts w:asciiTheme="majorBidi" w:eastAsia="Times New Roman" w:hAnsiTheme="majorBidi" w:cstheme="majorBidi"/>
          <w:sz w:val="20"/>
          <w:szCs w:val="20"/>
          <w:lang w:val="tr-TR" w:bidi="ar-SA"/>
        </w:rPr>
        <w:t>.</w:t>
      </w:r>
    </w:p>
    <w:p w14:paraId="59B4CB4F" w14:textId="77777777" w:rsidR="00403010" w:rsidRPr="003F61AE" w:rsidRDefault="00403010" w:rsidP="00403010">
      <w:pPr>
        <w:numPr>
          <w:ilvl w:val="0"/>
          <w:numId w:val="44"/>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Güncellemeler ve güvenlik yamaları düzenli olarak sağlanmalı.</w:t>
      </w:r>
    </w:p>
    <w:p w14:paraId="07E8851F"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bCs/>
          <w:sz w:val="20"/>
          <w:szCs w:val="20"/>
          <w:lang w:val="tr-TR" w:bidi="ar-SA"/>
        </w:rPr>
      </w:pPr>
      <w:r w:rsidRPr="003F61AE">
        <w:rPr>
          <w:rFonts w:asciiTheme="majorBidi" w:eastAsia="Times New Roman" w:hAnsiTheme="majorBidi" w:cstheme="majorBidi"/>
          <w:b/>
          <w:bCs/>
          <w:sz w:val="20"/>
          <w:szCs w:val="20"/>
          <w:lang w:val="tr-TR" w:bidi="ar-SA"/>
        </w:rPr>
        <w:t>5. Belgeler</w:t>
      </w:r>
    </w:p>
    <w:p w14:paraId="7E47AD8E" w14:textId="77777777" w:rsidR="00403010" w:rsidRPr="003F61AE" w:rsidRDefault="00403010" w:rsidP="00403010">
      <w:pPr>
        <w:numPr>
          <w:ilvl w:val="0"/>
          <w:numId w:val="45"/>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Sistem mimarisi dokümanı.</w:t>
      </w:r>
    </w:p>
    <w:p w14:paraId="1EDA22BD" w14:textId="77777777" w:rsidR="00403010" w:rsidRPr="003F61AE" w:rsidRDefault="00403010" w:rsidP="00403010">
      <w:pPr>
        <w:numPr>
          <w:ilvl w:val="0"/>
          <w:numId w:val="45"/>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Kullanıcı kılavuzu (Türkçe ve İngilizce).</w:t>
      </w:r>
    </w:p>
    <w:p w14:paraId="317373C5" w14:textId="77777777" w:rsidR="00403010" w:rsidRPr="003F61AE" w:rsidRDefault="00403010" w:rsidP="00403010">
      <w:pPr>
        <w:numPr>
          <w:ilvl w:val="0"/>
          <w:numId w:val="45"/>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Eğitim senaryoları dokümanı.</w:t>
      </w:r>
    </w:p>
    <w:p w14:paraId="352D0E81" w14:textId="77777777" w:rsidR="00403010" w:rsidRPr="003F61AE" w:rsidRDefault="00403010" w:rsidP="00403010">
      <w:pPr>
        <w:autoSpaceDE w:val="0"/>
        <w:autoSpaceDN w:val="0"/>
        <w:adjustRightInd w:val="0"/>
        <w:spacing w:before="0" w:after="120"/>
        <w:ind w:left="720" w:firstLine="0"/>
        <w:contextualSpacing/>
        <w:rPr>
          <w:rFonts w:asciiTheme="majorBidi" w:eastAsia="Times New Roman" w:hAnsiTheme="majorBidi" w:cstheme="majorBidi"/>
          <w:sz w:val="20"/>
          <w:szCs w:val="20"/>
          <w:lang w:val="tr-TR" w:bidi="ar-SA"/>
        </w:rPr>
      </w:pPr>
    </w:p>
    <w:p w14:paraId="1C923EB6"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sz w:val="20"/>
          <w:szCs w:val="20"/>
          <w:lang w:val="tr-TR" w:bidi="ar-SA"/>
        </w:rPr>
      </w:pPr>
      <w:r w:rsidRPr="003F61AE">
        <w:rPr>
          <w:rFonts w:asciiTheme="majorBidi" w:eastAsia="Times New Roman" w:hAnsiTheme="majorBidi" w:cstheme="majorBidi"/>
          <w:b/>
          <w:sz w:val="20"/>
          <w:szCs w:val="20"/>
          <w:lang w:val="tr-TR" w:bidi="ar-SA"/>
        </w:rPr>
        <w:t>Gerekli Yedek Parçalar</w:t>
      </w:r>
    </w:p>
    <w:p w14:paraId="317C8969" w14:textId="77777777" w:rsidR="00403010" w:rsidRPr="003F61AE" w:rsidRDefault="00403010" w:rsidP="00403010">
      <w:pPr>
        <w:numPr>
          <w:ilvl w:val="0"/>
          <w:numId w:val="26"/>
        </w:numPr>
        <w:autoSpaceDE w:val="0"/>
        <w:autoSpaceDN w:val="0"/>
        <w:adjustRightInd w:val="0"/>
        <w:spacing w:before="0" w:after="120"/>
        <w:contextualSpacing/>
        <w:rPr>
          <w:rFonts w:asciiTheme="majorBidi" w:eastAsia="Times New Roman" w:hAnsiTheme="majorBidi" w:cstheme="majorBidi"/>
          <w:sz w:val="20"/>
          <w:szCs w:val="20"/>
          <w:lang w:val="tr-TR" w:bidi="ar-SA"/>
        </w:rPr>
      </w:pPr>
      <w:r>
        <w:rPr>
          <w:rFonts w:asciiTheme="majorBidi" w:eastAsia="Times New Roman" w:hAnsiTheme="majorBidi" w:cstheme="majorBidi"/>
          <w:b/>
          <w:bCs/>
          <w:sz w:val="20"/>
          <w:szCs w:val="20"/>
          <w:lang w:val="tr-TR" w:bidi="ar-SA"/>
        </w:rPr>
        <w:t xml:space="preserve">5 </w:t>
      </w:r>
      <w:proofErr w:type="spellStart"/>
      <w:r>
        <w:rPr>
          <w:rFonts w:asciiTheme="majorBidi" w:eastAsia="Times New Roman" w:hAnsiTheme="majorBidi" w:cstheme="majorBidi"/>
          <w:b/>
          <w:bCs/>
          <w:sz w:val="20"/>
          <w:szCs w:val="20"/>
          <w:lang w:val="tr-TR" w:bidi="ar-SA"/>
        </w:rPr>
        <w:t>gözlüğüylle</w:t>
      </w:r>
      <w:proofErr w:type="spellEnd"/>
      <w:r>
        <w:rPr>
          <w:rFonts w:asciiTheme="majorBidi" w:eastAsia="Times New Roman" w:hAnsiTheme="majorBidi" w:cstheme="majorBidi"/>
          <w:b/>
          <w:bCs/>
          <w:sz w:val="20"/>
          <w:szCs w:val="20"/>
          <w:lang w:val="tr-TR" w:bidi="ar-SA"/>
        </w:rPr>
        <w:t xml:space="preserve"> </w:t>
      </w:r>
      <w:proofErr w:type="spellStart"/>
      <w:r>
        <w:rPr>
          <w:rFonts w:asciiTheme="majorBidi" w:eastAsia="Times New Roman" w:hAnsiTheme="majorBidi" w:cstheme="majorBidi"/>
          <w:b/>
          <w:bCs/>
          <w:sz w:val="20"/>
          <w:szCs w:val="20"/>
          <w:lang w:val="tr-TR" w:bidi="ar-SA"/>
        </w:rPr>
        <w:t>Metaversün</w:t>
      </w:r>
      <w:proofErr w:type="spellEnd"/>
      <w:r>
        <w:rPr>
          <w:rFonts w:asciiTheme="majorBidi" w:eastAsia="Times New Roman" w:hAnsiTheme="majorBidi" w:cstheme="majorBidi"/>
          <w:b/>
          <w:bCs/>
          <w:sz w:val="20"/>
          <w:szCs w:val="20"/>
          <w:lang w:val="tr-TR" w:bidi="ar-SA"/>
        </w:rPr>
        <w:t xml:space="preserve"> çalışabilmesi için</w:t>
      </w:r>
      <w:r w:rsidRPr="003F61AE">
        <w:rPr>
          <w:rFonts w:asciiTheme="majorBidi" w:eastAsia="Times New Roman" w:hAnsiTheme="majorBidi" w:cstheme="majorBidi"/>
          <w:sz w:val="20"/>
          <w:szCs w:val="20"/>
          <w:lang w:val="tr-TR" w:bidi="ar-SA"/>
        </w:rPr>
        <w:t xml:space="preserve"> gerekli her türlü aksesuarlar, ara bağlantı ve elektrik kabloları, donanım ile tam çalışır halde teslim edilmelidir.</w:t>
      </w:r>
    </w:p>
    <w:p w14:paraId="11B04AF4" w14:textId="77777777" w:rsidR="00403010" w:rsidRPr="003F61AE" w:rsidRDefault="00403010" w:rsidP="00403010">
      <w:pPr>
        <w:numPr>
          <w:ilvl w:val="0"/>
          <w:numId w:val="26"/>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eastAsia="tr-TR"/>
        </w:rPr>
        <w:t>Her bir cihazın periyodik bakımlarında değiştirilecek ömürlü parçalarının listesi ve fiyatları belirtilmelidir.</w:t>
      </w:r>
    </w:p>
    <w:p w14:paraId="333822E5" w14:textId="77777777" w:rsidR="00403010" w:rsidRPr="003F61AE" w:rsidRDefault="00403010" w:rsidP="00403010">
      <w:pPr>
        <w:autoSpaceDE w:val="0"/>
        <w:autoSpaceDN w:val="0"/>
        <w:adjustRightInd w:val="0"/>
        <w:spacing w:before="0" w:after="120"/>
        <w:ind w:left="720" w:firstLine="0"/>
        <w:contextualSpacing/>
        <w:rPr>
          <w:rFonts w:asciiTheme="majorBidi" w:eastAsia="Times New Roman" w:hAnsiTheme="majorBidi" w:cstheme="majorBidi"/>
          <w:sz w:val="20"/>
          <w:szCs w:val="20"/>
          <w:lang w:val="tr-TR" w:bidi="ar-SA"/>
        </w:rPr>
      </w:pPr>
    </w:p>
    <w:p w14:paraId="0B9F8423"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b/>
          <w:sz w:val="20"/>
          <w:szCs w:val="20"/>
          <w:lang w:val="tr-TR" w:bidi="ar-SA"/>
        </w:rPr>
      </w:pPr>
      <w:r w:rsidRPr="003F61AE">
        <w:rPr>
          <w:rFonts w:asciiTheme="majorBidi" w:eastAsia="Times New Roman" w:hAnsiTheme="majorBidi" w:cstheme="majorBidi"/>
          <w:b/>
          <w:sz w:val="20"/>
          <w:szCs w:val="20"/>
          <w:lang w:val="tr-TR" w:bidi="ar-SA"/>
        </w:rPr>
        <w:t>Kullanım Kılavuzu</w:t>
      </w:r>
    </w:p>
    <w:p w14:paraId="019CD722" w14:textId="77777777" w:rsidR="00403010" w:rsidRPr="003F61AE" w:rsidRDefault="00403010" w:rsidP="00403010">
      <w:pPr>
        <w:numPr>
          <w:ilvl w:val="0"/>
          <w:numId w:val="26"/>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 xml:space="preserve">Alınacak bütün makine ve ekipmanlar için kullanıcı kılavuzları ve referans kitapları, belgeler, broşürler, sürücü ve kurulum sabit disk ve/veya CD vb.leri ayrı ayrı sağlanmalıdır. </w:t>
      </w:r>
    </w:p>
    <w:p w14:paraId="78F5F177" w14:textId="77777777" w:rsidR="00403010" w:rsidRPr="003F61AE" w:rsidRDefault="00403010" w:rsidP="00403010">
      <w:pPr>
        <w:numPr>
          <w:ilvl w:val="0"/>
          <w:numId w:val="26"/>
        </w:numPr>
        <w:autoSpaceDE w:val="0"/>
        <w:autoSpaceDN w:val="0"/>
        <w:adjustRightInd w:val="0"/>
        <w:spacing w:before="0" w:after="120"/>
        <w:contextualSpacing/>
        <w:rPr>
          <w:rFonts w:asciiTheme="majorBidi" w:eastAsia="Times New Roman" w:hAnsiTheme="majorBidi" w:cstheme="majorBidi"/>
          <w:sz w:val="20"/>
          <w:szCs w:val="20"/>
          <w:lang w:val="tr-TR" w:bidi="ar-SA"/>
        </w:rPr>
      </w:pPr>
      <w:r w:rsidRPr="003F61AE">
        <w:rPr>
          <w:rFonts w:asciiTheme="majorBidi" w:eastAsia="Times New Roman" w:hAnsiTheme="majorBidi" w:cstheme="majorBidi"/>
          <w:sz w:val="20"/>
          <w:szCs w:val="20"/>
          <w:lang w:val="tr-TR" w:bidi="ar-SA"/>
        </w:rPr>
        <w:t>Bütün kullanıcı kılavuzları, referans kitapları, belgeler vb. Türkçe veya İngilizce olmalıdır.</w:t>
      </w:r>
    </w:p>
    <w:p w14:paraId="0E3D5254" w14:textId="77777777" w:rsidR="00403010" w:rsidRPr="003F61AE" w:rsidRDefault="00403010" w:rsidP="00403010">
      <w:pPr>
        <w:autoSpaceDE w:val="0"/>
        <w:autoSpaceDN w:val="0"/>
        <w:adjustRightInd w:val="0"/>
        <w:spacing w:before="0" w:after="120"/>
        <w:ind w:firstLine="0"/>
        <w:contextualSpacing/>
        <w:rPr>
          <w:rFonts w:asciiTheme="majorBidi" w:eastAsia="Times New Roman" w:hAnsiTheme="majorBidi" w:cstheme="majorBidi"/>
          <w:sz w:val="20"/>
          <w:szCs w:val="20"/>
          <w:lang w:val="tr-TR" w:bidi="ar-SA"/>
        </w:rPr>
      </w:pPr>
    </w:p>
    <w:p w14:paraId="618C1557" w14:textId="77777777" w:rsidR="00403010" w:rsidRPr="003F61AE" w:rsidRDefault="00403010" w:rsidP="00403010">
      <w:pPr>
        <w:widowControl w:val="0"/>
        <w:spacing w:before="240" w:after="120"/>
        <w:ind w:firstLine="0"/>
        <w:outlineLvl w:val="0"/>
        <w:rPr>
          <w:rFonts w:asciiTheme="majorBidi" w:eastAsiaTheme="majorEastAsia" w:hAnsiTheme="majorBidi" w:cstheme="majorBidi"/>
          <w:b/>
          <w:bCs/>
          <w:color w:val="000000" w:themeColor="text1"/>
          <w:sz w:val="20"/>
          <w:szCs w:val="20"/>
          <w:lang w:val="tr-TR"/>
        </w:rPr>
      </w:pPr>
      <w:r w:rsidRPr="003F61AE">
        <w:rPr>
          <w:rFonts w:asciiTheme="majorBidi" w:eastAsiaTheme="majorEastAsia" w:hAnsiTheme="majorBidi" w:cstheme="majorBidi"/>
          <w:b/>
          <w:bCs/>
          <w:color w:val="000000" w:themeColor="text1"/>
          <w:sz w:val="20"/>
          <w:szCs w:val="20"/>
          <w:lang w:val="tr-TR"/>
        </w:rPr>
        <w:t>Diğer Hususlar</w:t>
      </w:r>
    </w:p>
    <w:p w14:paraId="561B869E" w14:textId="77777777" w:rsidR="00403010" w:rsidRPr="003F61AE" w:rsidRDefault="00403010" w:rsidP="00403010">
      <w:pPr>
        <w:pStyle w:val="ListeParagraf"/>
        <w:numPr>
          <w:ilvl w:val="0"/>
          <w:numId w:val="29"/>
        </w:numPr>
        <w:rPr>
          <w:rFonts w:asciiTheme="majorBidi" w:hAnsiTheme="majorBidi" w:cstheme="majorBidi"/>
          <w:bCs/>
          <w:lang w:val="tr-TR" w:bidi="ar-SA"/>
        </w:rPr>
      </w:pPr>
      <w:r w:rsidRPr="003F61AE">
        <w:rPr>
          <w:rFonts w:asciiTheme="majorBidi" w:eastAsiaTheme="majorEastAsia" w:hAnsiTheme="majorBidi" w:cstheme="majorBidi"/>
          <w:bCs/>
          <w:color w:val="000000" w:themeColor="text1"/>
          <w:sz w:val="20"/>
          <w:szCs w:val="20"/>
          <w:lang w:val="tr-TR"/>
        </w:rPr>
        <w:t xml:space="preserve">Sözleşmenin imzalanmasına müteakip </w:t>
      </w:r>
      <w:r>
        <w:rPr>
          <w:rFonts w:asciiTheme="majorBidi" w:eastAsiaTheme="majorEastAsia" w:hAnsiTheme="majorBidi" w:cstheme="majorBidi"/>
          <w:bCs/>
          <w:color w:val="000000" w:themeColor="text1"/>
          <w:sz w:val="20"/>
          <w:szCs w:val="20"/>
          <w:lang w:val="tr-TR"/>
        </w:rPr>
        <w:t>4</w:t>
      </w:r>
      <w:r w:rsidRPr="003F61AE">
        <w:rPr>
          <w:rFonts w:asciiTheme="majorBidi" w:eastAsiaTheme="majorEastAsia" w:hAnsiTheme="majorBidi" w:cstheme="majorBidi"/>
          <w:bCs/>
          <w:color w:val="000000" w:themeColor="text1"/>
          <w:sz w:val="20"/>
          <w:szCs w:val="20"/>
          <w:lang w:val="tr-TR"/>
        </w:rPr>
        <w:t xml:space="preserve"> ay (</w:t>
      </w:r>
      <w:proofErr w:type="spellStart"/>
      <w:r w:rsidRPr="003F61AE">
        <w:rPr>
          <w:rFonts w:asciiTheme="majorBidi" w:eastAsiaTheme="majorEastAsia" w:hAnsiTheme="majorBidi" w:cstheme="majorBidi"/>
          <w:bCs/>
          <w:color w:val="000000" w:themeColor="text1"/>
          <w:sz w:val="20"/>
          <w:szCs w:val="20"/>
          <w:lang w:val="tr-TR"/>
        </w:rPr>
        <w:t>beşay</w:t>
      </w:r>
      <w:proofErr w:type="spellEnd"/>
      <w:r w:rsidRPr="003F61AE">
        <w:rPr>
          <w:rFonts w:asciiTheme="majorBidi" w:eastAsiaTheme="majorEastAsia" w:hAnsiTheme="majorBidi" w:cstheme="majorBidi"/>
          <w:bCs/>
          <w:color w:val="000000" w:themeColor="text1"/>
          <w:sz w:val="20"/>
          <w:szCs w:val="20"/>
          <w:lang w:val="tr-TR"/>
        </w:rPr>
        <w:t>) içerisinde Sözleşme Makamınca gösterilecek alana ürünler kullanıma hazır bir şekilde teslim edilecektir.</w:t>
      </w:r>
    </w:p>
    <w:p w14:paraId="79083755" w14:textId="77777777" w:rsidR="00403010" w:rsidRPr="003F61AE" w:rsidRDefault="00403010" w:rsidP="00403010">
      <w:pPr>
        <w:pStyle w:val="ListeParagraf"/>
        <w:numPr>
          <w:ilvl w:val="0"/>
          <w:numId w:val="29"/>
        </w:numPr>
        <w:rPr>
          <w:rFonts w:asciiTheme="majorBidi" w:eastAsiaTheme="majorEastAsia" w:hAnsiTheme="majorBidi" w:cstheme="majorBidi"/>
          <w:bCs/>
          <w:color w:val="000000" w:themeColor="text1"/>
          <w:sz w:val="20"/>
          <w:szCs w:val="20"/>
          <w:lang w:val="tr-TR"/>
        </w:rPr>
      </w:pPr>
      <w:r w:rsidRPr="003F61AE">
        <w:rPr>
          <w:rFonts w:asciiTheme="majorBidi" w:eastAsiaTheme="majorEastAsia" w:hAnsiTheme="majorBidi" w:cstheme="majorBidi"/>
          <w:bCs/>
          <w:color w:val="000000" w:themeColor="text1"/>
          <w:sz w:val="20"/>
          <w:szCs w:val="20"/>
          <w:lang w:val="tr-TR"/>
        </w:rPr>
        <w:t xml:space="preserve">Tedarikçi, Sözleşme </w:t>
      </w:r>
      <w:proofErr w:type="spellStart"/>
      <w:r w:rsidRPr="003F61AE">
        <w:rPr>
          <w:rFonts w:asciiTheme="majorBidi" w:eastAsiaTheme="majorEastAsia" w:hAnsiTheme="majorBidi" w:cstheme="majorBidi"/>
          <w:bCs/>
          <w:color w:val="000000" w:themeColor="text1"/>
          <w:sz w:val="20"/>
          <w:szCs w:val="20"/>
          <w:lang w:val="tr-TR"/>
        </w:rPr>
        <w:t>Makamı’nı</w:t>
      </w:r>
      <w:proofErr w:type="spellEnd"/>
      <w:r w:rsidRPr="003F61AE">
        <w:rPr>
          <w:rFonts w:asciiTheme="majorBidi" w:eastAsiaTheme="majorEastAsia" w:hAnsiTheme="majorBidi" w:cstheme="majorBidi"/>
          <w:bCs/>
          <w:color w:val="000000" w:themeColor="text1"/>
          <w:sz w:val="20"/>
          <w:szCs w:val="20"/>
          <w:lang w:val="tr-TR"/>
        </w:rPr>
        <w:t xml:space="preserve"> yazılı olarak Sözleşme </w:t>
      </w:r>
      <w:proofErr w:type="spellStart"/>
      <w:r w:rsidRPr="003F61AE">
        <w:rPr>
          <w:rFonts w:asciiTheme="majorBidi" w:eastAsiaTheme="majorEastAsia" w:hAnsiTheme="majorBidi" w:cstheme="majorBidi"/>
          <w:bCs/>
          <w:color w:val="000000" w:themeColor="text1"/>
          <w:sz w:val="20"/>
          <w:szCs w:val="20"/>
          <w:lang w:val="tr-TR"/>
        </w:rPr>
        <w:t>Makamı’nın</w:t>
      </w:r>
      <w:proofErr w:type="spellEnd"/>
      <w:r w:rsidRPr="003F61AE">
        <w:rPr>
          <w:rFonts w:asciiTheme="majorBidi" w:eastAsiaTheme="majorEastAsia" w:hAnsiTheme="majorBidi" w:cstheme="majorBidi"/>
          <w:bCs/>
          <w:color w:val="000000" w:themeColor="text1"/>
          <w:sz w:val="20"/>
          <w:szCs w:val="20"/>
          <w:lang w:val="tr-TR"/>
        </w:rPr>
        <w:t xml:space="preserve"> tesisinde kurulum için düzenlemeleri yapmak amacıyla makinenin sevkiyatından bir ay öncesinde bilgilendirmelidir.</w:t>
      </w:r>
    </w:p>
    <w:p w14:paraId="4B3FB336" w14:textId="77777777" w:rsidR="00403010" w:rsidRPr="003F61AE" w:rsidRDefault="00403010" w:rsidP="00403010">
      <w:pPr>
        <w:pStyle w:val="ListeParagraf"/>
        <w:numPr>
          <w:ilvl w:val="0"/>
          <w:numId w:val="29"/>
        </w:numPr>
        <w:rPr>
          <w:rFonts w:asciiTheme="majorBidi" w:eastAsiaTheme="majorEastAsia" w:hAnsiTheme="majorBidi" w:cstheme="majorBidi"/>
          <w:bCs/>
          <w:color w:val="000000" w:themeColor="text1"/>
          <w:sz w:val="20"/>
          <w:szCs w:val="20"/>
          <w:lang w:val="tr-TR"/>
        </w:rPr>
      </w:pPr>
      <w:r w:rsidRPr="003F61AE">
        <w:rPr>
          <w:rFonts w:asciiTheme="majorBidi" w:eastAsiaTheme="majorEastAsia" w:hAnsiTheme="majorBidi" w:cstheme="majorBidi"/>
          <w:bCs/>
          <w:color w:val="000000" w:themeColor="text1"/>
          <w:sz w:val="20"/>
          <w:szCs w:val="20"/>
          <w:lang w:val="tr-TR"/>
        </w:rPr>
        <w:t xml:space="preserve">Tedarikçi, ilgili cihazın Sözleşme </w:t>
      </w:r>
      <w:proofErr w:type="spellStart"/>
      <w:r w:rsidRPr="003F61AE">
        <w:rPr>
          <w:rFonts w:asciiTheme="majorBidi" w:eastAsiaTheme="majorEastAsia" w:hAnsiTheme="majorBidi" w:cstheme="majorBidi"/>
          <w:bCs/>
          <w:color w:val="000000" w:themeColor="text1"/>
          <w:sz w:val="20"/>
          <w:szCs w:val="20"/>
          <w:lang w:val="tr-TR"/>
        </w:rPr>
        <w:t>Makamı’nın</w:t>
      </w:r>
      <w:proofErr w:type="spellEnd"/>
      <w:r w:rsidRPr="003F61AE">
        <w:rPr>
          <w:rFonts w:asciiTheme="majorBidi" w:eastAsiaTheme="majorEastAsia" w:hAnsiTheme="majorBidi" w:cstheme="majorBidi"/>
          <w:bCs/>
          <w:color w:val="000000" w:themeColor="text1"/>
          <w:sz w:val="20"/>
          <w:szCs w:val="20"/>
          <w:lang w:val="tr-TR"/>
        </w:rPr>
        <w:t xml:space="preserve"> tesisine ulaşmasını takiben bir (1) hafta içerisinde kurulumunu tamamlayacaktır.  </w:t>
      </w:r>
    </w:p>
    <w:p w14:paraId="65CAF7DB" w14:textId="77777777" w:rsidR="00403010" w:rsidRPr="003F61AE" w:rsidRDefault="00403010" w:rsidP="00403010">
      <w:pPr>
        <w:pStyle w:val="ListeParagraf"/>
        <w:numPr>
          <w:ilvl w:val="0"/>
          <w:numId w:val="29"/>
        </w:numPr>
        <w:rPr>
          <w:rFonts w:asciiTheme="majorBidi" w:eastAsiaTheme="majorEastAsia" w:hAnsiTheme="majorBidi" w:cstheme="majorBidi"/>
          <w:bCs/>
          <w:color w:val="000000" w:themeColor="text1"/>
          <w:sz w:val="20"/>
          <w:szCs w:val="20"/>
          <w:lang w:val="tr-TR"/>
        </w:rPr>
      </w:pPr>
      <w:r w:rsidRPr="003F61AE">
        <w:rPr>
          <w:rFonts w:asciiTheme="majorBidi" w:eastAsiaTheme="majorEastAsia" w:hAnsiTheme="majorBidi" w:cstheme="majorBidi"/>
          <w:bCs/>
          <w:color w:val="000000" w:themeColor="text1"/>
          <w:sz w:val="20"/>
          <w:szCs w:val="20"/>
          <w:lang w:val="tr-TR"/>
        </w:rPr>
        <w:t>Tedarikçi, malların tamamen işler durumda tesliminin sağlanması için ekipmanın taşınmasından, indirilmesinden, açılmasından, birleştirilmesinden, kurulumundan, başlatılmasından, ayarlanmasından ve ayrıca gerekli veri ve elektrik kablolarının kurulumundan sorumludur.</w:t>
      </w:r>
    </w:p>
    <w:p w14:paraId="36937336" w14:textId="77777777" w:rsidR="00403010" w:rsidRPr="003F61AE" w:rsidRDefault="00403010" w:rsidP="00403010">
      <w:pPr>
        <w:pStyle w:val="ListeParagraf"/>
        <w:numPr>
          <w:ilvl w:val="0"/>
          <w:numId w:val="29"/>
        </w:numPr>
        <w:rPr>
          <w:rFonts w:asciiTheme="majorBidi" w:eastAsiaTheme="majorEastAsia" w:hAnsiTheme="majorBidi" w:cstheme="majorBidi"/>
          <w:bCs/>
          <w:color w:val="000000" w:themeColor="text1"/>
          <w:sz w:val="20"/>
          <w:szCs w:val="20"/>
          <w:lang w:val="tr-TR"/>
        </w:rPr>
      </w:pPr>
      <w:r w:rsidRPr="003F61AE">
        <w:rPr>
          <w:rFonts w:asciiTheme="majorBidi" w:eastAsiaTheme="majorEastAsia" w:hAnsiTheme="majorBidi" w:cstheme="majorBidi"/>
          <w:bCs/>
          <w:color w:val="000000" w:themeColor="text1"/>
          <w:sz w:val="20"/>
          <w:szCs w:val="20"/>
          <w:lang w:val="tr-TR"/>
        </w:rPr>
        <w:t xml:space="preserve">Sözleşme Makamı tarafından belirlenen personellere cihaz eğitimi Tedarikçi tarafından Sözleşme </w:t>
      </w:r>
      <w:proofErr w:type="spellStart"/>
      <w:r w:rsidRPr="003F61AE">
        <w:rPr>
          <w:rFonts w:asciiTheme="majorBidi" w:eastAsiaTheme="majorEastAsia" w:hAnsiTheme="majorBidi" w:cstheme="majorBidi"/>
          <w:bCs/>
          <w:color w:val="000000" w:themeColor="text1"/>
          <w:sz w:val="20"/>
          <w:szCs w:val="20"/>
          <w:lang w:val="tr-TR"/>
        </w:rPr>
        <w:t>Makamı’nın</w:t>
      </w:r>
      <w:proofErr w:type="spellEnd"/>
      <w:r w:rsidRPr="003F61AE">
        <w:rPr>
          <w:rFonts w:asciiTheme="majorBidi" w:eastAsiaTheme="majorEastAsia" w:hAnsiTheme="majorBidi" w:cstheme="majorBidi"/>
          <w:bCs/>
          <w:color w:val="000000" w:themeColor="text1"/>
          <w:sz w:val="20"/>
          <w:szCs w:val="20"/>
          <w:lang w:val="tr-TR"/>
        </w:rPr>
        <w:t xml:space="preserve"> tesisinde gerçekleştirilecektir.</w:t>
      </w:r>
    </w:p>
    <w:p w14:paraId="51B7B29C" w14:textId="77777777" w:rsidR="00403010" w:rsidRPr="003F61AE" w:rsidRDefault="00403010" w:rsidP="00403010">
      <w:pPr>
        <w:pStyle w:val="ListeParagraf"/>
        <w:numPr>
          <w:ilvl w:val="0"/>
          <w:numId w:val="29"/>
        </w:numPr>
        <w:rPr>
          <w:rFonts w:asciiTheme="majorBidi" w:eastAsiaTheme="majorEastAsia" w:hAnsiTheme="majorBidi" w:cstheme="majorBidi"/>
          <w:bCs/>
          <w:color w:val="000000" w:themeColor="text1"/>
          <w:sz w:val="20"/>
          <w:szCs w:val="20"/>
          <w:lang w:val="tr-TR"/>
        </w:rPr>
      </w:pPr>
      <w:r w:rsidRPr="003F61AE">
        <w:rPr>
          <w:rFonts w:asciiTheme="majorBidi" w:eastAsiaTheme="majorEastAsia" w:hAnsiTheme="majorBidi" w:cstheme="majorBidi"/>
          <w:bCs/>
          <w:color w:val="000000" w:themeColor="text1"/>
          <w:sz w:val="20"/>
          <w:szCs w:val="20"/>
          <w:lang w:val="tr-TR"/>
        </w:rPr>
        <w:t>Sözleşme Makamı tarafından alınacak eğitim; tedarik edilecek cihazın kabiliyetleri, programlama, operatör eğitimi, iş hazırlama, mekanik ve elektrik bakım, rutin bakım, önleyici bakım tedbirleri, sorun giderme vb.  eğitimler olmalıdır ve uygulamalı gösterilmelidir.</w:t>
      </w:r>
    </w:p>
    <w:p w14:paraId="0F4BFC44" w14:textId="77777777" w:rsidR="00403010" w:rsidRPr="00EB17CA" w:rsidRDefault="00403010" w:rsidP="00403010">
      <w:pPr>
        <w:spacing w:after="120"/>
        <w:ind w:firstLine="0"/>
        <w:rPr>
          <w:rStyle w:val="normaltextrun"/>
          <w:rFonts w:asciiTheme="majorBidi" w:eastAsia="Times New Roman" w:hAnsiTheme="majorBidi" w:cstheme="majorBidi"/>
          <w:sz w:val="20"/>
          <w:szCs w:val="20"/>
          <w:lang w:val="tr-TR" w:bidi="ar-SA"/>
        </w:rPr>
      </w:pPr>
    </w:p>
    <w:bookmarkEnd w:id="15"/>
    <w:p w14:paraId="71197E43" w14:textId="77777777" w:rsidR="00403010" w:rsidRPr="00EB17CA" w:rsidRDefault="00403010" w:rsidP="00403010">
      <w:pPr>
        <w:spacing w:before="0"/>
        <w:ind w:firstLine="0"/>
        <w:jc w:val="left"/>
        <w:rPr>
          <w:lang w:val="tr-TR"/>
        </w:rPr>
      </w:pPr>
      <w:r w:rsidRPr="00EB17CA">
        <w:rPr>
          <w:lang w:val="tr-TR"/>
        </w:rPr>
        <w:br w:type="page"/>
      </w:r>
    </w:p>
    <w:p w14:paraId="7A0DCE11" w14:textId="77777777" w:rsidR="00403010" w:rsidRPr="00EB17CA" w:rsidRDefault="00403010" w:rsidP="00403010">
      <w:pPr>
        <w:rPr>
          <w:lang w:val="tr-TR"/>
        </w:rPr>
      </w:pPr>
    </w:p>
    <w:p w14:paraId="7EA75A95" w14:textId="77777777" w:rsidR="00403010" w:rsidRPr="00EB17CA" w:rsidRDefault="00403010" w:rsidP="00403010">
      <w:pPr>
        <w:rPr>
          <w:lang w:val="tr-TR"/>
        </w:rPr>
      </w:pPr>
    </w:p>
    <w:p w14:paraId="754B026F" w14:textId="77777777" w:rsidR="00403010" w:rsidRPr="00EB17CA" w:rsidRDefault="00403010" w:rsidP="00403010">
      <w:pPr>
        <w:pStyle w:val="Balk6"/>
        <w:tabs>
          <w:tab w:val="left" w:pos="2907"/>
          <w:tab w:val="center" w:pos="4536"/>
        </w:tabs>
        <w:ind w:firstLine="0"/>
        <w:jc w:val="left"/>
        <w:rPr>
          <w:rFonts w:asciiTheme="majorBidi" w:hAnsiTheme="majorBidi"/>
          <w:szCs w:val="24"/>
          <w:lang w:val="tr-TR"/>
        </w:rPr>
      </w:pPr>
    </w:p>
    <w:p w14:paraId="59A94359" w14:textId="77777777" w:rsidR="00403010" w:rsidRPr="00EB17CA" w:rsidRDefault="00403010" w:rsidP="00403010">
      <w:pPr>
        <w:pStyle w:val="Balk6"/>
        <w:tabs>
          <w:tab w:val="left" w:pos="2907"/>
          <w:tab w:val="center" w:pos="4536"/>
        </w:tabs>
        <w:ind w:firstLine="0"/>
        <w:jc w:val="left"/>
        <w:rPr>
          <w:rFonts w:asciiTheme="majorBidi" w:hAnsiTheme="majorBidi"/>
          <w:szCs w:val="24"/>
          <w:lang w:val="tr-TR"/>
        </w:rPr>
      </w:pPr>
    </w:p>
    <w:p w14:paraId="4D89A43E" w14:textId="77777777" w:rsidR="00403010" w:rsidRPr="00EB17CA" w:rsidRDefault="00403010" w:rsidP="00403010">
      <w:pPr>
        <w:pStyle w:val="Balk6"/>
        <w:tabs>
          <w:tab w:val="left" w:pos="2907"/>
          <w:tab w:val="center" w:pos="4536"/>
        </w:tabs>
        <w:ind w:firstLine="0"/>
        <w:jc w:val="left"/>
        <w:rPr>
          <w:rFonts w:asciiTheme="majorBidi" w:hAnsiTheme="majorBidi"/>
          <w:szCs w:val="24"/>
          <w:lang w:val="tr-TR"/>
        </w:rPr>
      </w:pPr>
    </w:p>
    <w:p w14:paraId="346EC27B" w14:textId="77777777" w:rsidR="00403010" w:rsidRPr="00EB17CA" w:rsidRDefault="00403010" w:rsidP="00403010">
      <w:pPr>
        <w:pStyle w:val="Balk6"/>
        <w:tabs>
          <w:tab w:val="left" w:pos="2907"/>
          <w:tab w:val="center" w:pos="4536"/>
        </w:tabs>
        <w:ind w:firstLine="0"/>
        <w:jc w:val="left"/>
        <w:rPr>
          <w:rFonts w:asciiTheme="majorBidi" w:hAnsiTheme="majorBidi"/>
          <w:szCs w:val="24"/>
          <w:lang w:val="tr-TR"/>
        </w:rPr>
      </w:pPr>
    </w:p>
    <w:p w14:paraId="1827A800" w14:textId="77777777" w:rsidR="00403010" w:rsidRPr="00EB17CA" w:rsidRDefault="00403010" w:rsidP="00403010">
      <w:pPr>
        <w:pStyle w:val="Balk6"/>
        <w:tabs>
          <w:tab w:val="left" w:pos="2907"/>
          <w:tab w:val="center" w:pos="4536"/>
        </w:tabs>
        <w:ind w:firstLine="0"/>
        <w:jc w:val="left"/>
        <w:rPr>
          <w:rFonts w:asciiTheme="majorBidi" w:hAnsiTheme="majorBidi"/>
          <w:szCs w:val="24"/>
          <w:lang w:val="tr-TR"/>
        </w:rPr>
      </w:pPr>
      <w:r w:rsidRPr="00EB17CA">
        <w:rPr>
          <w:rFonts w:asciiTheme="majorBidi" w:hAnsiTheme="majorBidi"/>
          <w:szCs w:val="24"/>
          <w:lang w:val="tr-TR"/>
        </w:rPr>
        <w:tab/>
      </w:r>
    </w:p>
    <w:p w14:paraId="4464CE22" w14:textId="77777777" w:rsidR="00403010" w:rsidRPr="00EB17CA" w:rsidRDefault="00403010" w:rsidP="00403010">
      <w:pPr>
        <w:pStyle w:val="Balk6"/>
        <w:tabs>
          <w:tab w:val="left" w:pos="2907"/>
          <w:tab w:val="center" w:pos="4536"/>
        </w:tabs>
        <w:ind w:firstLine="0"/>
        <w:jc w:val="left"/>
        <w:rPr>
          <w:rFonts w:asciiTheme="majorBidi" w:hAnsiTheme="majorBidi"/>
          <w:szCs w:val="24"/>
          <w:lang w:val="tr-TR"/>
        </w:rPr>
      </w:pPr>
    </w:p>
    <w:p w14:paraId="6A44C8CA" w14:textId="77777777" w:rsidR="00403010" w:rsidRPr="00EB17CA" w:rsidRDefault="00403010" w:rsidP="00403010">
      <w:pPr>
        <w:pStyle w:val="Balk6"/>
        <w:tabs>
          <w:tab w:val="left" w:pos="2907"/>
          <w:tab w:val="center" w:pos="4536"/>
        </w:tabs>
        <w:ind w:firstLine="0"/>
        <w:jc w:val="left"/>
        <w:rPr>
          <w:rFonts w:asciiTheme="majorBidi" w:hAnsiTheme="majorBidi"/>
          <w:szCs w:val="24"/>
          <w:lang w:val="tr-TR"/>
        </w:rPr>
      </w:pPr>
    </w:p>
    <w:p w14:paraId="6BD7D070" w14:textId="77777777" w:rsidR="00403010" w:rsidRPr="00EB17CA" w:rsidRDefault="00403010" w:rsidP="00403010">
      <w:pPr>
        <w:pStyle w:val="Balk6"/>
        <w:tabs>
          <w:tab w:val="left" w:pos="2907"/>
          <w:tab w:val="center" w:pos="4536"/>
        </w:tabs>
        <w:ind w:firstLine="0"/>
        <w:jc w:val="left"/>
        <w:rPr>
          <w:rFonts w:asciiTheme="majorBidi" w:hAnsiTheme="majorBidi"/>
          <w:szCs w:val="24"/>
          <w:lang w:val="tr-TR"/>
        </w:rPr>
      </w:pPr>
    </w:p>
    <w:p w14:paraId="51643779" w14:textId="77777777" w:rsidR="00403010" w:rsidRPr="00EB17CA" w:rsidRDefault="00403010" w:rsidP="00403010">
      <w:pPr>
        <w:pStyle w:val="Balk6"/>
        <w:tabs>
          <w:tab w:val="left" w:pos="2907"/>
          <w:tab w:val="center" w:pos="4536"/>
        </w:tabs>
        <w:ind w:firstLine="0"/>
        <w:jc w:val="center"/>
        <w:rPr>
          <w:rFonts w:asciiTheme="majorBidi" w:hAnsiTheme="majorBidi"/>
          <w:szCs w:val="24"/>
          <w:lang w:val="tr-TR"/>
        </w:rPr>
      </w:pPr>
      <w:r w:rsidRPr="00EB17CA">
        <w:rPr>
          <w:rFonts w:asciiTheme="majorBidi" w:hAnsiTheme="majorBidi"/>
          <w:szCs w:val="24"/>
          <w:lang w:val="tr-TR"/>
        </w:rPr>
        <w:t>Söz. Ek-3: Teknik Teklif</w:t>
      </w:r>
      <w:bookmarkEnd w:id="24"/>
    </w:p>
    <w:p w14:paraId="0CB0EE42" w14:textId="77777777" w:rsidR="00403010" w:rsidRPr="00EB17CA" w:rsidRDefault="00403010" w:rsidP="00403010">
      <w:pPr>
        <w:pStyle w:val="NormalWeb"/>
        <w:jc w:val="center"/>
        <w:rPr>
          <w:rFonts w:asciiTheme="majorBidi" w:hAnsiTheme="majorBidi" w:cstheme="majorBidi"/>
          <w:b/>
          <w:bCs/>
          <w:sz w:val="20"/>
          <w:szCs w:val="20"/>
          <w:lang w:val="tr-TR"/>
        </w:rPr>
      </w:pPr>
      <w:bookmarkStart w:id="25" w:name="_Toc232234027"/>
    </w:p>
    <w:p w14:paraId="7AB11085" w14:textId="77777777" w:rsidR="00403010" w:rsidRPr="00EB17CA" w:rsidRDefault="00403010" w:rsidP="00403010">
      <w:pPr>
        <w:pStyle w:val="NormalWeb"/>
        <w:jc w:val="center"/>
        <w:rPr>
          <w:rFonts w:asciiTheme="majorBidi" w:hAnsiTheme="majorBidi" w:cstheme="majorBidi"/>
          <w:b/>
          <w:bCs/>
          <w:sz w:val="20"/>
          <w:szCs w:val="20"/>
          <w:lang w:val="tr-TR"/>
        </w:rPr>
      </w:pPr>
    </w:p>
    <w:p w14:paraId="75D3C782" w14:textId="77777777" w:rsidR="00403010" w:rsidRPr="00EB17CA" w:rsidRDefault="00403010" w:rsidP="00403010">
      <w:pPr>
        <w:pStyle w:val="NormalWeb"/>
        <w:jc w:val="center"/>
        <w:rPr>
          <w:rFonts w:asciiTheme="majorBidi" w:hAnsiTheme="majorBidi" w:cstheme="majorBidi"/>
          <w:b/>
          <w:bCs/>
          <w:sz w:val="20"/>
          <w:szCs w:val="20"/>
          <w:lang w:val="tr-TR"/>
        </w:rPr>
      </w:pPr>
    </w:p>
    <w:p w14:paraId="5899B68B" w14:textId="77777777" w:rsidR="00403010" w:rsidRPr="00EB17CA" w:rsidRDefault="00403010" w:rsidP="00403010">
      <w:pPr>
        <w:pStyle w:val="NormalWeb"/>
        <w:jc w:val="center"/>
        <w:rPr>
          <w:rFonts w:asciiTheme="majorBidi" w:hAnsiTheme="majorBidi" w:cstheme="majorBidi"/>
          <w:b/>
          <w:bCs/>
          <w:sz w:val="20"/>
          <w:szCs w:val="20"/>
          <w:lang w:val="tr-TR"/>
        </w:rPr>
      </w:pPr>
    </w:p>
    <w:p w14:paraId="1BFCD721" w14:textId="77777777" w:rsidR="00403010" w:rsidRPr="00EB17CA" w:rsidRDefault="00403010" w:rsidP="00403010">
      <w:pPr>
        <w:pStyle w:val="NormalWeb"/>
        <w:jc w:val="center"/>
        <w:rPr>
          <w:rFonts w:asciiTheme="majorBidi" w:hAnsiTheme="majorBidi" w:cstheme="majorBidi"/>
          <w:b/>
          <w:bCs/>
          <w:sz w:val="20"/>
          <w:szCs w:val="20"/>
          <w:lang w:val="tr-TR"/>
        </w:rPr>
      </w:pPr>
    </w:p>
    <w:p w14:paraId="4DD5BE4A" w14:textId="77777777" w:rsidR="00403010" w:rsidRPr="00EB17CA" w:rsidRDefault="00403010" w:rsidP="00403010">
      <w:pPr>
        <w:pStyle w:val="NormalWeb"/>
        <w:jc w:val="center"/>
        <w:rPr>
          <w:rFonts w:asciiTheme="majorBidi" w:hAnsiTheme="majorBidi" w:cstheme="majorBidi"/>
          <w:b/>
          <w:bCs/>
          <w:sz w:val="20"/>
          <w:szCs w:val="20"/>
          <w:lang w:val="tr-TR"/>
        </w:rPr>
      </w:pPr>
    </w:p>
    <w:p w14:paraId="1BF20AA8" w14:textId="77777777" w:rsidR="00403010" w:rsidRPr="00EB17CA" w:rsidRDefault="00403010" w:rsidP="00403010">
      <w:pPr>
        <w:pStyle w:val="NormalWeb"/>
        <w:jc w:val="center"/>
        <w:rPr>
          <w:rFonts w:asciiTheme="majorBidi" w:hAnsiTheme="majorBidi" w:cstheme="majorBidi"/>
          <w:b/>
          <w:bCs/>
          <w:sz w:val="20"/>
          <w:szCs w:val="20"/>
          <w:lang w:val="tr-TR"/>
        </w:rPr>
      </w:pPr>
    </w:p>
    <w:p w14:paraId="2F8F867B" w14:textId="77777777" w:rsidR="00403010" w:rsidRPr="00EB17CA" w:rsidRDefault="00403010" w:rsidP="00403010">
      <w:pPr>
        <w:pStyle w:val="NormalWeb"/>
        <w:jc w:val="center"/>
        <w:rPr>
          <w:rFonts w:asciiTheme="majorBidi" w:hAnsiTheme="majorBidi" w:cstheme="majorBidi"/>
          <w:b/>
          <w:bCs/>
          <w:sz w:val="20"/>
          <w:szCs w:val="20"/>
          <w:lang w:val="tr-TR"/>
        </w:rPr>
      </w:pPr>
    </w:p>
    <w:p w14:paraId="3026E00C" w14:textId="77777777" w:rsidR="00403010" w:rsidRPr="00EB17CA" w:rsidRDefault="00403010" w:rsidP="00403010">
      <w:pPr>
        <w:pStyle w:val="NormalWeb"/>
        <w:jc w:val="center"/>
        <w:rPr>
          <w:rFonts w:asciiTheme="majorBidi" w:hAnsiTheme="majorBidi" w:cstheme="majorBidi"/>
          <w:b/>
          <w:bCs/>
          <w:sz w:val="20"/>
          <w:szCs w:val="20"/>
          <w:lang w:val="tr-TR"/>
        </w:rPr>
      </w:pPr>
    </w:p>
    <w:p w14:paraId="5E6DEB26" w14:textId="77777777" w:rsidR="00403010" w:rsidRPr="00EB17CA" w:rsidRDefault="00403010" w:rsidP="00403010">
      <w:pPr>
        <w:pStyle w:val="NormalWeb"/>
        <w:jc w:val="center"/>
        <w:rPr>
          <w:rFonts w:asciiTheme="majorBidi" w:hAnsiTheme="majorBidi" w:cstheme="majorBidi"/>
          <w:b/>
          <w:bCs/>
          <w:sz w:val="20"/>
          <w:szCs w:val="20"/>
          <w:lang w:val="tr-TR"/>
        </w:rPr>
      </w:pPr>
    </w:p>
    <w:p w14:paraId="39E2F2E3" w14:textId="77777777" w:rsidR="00403010" w:rsidRPr="00EB17CA" w:rsidRDefault="00403010" w:rsidP="00403010">
      <w:pPr>
        <w:pStyle w:val="NormalWeb"/>
        <w:jc w:val="center"/>
        <w:rPr>
          <w:rFonts w:asciiTheme="majorBidi" w:hAnsiTheme="majorBidi" w:cstheme="majorBidi"/>
          <w:b/>
          <w:bCs/>
          <w:sz w:val="20"/>
          <w:szCs w:val="20"/>
          <w:lang w:val="tr-TR"/>
        </w:rPr>
      </w:pPr>
    </w:p>
    <w:p w14:paraId="528CBF63" w14:textId="77777777" w:rsidR="00403010" w:rsidRPr="00EB17CA" w:rsidRDefault="00403010" w:rsidP="00403010">
      <w:pPr>
        <w:pStyle w:val="NormalWeb"/>
        <w:jc w:val="center"/>
        <w:rPr>
          <w:rFonts w:asciiTheme="majorBidi" w:hAnsiTheme="majorBidi" w:cstheme="majorBidi"/>
          <w:b/>
          <w:bCs/>
          <w:sz w:val="20"/>
          <w:szCs w:val="20"/>
          <w:lang w:val="tr-TR"/>
        </w:rPr>
      </w:pPr>
    </w:p>
    <w:p w14:paraId="7C971965" w14:textId="77777777" w:rsidR="00403010" w:rsidRPr="00EB17CA" w:rsidRDefault="00403010" w:rsidP="00403010">
      <w:pPr>
        <w:pStyle w:val="NormalWeb"/>
        <w:jc w:val="center"/>
        <w:rPr>
          <w:rFonts w:asciiTheme="majorBidi" w:hAnsiTheme="majorBidi" w:cstheme="majorBidi"/>
          <w:b/>
          <w:bCs/>
          <w:sz w:val="20"/>
          <w:szCs w:val="20"/>
          <w:lang w:val="tr-TR"/>
        </w:rPr>
      </w:pPr>
    </w:p>
    <w:p w14:paraId="4BB62F20" w14:textId="77777777" w:rsidR="00403010" w:rsidRPr="00EB17CA" w:rsidRDefault="00403010" w:rsidP="00403010">
      <w:pPr>
        <w:pStyle w:val="NormalWeb"/>
        <w:jc w:val="center"/>
        <w:rPr>
          <w:rFonts w:asciiTheme="majorBidi" w:hAnsiTheme="majorBidi" w:cstheme="majorBidi"/>
          <w:b/>
          <w:bCs/>
          <w:sz w:val="20"/>
          <w:szCs w:val="20"/>
          <w:lang w:val="tr-TR"/>
        </w:rPr>
      </w:pPr>
    </w:p>
    <w:p w14:paraId="273ACD25" w14:textId="77777777" w:rsidR="00403010" w:rsidRPr="00EB17CA" w:rsidRDefault="00403010" w:rsidP="00403010">
      <w:pPr>
        <w:pStyle w:val="NormalWeb"/>
        <w:jc w:val="center"/>
        <w:rPr>
          <w:rFonts w:asciiTheme="majorBidi" w:hAnsiTheme="majorBidi" w:cstheme="majorBidi"/>
          <w:b/>
          <w:bCs/>
          <w:sz w:val="20"/>
          <w:szCs w:val="20"/>
          <w:lang w:val="tr-TR"/>
        </w:rPr>
      </w:pPr>
    </w:p>
    <w:p w14:paraId="15DCDB36" w14:textId="77777777" w:rsidR="00403010" w:rsidRPr="00EB17CA" w:rsidRDefault="00403010" w:rsidP="00403010">
      <w:pPr>
        <w:pStyle w:val="NormalWeb"/>
        <w:jc w:val="center"/>
        <w:rPr>
          <w:rFonts w:asciiTheme="majorBidi" w:hAnsiTheme="majorBidi" w:cstheme="majorBidi"/>
          <w:b/>
          <w:bCs/>
          <w:sz w:val="20"/>
          <w:szCs w:val="20"/>
          <w:lang w:val="tr-TR"/>
        </w:rPr>
      </w:pPr>
    </w:p>
    <w:p w14:paraId="54D26721" w14:textId="77777777" w:rsidR="00403010" w:rsidRPr="00EB17CA" w:rsidRDefault="00403010" w:rsidP="00403010">
      <w:pPr>
        <w:pStyle w:val="NormalWeb"/>
        <w:jc w:val="center"/>
        <w:rPr>
          <w:rFonts w:asciiTheme="majorBidi" w:hAnsiTheme="majorBidi" w:cstheme="majorBidi"/>
          <w:b/>
          <w:bCs/>
          <w:sz w:val="20"/>
          <w:szCs w:val="20"/>
          <w:lang w:val="tr-TR"/>
        </w:rPr>
      </w:pPr>
    </w:p>
    <w:p w14:paraId="26CB45E4" w14:textId="77777777" w:rsidR="00403010" w:rsidRPr="00EB17CA" w:rsidRDefault="00403010" w:rsidP="00403010">
      <w:pPr>
        <w:pStyle w:val="NormalWeb"/>
        <w:jc w:val="center"/>
        <w:rPr>
          <w:rFonts w:asciiTheme="majorBidi" w:hAnsiTheme="majorBidi" w:cstheme="majorBidi"/>
          <w:b/>
          <w:bCs/>
          <w:sz w:val="20"/>
          <w:szCs w:val="20"/>
          <w:lang w:val="tr-TR"/>
        </w:rPr>
      </w:pPr>
    </w:p>
    <w:p w14:paraId="5F44FAB1" w14:textId="77777777" w:rsidR="00403010" w:rsidRPr="00EB17CA" w:rsidRDefault="00403010" w:rsidP="00403010">
      <w:pPr>
        <w:pStyle w:val="NormalWeb"/>
        <w:jc w:val="center"/>
        <w:rPr>
          <w:rFonts w:asciiTheme="majorBidi" w:hAnsiTheme="majorBidi" w:cstheme="majorBidi"/>
          <w:b/>
          <w:bCs/>
          <w:sz w:val="20"/>
          <w:szCs w:val="20"/>
          <w:lang w:val="tr-TR"/>
        </w:rPr>
      </w:pPr>
    </w:p>
    <w:p w14:paraId="74524159" w14:textId="77777777" w:rsidR="00403010" w:rsidRDefault="00403010" w:rsidP="00403010">
      <w:pPr>
        <w:spacing w:before="0"/>
        <w:ind w:firstLine="0"/>
        <w:jc w:val="left"/>
        <w:rPr>
          <w:rFonts w:asciiTheme="majorBidi" w:hAnsiTheme="majorBidi" w:cstheme="majorBidi"/>
          <w:b/>
          <w:bCs/>
          <w:lang w:val="tr-TR"/>
        </w:rPr>
      </w:pPr>
      <w:r>
        <w:rPr>
          <w:rFonts w:asciiTheme="majorBidi" w:hAnsiTheme="majorBidi" w:cstheme="majorBidi"/>
          <w:b/>
          <w:bCs/>
          <w:lang w:val="tr-TR"/>
        </w:rPr>
        <w:br w:type="page"/>
      </w:r>
    </w:p>
    <w:p w14:paraId="12A1E680" w14:textId="77777777" w:rsidR="00403010" w:rsidRPr="00EB17CA" w:rsidRDefault="00403010" w:rsidP="00403010">
      <w:pPr>
        <w:pStyle w:val="NormalWeb"/>
        <w:ind w:firstLine="0"/>
        <w:jc w:val="right"/>
        <w:rPr>
          <w:rFonts w:asciiTheme="majorBidi" w:hAnsiTheme="majorBidi" w:cstheme="majorBidi"/>
          <w:b/>
          <w:bCs/>
          <w:sz w:val="20"/>
          <w:szCs w:val="20"/>
          <w:lang w:val="tr-TR"/>
        </w:rPr>
      </w:pPr>
      <w:r w:rsidRPr="00EB17CA">
        <w:rPr>
          <w:rFonts w:asciiTheme="majorBidi" w:hAnsiTheme="majorBidi" w:cstheme="majorBidi"/>
          <w:b/>
          <w:bCs/>
          <w:lang w:val="tr-TR"/>
        </w:rPr>
        <w:lastRenderedPageBreak/>
        <w:t>(Söz. EK: 3b)</w:t>
      </w:r>
    </w:p>
    <w:p w14:paraId="68147704" w14:textId="77777777" w:rsidR="00403010" w:rsidRPr="00EB17CA" w:rsidRDefault="00403010" w:rsidP="00403010">
      <w:pPr>
        <w:pStyle w:val="NormalWeb"/>
        <w:ind w:firstLine="0"/>
        <w:jc w:val="center"/>
        <w:rPr>
          <w:rFonts w:asciiTheme="majorBidi" w:hAnsiTheme="majorBidi" w:cstheme="majorBidi"/>
          <w:b/>
          <w:bCs/>
          <w:sz w:val="20"/>
          <w:szCs w:val="20"/>
          <w:lang w:val="tr-TR"/>
        </w:rPr>
      </w:pPr>
      <w:r w:rsidRPr="00EB17CA">
        <w:rPr>
          <w:rFonts w:asciiTheme="majorBidi" w:hAnsiTheme="majorBidi" w:cstheme="majorBidi"/>
          <w:b/>
          <w:bCs/>
          <w:sz w:val="20"/>
          <w:szCs w:val="20"/>
          <w:lang w:val="tr-TR"/>
        </w:rPr>
        <w:t>TEKNİK TEKLİF (Mal Alımı işi ihaleleri için)</w:t>
      </w:r>
      <w:bookmarkEnd w:id="25"/>
    </w:p>
    <w:p w14:paraId="7426CF55" w14:textId="77777777" w:rsidR="00403010" w:rsidRPr="00EB17CA" w:rsidRDefault="00403010" w:rsidP="00403010">
      <w:pPr>
        <w:ind w:firstLine="0"/>
        <w:jc w:val="center"/>
        <w:rPr>
          <w:rFonts w:asciiTheme="majorBidi" w:hAnsiTheme="majorBidi" w:cstheme="majorBidi"/>
          <w:b/>
          <w:sz w:val="20"/>
          <w:szCs w:val="20"/>
          <w:lang w:val="tr-TR"/>
        </w:rPr>
      </w:pPr>
      <w:bookmarkStart w:id="26" w:name="_Toc232234028"/>
      <w:r w:rsidRPr="00EB17CA">
        <w:rPr>
          <w:rFonts w:asciiTheme="majorBidi" w:hAnsiTheme="majorBidi" w:cstheme="majorBidi"/>
          <w:b/>
          <w:sz w:val="20"/>
          <w:szCs w:val="20"/>
          <w:lang w:val="tr-TR"/>
        </w:rPr>
        <w:t>MAL ALIMI İŞİ İÇİN TEKNİK TEKLİF FORMU</w:t>
      </w:r>
      <w:bookmarkEnd w:id="26"/>
    </w:p>
    <w:p w14:paraId="0FECEBE3" w14:textId="77777777" w:rsidR="00403010" w:rsidRPr="00EB17CA" w:rsidRDefault="00403010" w:rsidP="00403010">
      <w:pPr>
        <w:spacing w:after="120"/>
        <w:ind w:firstLine="0"/>
        <w:jc w:val="left"/>
        <w:rPr>
          <w:rFonts w:asciiTheme="majorBidi" w:hAnsiTheme="majorBidi" w:cstheme="majorBidi"/>
          <w:sz w:val="20"/>
          <w:szCs w:val="20"/>
          <w:lang w:val="tr-TR"/>
        </w:rPr>
      </w:pPr>
    </w:p>
    <w:p w14:paraId="0F222E9F"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b/>
          <w:sz w:val="20"/>
          <w:szCs w:val="20"/>
          <w:lang w:val="tr-TR"/>
        </w:rPr>
        <w:t>Sözleşme başlığı</w:t>
      </w:r>
      <w:r w:rsidRPr="00EB17CA">
        <w:rPr>
          <w:rFonts w:asciiTheme="majorBidi" w:hAnsiTheme="majorBidi" w:cstheme="majorBidi"/>
          <w:b/>
          <w:sz w:val="20"/>
          <w:szCs w:val="20"/>
          <w:lang w:val="tr-TR"/>
        </w:rPr>
        <w:tab/>
        <w:t>:</w:t>
      </w:r>
      <w:r w:rsidRPr="00EB17CA">
        <w:rPr>
          <w:rFonts w:asciiTheme="majorBidi" w:hAnsiTheme="majorBidi" w:cstheme="majorBidi"/>
          <w:sz w:val="20"/>
          <w:szCs w:val="20"/>
          <w:lang w:val="tr-TR"/>
        </w:rPr>
        <w:t xml:space="preserve"> </w:t>
      </w:r>
      <w:r w:rsidRPr="003F61AE">
        <w:rPr>
          <w:rFonts w:asciiTheme="majorBidi" w:hAnsiTheme="majorBidi" w:cstheme="majorBidi"/>
          <w:sz w:val="20"/>
          <w:szCs w:val="20"/>
          <w:lang w:val="tr-TR"/>
        </w:rPr>
        <w:t>TR10/İDM/25-0004</w:t>
      </w:r>
    </w:p>
    <w:p w14:paraId="2D63445B"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b/>
          <w:sz w:val="20"/>
          <w:szCs w:val="20"/>
          <w:lang w:val="tr-TR"/>
        </w:rPr>
        <w:t>Yayın referansı</w:t>
      </w:r>
      <w:r w:rsidRPr="00EB17CA">
        <w:rPr>
          <w:rFonts w:asciiTheme="majorBidi" w:hAnsiTheme="majorBidi" w:cstheme="majorBidi"/>
          <w:b/>
          <w:sz w:val="20"/>
          <w:szCs w:val="20"/>
          <w:lang w:val="tr-TR"/>
        </w:rPr>
        <w:tab/>
        <w:t>:</w:t>
      </w:r>
      <w:r w:rsidRPr="00EB17CA">
        <w:rPr>
          <w:rFonts w:asciiTheme="majorBidi" w:hAnsiTheme="majorBidi" w:cstheme="majorBidi"/>
          <w:sz w:val="20"/>
          <w:szCs w:val="20"/>
          <w:lang w:val="tr-TR"/>
        </w:rPr>
        <w:t xml:space="preserve"> … … … … … … … … …</w:t>
      </w:r>
    </w:p>
    <w:p w14:paraId="5442328C"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b/>
          <w:sz w:val="20"/>
          <w:szCs w:val="20"/>
          <w:lang w:val="tr-TR"/>
        </w:rPr>
        <w:t>İsteklinin adı</w:t>
      </w:r>
      <w:r w:rsidRPr="00EB17CA">
        <w:rPr>
          <w:rFonts w:asciiTheme="majorBidi" w:hAnsiTheme="majorBidi" w:cstheme="majorBidi"/>
          <w:b/>
          <w:sz w:val="20"/>
          <w:szCs w:val="20"/>
          <w:lang w:val="tr-TR"/>
        </w:rPr>
        <w:tab/>
      </w:r>
      <w:r w:rsidRPr="00EB17CA">
        <w:rPr>
          <w:rFonts w:asciiTheme="majorBidi" w:hAnsiTheme="majorBidi" w:cstheme="majorBidi"/>
          <w:b/>
          <w:sz w:val="20"/>
          <w:szCs w:val="20"/>
          <w:lang w:val="tr-TR"/>
        </w:rPr>
        <w:tab/>
        <w:t>:</w:t>
      </w:r>
      <w:r w:rsidRPr="00EB17CA">
        <w:rPr>
          <w:rFonts w:asciiTheme="majorBidi" w:hAnsiTheme="majorBidi" w:cstheme="majorBidi"/>
          <w:sz w:val="20"/>
          <w:szCs w:val="20"/>
          <w:lang w:val="tr-TR"/>
        </w:rPr>
        <w:t xml:space="preserve"> … … … … … … … … …</w:t>
      </w:r>
    </w:p>
    <w:p w14:paraId="0A99F663" w14:textId="77777777" w:rsidR="00403010" w:rsidRPr="00EB17CA" w:rsidRDefault="00403010" w:rsidP="00403010">
      <w:pPr>
        <w:spacing w:after="120"/>
        <w:jc w:val="left"/>
        <w:rPr>
          <w:rFonts w:asciiTheme="majorBidi" w:hAnsiTheme="majorBidi" w:cstheme="majorBidi"/>
          <w:sz w:val="20"/>
          <w:szCs w:val="20"/>
          <w:lang w:val="tr-TR"/>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403010" w:rsidRPr="00EB17CA" w14:paraId="6CCE0694" w14:textId="77777777" w:rsidTr="00E17E20">
        <w:trPr>
          <w:cantSplit/>
          <w:trHeight w:val="310"/>
          <w:tblHeader/>
        </w:trPr>
        <w:tc>
          <w:tcPr>
            <w:tcW w:w="756" w:type="dxa"/>
            <w:shd w:val="pct10" w:color="auto" w:fill="auto"/>
            <w:vAlign w:val="center"/>
          </w:tcPr>
          <w:p w14:paraId="4F8DD90E"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A</w:t>
            </w:r>
          </w:p>
        </w:tc>
        <w:tc>
          <w:tcPr>
            <w:tcW w:w="2137" w:type="dxa"/>
            <w:shd w:val="pct10" w:color="auto" w:fill="auto"/>
            <w:vAlign w:val="center"/>
          </w:tcPr>
          <w:p w14:paraId="0FCCC48E"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B</w:t>
            </w:r>
          </w:p>
        </w:tc>
        <w:tc>
          <w:tcPr>
            <w:tcW w:w="2680" w:type="dxa"/>
            <w:shd w:val="pct10" w:color="auto" w:fill="auto"/>
            <w:vAlign w:val="center"/>
          </w:tcPr>
          <w:p w14:paraId="3D9D4697"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D</w:t>
            </w:r>
          </w:p>
        </w:tc>
        <w:tc>
          <w:tcPr>
            <w:tcW w:w="2268" w:type="dxa"/>
            <w:shd w:val="pct10" w:color="auto" w:fill="auto"/>
            <w:vAlign w:val="center"/>
          </w:tcPr>
          <w:p w14:paraId="55A9E1E0"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E</w:t>
            </w:r>
          </w:p>
        </w:tc>
        <w:tc>
          <w:tcPr>
            <w:tcW w:w="1842" w:type="dxa"/>
            <w:tcBorders>
              <w:bottom w:val="single" w:sz="4" w:space="0" w:color="auto"/>
            </w:tcBorders>
            <w:shd w:val="pct10" w:color="auto" w:fill="auto"/>
            <w:vAlign w:val="center"/>
          </w:tcPr>
          <w:p w14:paraId="714B321A"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F</w:t>
            </w:r>
          </w:p>
        </w:tc>
      </w:tr>
      <w:tr w:rsidR="00403010" w:rsidRPr="00EB17CA" w14:paraId="5424787D" w14:textId="77777777" w:rsidTr="00E17E20">
        <w:trPr>
          <w:cantSplit/>
          <w:trHeight w:val="782"/>
          <w:tblHeader/>
        </w:trPr>
        <w:tc>
          <w:tcPr>
            <w:tcW w:w="756" w:type="dxa"/>
            <w:shd w:val="pct10" w:color="auto" w:fill="auto"/>
          </w:tcPr>
          <w:p w14:paraId="36DF54C7"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Sıra </w:t>
            </w:r>
          </w:p>
          <w:p w14:paraId="30C41742"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No</w:t>
            </w:r>
          </w:p>
        </w:tc>
        <w:tc>
          <w:tcPr>
            <w:tcW w:w="2137" w:type="dxa"/>
            <w:shd w:val="pct10" w:color="auto" w:fill="auto"/>
          </w:tcPr>
          <w:p w14:paraId="6DBD04F5"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Teknik Özellikler</w:t>
            </w:r>
          </w:p>
        </w:tc>
        <w:tc>
          <w:tcPr>
            <w:tcW w:w="2680" w:type="dxa"/>
            <w:shd w:val="pct10" w:color="auto" w:fill="auto"/>
          </w:tcPr>
          <w:p w14:paraId="07741DDF"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Teklif edilen özellikler </w:t>
            </w:r>
          </w:p>
          <w:p w14:paraId="0CAAB906"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(marka / model dâhil)</w:t>
            </w:r>
          </w:p>
        </w:tc>
        <w:tc>
          <w:tcPr>
            <w:tcW w:w="2268" w:type="dxa"/>
            <w:shd w:val="pct10" w:color="auto" w:fill="auto"/>
          </w:tcPr>
          <w:p w14:paraId="0C88D9D3"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 İlgili notlar, açıklamalar,</w:t>
            </w:r>
            <w:r w:rsidRPr="00EB17CA">
              <w:rPr>
                <w:rFonts w:asciiTheme="majorBidi" w:hAnsiTheme="majorBidi" w:cstheme="majorBidi"/>
                <w:b/>
                <w:sz w:val="20"/>
                <w:szCs w:val="20"/>
                <w:lang w:val="tr-TR"/>
              </w:rPr>
              <w:br/>
              <w:t>dokümantasyon</w:t>
            </w:r>
          </w:p>
        </w:tc>
        <w:tc>
          <w:tcPr>
            <w:tcW w:w="1842" w:type="dxa"/>
            <w:tcBorders>
              <w:bottom w:val="single" w:sz="4" w:space="0" w:color="auto"/>
            </w:tcBorders>
            <w:shd w:val="pct10" w:color="auto" w:fill="auto"/>
          </w:tcPr>
          <w:p w14:paraId="7919216E"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 xml:space="preserve">Değerlendirme Komitesinin notları </w:t>
            </w:r>
          </w:p>
        </w:tc>
      </w:tr>
      <w:tr w:rsidR="00403010" w:rsidRPr="00EB17CA" w14:paraId="2DB8C1D9" w14:textId="77777777" w:rsidTr="00E17E20">
        <w:trPr>
          <w:cantSplit/>
          <w:trHeight w:val="468"/>
        </w:trPr>
        <w:tc>
          <w:tcPr>
            <w:tcW w:w="756" w:type="dxa"/>
            <w:vAlign w:val="center"/>
          </w:tcPr>
          <w:p w14:paraId="162F333F"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1</w:t>
            </w:r>
          </w:p>
        </w:tc>
        <w:tc>
          <w:tcPr>
            <w:tcW w:w="2137" w:type="dxa"/>
            <w:vAlign w:val="center"/>
          </w:tcPr>
          <w:p w14:paraId="2BCDB79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80" w:type="dxa"/>
            <w:vAlign w:val="center"/>
          </w:tcPr>
          <w:p w14:paraId="0E086B6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268" w:type="dxa"/>
            <w:vAlign w:val="center"/>
          </w:tcPr>
          <w:p w14:paraId="740C2E1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842" w:type="dxa"/>
            <w:tcBorders>
              <w:bottom w:val="single" w:sz="4" w:space="0" w:color="auto"/>
            </w:tcBorders>
            <w:shd w:val="thinHorzCross" w:color="auto" w:fill="auto"/>
            <w:vAlign w:val="center"/>
          </w:tcPr>
          <w:p w14:paraId="12504D78"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38A64723" w14:textId="77777777" w:rsidTr="00E17E20">
        <w:trPr>
          <w:cantSplit/>
          <w:trHeight w:val="418"/>
        </w:trPr>
        <w:tc>
          <w:tcPr>
            <w:tcW w:w="756" w:type="dxa"/>
            <w:vAlign w:val="center"/>
          </w:tcPr>
          <w:p w14:paraId="23F15FBA"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2</w:t>
            </w:r>
          </w:p>
        </w:tc>
        <w:tc>
          <w:tcPr>
            <w:tcW w:w="2137" w:type="dxa"/>
            <w:vAlign w:val="center"/>
          </w:tcPr>
          <w:p w14:paraId="7DF2176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80" w:type="dxa"/>
            <w:vAlign w:val="center"/>
          </w:tcPr>
          <w:p w14:paraId="4B7859B4"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 xml:space="preserve"> </w:t>
            </w:r>
          </w:p>
        </w:tc>
        <w:tc>
          <w:tcPr>
            <w:tcW w:w="2268" w:type="dxa"/>
            <w:vAlign w:val="center"/>
          </w:tcPr>
          <w:p w14:paraId="63162A5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842" w:type="dxa"/>
            <w:tcBorders>
              <w:bottom w:val="single" w:sz="4" w:space="0" w:color="auto"/>
            </w:tcBorders>
            <w:shd w:val="thinHorzCross" w:color="auto" w:fill="auto"/>
            <w:vAlign w:val="center"/>
          </w:tcPr>
          <w:p w14:paraId="6462AD7B"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3C97FBDF" w14:textId="77777777" w:rsidTr="00E17E20">
        <w:trPr>
          <w:cantSplit/>
          <w:trHeight w:val="423"/>
        </w:trPr>
        <w:tc>
          <w:tcPr>
            <w:tcW w:w="756" w:type="dxa"/>
            <w:vAlign w:val="center"/>
          </w:tcPr>
          <w:p w14:paraId="5E03E26E"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3</w:t>
            </w:r>
          </w:p>
        </w:tc>
        <w:tc>
          <w:tcPr>
            <w:tcW w:w="2137" w:type="dxa"/>
            <w:vAlign w:val="center"/>
          </w:tcPr>
          <w:p w14:paraId="5612723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80" w:type="dxa"/>
            <w:vAlign w:val="center"/>
          </w:tcPr>
          <w:p w14:paraId="1CB3D902"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 xml:space="preserve"> </w:t>
            </w:r>
          </w:p>
        </w:tc>
        <w:tc>
          <w:tcPr>
            <w:tcW w:w="2268" w:type="dxa"/>
            <w:vAlign w:val="center"/>
          </w:tcPr>
          <w:p w14:paraId="3A98EA5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842" w:type="dxa"/>
            <w:tcBorders>
              <w:bottom w:val="nil"/>
            </w:tcBorders>
            <w:shd w:val="thinHorzCross" w:color="auto" w:fill="auto"/>
            <w:vAlign w:val="center"/>
          </w:tcPr>
          <w:p w14:paraId="17629918"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7D75DD1D" w14:textId="77777777" w:rsidTr="00E17E20">
        <w:trPr>
          <w:cantSplit/>
          <w:trHeight w:val="476"/>
        </w:trPr>
        <w:tc>
          <w:tcPr>
            <w:tcW w:w="756" w:type="dxa"/>
            <w:vAlign w:val="center"/>
          </w:tcPr>
          <w:p w14:paraId="2DA65ECC"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w:t>
            </w:r>
          </w:p>
        </w:tc>
        <w:tc>
          <w:tcPr>
            <w:tcW w:w="2137" w:type="dxa"/>
            <w:vAlign w:val="center"/>
          </w:tcPr>
          <w:p w14:paraId="628F883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80" w:type="dxa"/>
            <w:vAlign w:val="center"/>
          </w:tcPr>
          <w:p w14:paraId="376939C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268" w:type="dxa"/>
            <w:vAlign w:val="center"/>
          </w:tcPr>
          <w:p w14:paraId="5AD9C5E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842" w:type="dxa"/>
            <w:tcBorders>
              <w:top w:val="nil"/>
              <w:bottom w:val="nil"/>
            </w:tcBorders>
            <w:shd w:val="thinHorzCross" w:color="auto" w:fill="auto"/>
            <w:vAlign w:val="center"/>
          </w:tcPr>
          <w:p w14:paraId="6F8932FC"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554E97DA" w14:textId="77777777" w:rsidTr="00E17E20">
        <w:trPr>
          <w:cantSplit/>
          <w:trHeight w:val="409"/>
        </w:trPr>
        <w:tc>
          <w:tcPr>
            <w:tcW w:w="756" w:type="dxa"/>
            <w:vAlign w:val="center"/>
          </w:tcPr>
          <w:p w14:paraId="2DB08D35"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w:t>
            </w:r>
          </w:p>
        </w:tc>
        <w:tc>
          <w:tcPr>
            <w:tcW w:w="2137" w:type="dxa"/>
            <w:vAlign w:val="center"/>
          </w:tcPr>
          <w:p w14:paraId="692604D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80" w:type="dxa"/>
            <w:vAlign w:val="center"/>
          </w:tcPr>
          <w:p w14:paraId="72949D1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268" w:type="dxa"/>
            <w:vAlign w:val="center"/>
          </w:tcPr>
          <w:p w14:paraId="4A5B9EA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842" w:type="dxa"/>
            <w:tcBorders>
              <w:top w:val="nil"/>
            </w:tcBorders>
            <w:shd w:val="thinHorzCross" w:color="auto" w:fill="auto"/>
            <w:vAlign w:val="center"/>
          </w:tcPr>
          <w:p w14:paraId="37E1322C"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4324662E" w14:textId="77777777" w:rsidR="00403010" w:rsidRPr="00EB17CA" w:rsidRDefault="00403010" w:rsidP="00403010">
      <w:pPr>
        <w:spacing w:after="12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B Sütunu</w:t>
      </w:r>
      <w:r w:rsidRPr="00EB17CA">
        <w:rPr>
          <w:rFonts w:asciiTheme="majorBidi" w:hAnsiTheme="majorBidi" w:cstheme="majorBidi"/>
          <w:b/>
          <w:sz w:val="20"/>
          <w:szCs w:val="20"/>
          <w:lang w:val="tr-TR"/>
        </w:rPr>
        <w:tab/>
        <w:t>: “Teknik Özellikler”</w:t>
      </w:r>
    </w:p>
    <w:p w14:paraId="6670C056" w14:textId="77777777" w:rsidR="00403010" w:rsidRPr="00EB17CA" w:rsidRDefault="00403010" w:rsidP="00403010">
      <w:pPr>
        <w:numPr>
          <w:ilvl w:val="0"/>
          <w:numId w:val="13"/>
        </w:numPr>
        <w:tabs>
          <w:tab w:val="clear" w:pos="720"/>
        </w:tabs>
        <w:spacing w:after="120"/>
        <w:ind w:left="714" w:hanging="357"/>
        <w:jc w:val="left"/>
        <w:rPr>
          <w:rFonts w:asciiTheme="majorBidi" w:hAnsiTheme="majorBidi" w:cstheme="majorBidi"/>
          <w:sz w:val="20"/>
          <w:szCs w:val="20"/>
          <w:lang w:val="tr-TR"/>
        </w:rPr>
      </w:pPr>
      <w:r w:rsidRPr="00EB17CA">
        <w:rPr>
          <w:rFonts w:asciiTheme="majorBidi" w:hAnsiTheme="majorBidi" w:cstheme="majorBidi"/>
          <w:sz w:val="20"/>
          <w:szCs w:val="20"/>
          <w:lang w:val="tr-TR"/>
        </w:rPr>
        <w:t xml:space="preserve">İstenen özellikleri gösterir, Söz.EK2’deki “Teknik </w:t>
      </w:r>
      <w:proofErr w:type="spellStart"/>
      <w:r w:rsidRPr="00EB17CA">
        <w:rPr>
          <w:rFonts w:asciiTheme="majorBidi" w:hAnsiTheme="majorBidi" w:cstheme="majorBidi"/>
          <w:sz w:val="20"/>
          <w:szCs w:val="20"/>
          <w:lang w:val="tr-TR"/>
        </w:rPr>
        <w:t>Şartname”de</w:t>
      </w:r>
      <w:proofErr w:type="spellEnd"/>
      <w:r w:rsidRPr="00EB17CA">
        <w:rPr>
          <w:rFonts w:asciiTheme="majorBidi" w:hAnsiTheme="majorBidi" w:cstheme="majorBidi"/>
          <w:sz w:val="20"/>
          <w:szCs w:val="20"/>
          <w:lang w:val="tr-TR"/>
        </w:rPr>
        <w:t xml:space="preserve"> belirtilen Teknik Özellikler ile aynıdır.</w:t>
      </w:r>
    </w:p>
    <w:p w14:paraId="0E8F83FA"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b/>
          <w:sz w:val="20"/>
          <w:szCs w:val="20"/>
          <w:lang w:val="tr-TR"/>
        </w:rPr>
        <w:t>D Sütunu</w:t>
      </w:r>
      <w:r w:rsidRPr="00EB17CA">
        <w:rPr>
          <w:rFonts w:asciiTheme="majorBidi" w:hAnsiTheme="majorBidi" w:cstheme="majorBidi"/>
          <w:b/>
          <w:sz w:val="20"/>
          <w:szCs w:val="20"/>
          <w:lang w:val="tr-TR"/>
        </w:rPr>
        <w:tab/>
        <w:t xml:space="preserve">: </w:t>
      </w:r>
      <w:r w:rsidRPr="00EB17CA">
        <w:rPr>
          <w:rFonts w:asciiTheme="majorBidi" w:hAnsiTheme="majorBidi" w:cstheme="majorBidi"/>
          <w:sz w:val="20"/>
          <w:szCs w:val="20"/>
          <w:lang w:val="tr-TR"/>
        </w:rPr>
        <w:t>“</w:t>
      </w:r>
      <w:r w:rsidRPr="00EB17CA">
        <w:rPr>
          <w:rFonts w:asciiTheme="majorBidi" w:hAnsiTheme="majorBidi" w:cstheme="majorBidi"/>
          <w:b/>
          <w:sz w:val="20"/>
          <w:szCs w:val="20"/>
          <w:lang w:val="tr-TR"/>
        </w:rPr>
        <w:t>Teklif edilen özellikler</w:t>
      </w:r>
      <w:r w:rsidRPr="00EB17CA">
        <w:rPr>
          <w:rFonts w:asciiTheme="majorBidi" w:hAnsiTheme="majorBidi" w:cstheme="majorBidi"/>
          <w:sz w:val="20"/>
          <w:szCs w:val="20"/>
          <w:lang w:val="tr-TR"/>
        </w:rPr>
        <w:t>”</w:t>
      </w:r>
    </w:p>
    <w:p w14:paraId="32C6D467" w14:textId="77777777" w:rsidR="00403010" w:rsidRPr="00EB17CA" w:rsidRDefault="00403010" w:rsidP="00403010">
      <w:pPr>
        <w:numPr>
          <w:ilvl w:val="0"/>
          <w:numId w:val="13"/>
        </w:numPr>
        <w:tabs>
          <w:tab w:val="clear" w:pos="720"/>
        </w:tabs>
        <w:spacing w:after="120"/>
        <w:ind w:left="714" w:hanging="357"/>
        <w:jc w:val="left"/>
        <w:rPr>
          <w:rFonts w:asciiTheme="majorBidi" w:hAnsiTheme="majorBidi" w:cstheme="majorBidi"/>
          <w:sz w:val="20"/>
          <w:szCs w:val="20"/>
          <w:lang w:val="tr-TR"/>
        </w:rPr>
      </w:pPr>
      <w:r w:rsidRPr="00EB17CA">
        <w:rPr>
          <w:rFonts w:asciiTheme="majorBidi" w:hAnsiTheme="majorBidi" w:cstheme="majorBidi"/>
          <w:sz w:val="20"/>
          <w:szCs w:val="20"/>
          <w:lang w:val="tr-TR"/>
        </w:rPr>
        <w:t>İstekli tarafından doldurulacaktır ve teklif edilen ürünlerin detaylı özelliklerini içerecektir(“uygun” veya “evet” gibi kelimeler yeterli değildir).</w:t>
      </w:r>
    </w:p>
    <w:p w14:paraId="10CF514E"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b/>
          <w:sz w:val="20"/>
          <w:szCs w:val="20"/>
          <w:lang w:val="tr-TR"/>
        </w:rPr>
        <w:t>E Sütunu</w:t>
      </w:r>
      <w:r w:rsidRPr="00EB17CA">
        <w:rPr>
          <w:rFonts w:asciiTheme="majorBidi" w:hAnsiTheme="majorBidi" w:cstheme="majorBidi"/>
          <w:b/>
          <w:sz w:val="20"/>
          <w:szCs w:val="20"/>
          <w:lang w:val="tr-TR"/>
        </w:rPr>
        <w:tab/>
        <w:t xml:space="preserve">: </w:t>
      </w:r>
      <w:r w:rsidRPr="00EB17CA">
        <w:rPr>
          <w:rFonts w:asciiTheme="majorBidi" w:hAnsiTheme="majorBidi" w:cstheme="majorBidi"/>
          <w:sz w:val="20"/>
          <w:szCs w:val="20"/>
          <w:lang w:val="tr-TR"/>
        </w:rPr>
        <w:t>“</w:t>
      </w:r>
      <w:r w:rsidRPr="00EB17CA">
        <w:rPr>
          <w:rFonts w:asciiTheme="majorBidi" w:hAnsiTheme="majorBidi" w:cstheme="majorBidi"/>
          <w:b/>
          <w:sz w:val="20"/>
          <w:szCs w:val="20"/>
          <w:lang w:val="tr-TR"/>
        </w:rPr>
        <w:t>İlgili notlar, açıklamalar, dokümantasyon</w:t>
      </w:r>
      <w:r w:rsidRPr="00EB17CA">
        <w:rPr>
          <w:rFonts w:asciiTheme="majorBidi" w:hAnsiTheme="majorBidi" w:cstheme="majorBidi"/>
          <w:sz w:val="20"/>
          <w:szCs w:val="20"/>
          <w:lang w:val="tr-TR"/>
        </w:rPr>
        <w:t>”</w:t>
      </w:r>
    </w:p>
    <w:p w14:paraId="7C6EE7A9" w14:textId="77777777" w:rsidR="00403010" w:rsidRPr="00EB17CA" w:rsidRDefault="00403010" w:rsidP="00403010">
      <w:pPr>
        <w:numPr>
          <w:ilvl w:val="0"/>
          <w:numId w:val="13"/>
        </w:numPr>
        <w:tabs>
          <w:tab w:val="clear" w:pos="720"/>
        </w:tabs>
        <w:spacing w:after="120"/>
        <w:ind w:left="714" w:hanging="357"/>
        <w:jc w:val="left"/>
        <w:rPr>
          <w:rFonts w:asciiTheme="majorBidi" w:hAnsiTheme="majorBidi" w:cstheme="majorBidi"/>
          <w:sz w:val="20"/>
          <w:szCs w:val="20"/>
          <w:lang w:val="tr-TR"/>
        </w:rPr>
      </w:pPr>
      <w:r w:rsidRPr="00EB17CA">
        <w:rPr>
          <w:rFonts w:asciiTheme="majorBidi" w:hAnsiTheme="majorBidi" w:cstheme="majorBidi"/>
          <w:sz w:val="20"/>
          <w:szCs w:val="20"/>
          <w:lang w:val="tr-TR"/>
        </w:rPr>
        <w:t>İsteklinin teklif ettiği ürün hakkında açıklama yapmalı ve ilgili dokümanlara referans vermelidir.</w:t>
      </w:r>
    </w:p>
    <w:p w14:paraId="45BA45CA"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b/>
          <w:sz w:val="20"/>
          <w:szCs w:val="20"/>
          <w:lang w:val="tr-TR"/>
        </w:rPr>
        <w:t>F Sütunu</w:t>
      </w:r>
      <w:r w:rsidRPr="00EB17CA">
        <w:rPr>
          <w:rFonts w:asciiTheme="majorBidi" w:hAnsiTheme="majorBidi" w:cstheme="majorBidi"/>
          <w:b/>
          <w:sz w:val="20"/>
          <w:szCs w:val="20"/>
          <w:lang w:val="tr-TR"/>
        </w:rPr>
        <w:tab/>
        <w:t xml:space="preserve">: </w:t>
      </w:r>
      <w:r w:rsidRPr="00EB17CA">
        <w:rPr>
          <w:rFonts w:asciiTheme="majorBidi" w:hAnsiTheme="majorBidi" w:cstheme="majorBidi"/>
          <w:sz w:val="20"/>
          <w:szCs w:val="20"/>
          <w:lang w:val="tr-TR"/>
        </w:rPr>
        <w:t>“</w:t>
      </w:r>
      <w:r w:rsidRPr="00EB17CA">
        <w:rPr>
          <w:rFonts w:asciiTheme="majorBidi" w:hAnsiTheme="majorBidi" w:cstheme="majorBidi"/>
          <w:b/>
          <w:sz w:val="20"/>
          <w:szCs w:val="20"/>
          <w:lang w:val="tr-TR"/>
        </w:rPr>
        <w:t>Değerlendirme Komitesi notları</w:t>
      </w:r>
      <w:r w:rsidRPr="00EB17CA">
        <w:rPr>
          <w:rFonts w:asciiTheme="majorBidi" w:hAnsiTheme="majorBidi" w:cstheme="majorBidi"/>
          <w:sz w:val="20"/>
          <w:szCs w:val="20"/>
          <w:lang w:val="tr-TR"/>
        </w:rPr>
        <w:t>”</w:t>
      </w:r>
    </w:p>
    <w:p w14:paraId="161438EB" w14:textId="77777777" w:rsidR="00403010" w:rsidRPr="00EB17CA" w:rsidRDefault="00403010" w:rsidP="00403010">
      <w:pPr>
        <w:numPr>
          <w:ilvl w:val="0"/>
          <w:numId w:val="13"/>
        </w:numPr>
        <w:tabs>
          <w:tab w:val="clear" w:pos="720"/>
        </w:tabs>
        <w:spacing w:after="120"/>
        <w:ind w:left="714" w:hanging="357"/>
        <w:jc w:val="left"/>
        <w:rPr>
          <w:rFonts w:asciiTheme="majorBidi" w:hAnsiTheme="majorBidi" w:cstheme="majorBidi"/>
          <w:sz w:val="20"/>
          <w:szCs w:val="20"/>
          <w:lang w:val="tr-TR"/>
        </w:rPr>
      </w:pPr>
      <w:r w:rsidRPr="00EB17CA">
        <w:rPr>
          <w:rFonts w:asciiTheme="majorBidi" w:hAnsiTheme="majorBidi" w:cstheme="majorBidi"/>
          <w:sz w:val="20"/>
          <w:szCs w:val="20"/>
          <w:lang w:val="tr-TR"/>
        </w:rPr>
        <w:t xml:space="preserve">Komisyon (Komite) üyelerinin doldurması için boş bırakılacaktır. </w:t>
      </w:r>
    </w:p>
    <w:p w14:paraId="20D83D61"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 xml:space="preserve">Verilen bilgiler ve dokümanlar teklif edilen modelleri, varsa farklı seçenekleri açık olarak belirtmelidir. Teklif edilen özelliklerle istenen özelliklerin kıyaslaması komite üyeleri tarafından kolaylıkla yapılabilmelidir. </w:t>
      </w:r>
    </w:p>
    <w:p w14:paraId="22B779F2"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Komite üyelerinin verilen teklifleri tam olarak anlamaları gerekmektedir. Yeterli açıklıkta bulunmayan teklifler Değerlendirme Komitesi tarafından reddedilebilir.</w:t>
      </w:r>
    </w:p>
    <w:p w14:paraId="73CE0C3B" w14:textId="77777777" w:rsidR="00403010" w:rsidRPr="00EB17CA" w:rsidRDefault="00403010" w:rsidP="00403010">
      <w:pPr>
        <w:spacing w:after="120"/>
        <w:ind w:firstLine="0"/>
        <w:jc w:val="left"/>
        <w:rPr>
          <w:rFonts w:asciiTheme="majorBidi" w:hAnsiTheme="majorBidi" w:cstheme="majorBidi"/>
          <w:sz w:val="20"/>
          <w:szCs w:val="20"/>
          <w:lang w:val="tr-TR"/>
        </w:rPr>
      </w:pPr>
    </w:p>
    <w:p w14:paraId="42B83309"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sz w:val="20"/>
          <w:szCs w:val="20"/>
          <w:highlight w:val="lightGray"/>
          <w:lang w:val="tr-TR"/>
        </w:rPr>
        <w:t>Fiyat teklifi ayrı zarfa konmalı ve kapalı olarak Teknik Teklif ile birlikte teslim edilmelidir.</w:t>
      </w:r>
    </w:p>
    <w:p w14:paraId="2F8AC6FF" w14:textId="77777777" w:rsidR="00403010" w:rsidRPr="00EB17CA" w:rsidRDefault="00403010" w:rsidP="00403010">
      <w:pPr>
        <w:spacing w:after="120"/>
        <w:ind w:firstLine="0"/>
        <w:jc w:val="left"/>
        <w:rPr>
          <w:rFonts w:asciiTheme="majorBidi" w:hAnsiTheme="majorBidi" w:cstheme="majorBidi"/>
          <w:b/>
          <w:sz w:val="20"/>
          <w:szCs w:val="20"/>
          <w:lang w:val="tr-TR"/>
        </w:rPr>
      </w:pPr>
    </w:p>
    <w:p w14:paraId="7A00FF99"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i/>
          <w:color w:val="000000"/>
          <w:sz w:val="20"/>
          <w:szCs w:val="20"/>
          <w:lang w:val="tr-TR"/>
        </w:rPr>
      </w:pPr>
      <w:r w:rsidRPr="00EB17CA">
        <w:rPr>
          <w:rFonts w:asciiTheme="majorBidi" w:hAnsiTheme="majorBidi" w:cstheme="majorBidi"/>
          <w:b/>
          <w:i/>
          <w:color w:val="000000"/>
          <w:sz w:val="20"/>
          <w:szCs w:val="20"/>
          <w:lang w:val="tr-TR"/>
        </w:rPr>
        <w:t>İsteklinin Kaşesi</w:t>
      </w:r>
    </w:p>
    <w:p w14:paraId="135A7E0E"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i/>
          <w:color w:val="000000"/>
          <w:sz w:val="20"/>
          <w:szCs w:val="20"/>
          <w:lang w:val="tr-TR"/>
        </w:rPr>
      </w:pPr>
      <w:r w:rsidRPr="00EB17CA">
        <w:rPr>
          <w:rFonts w:asciiTheme="majorBidi" w:hAnsiTheme="majorBidi" w:cstheme="majorBidi"/>
          <w:b/>
          <w:i/>
          <w:color w:val="000000"/>
          <w:sz w:val="20"/>
          <w:szCs w:val="20"/>
          <w:lang w:val="tr-TR"/>
        </w:rPr>
        <w:t xml:space="preserve">  Yetkili İmza</w:t>
      </w:r>
    </w:p>
    <w:p w14:paraId="11A2A11A" w14:textId="77777777" w:rsidR="00403010" w:rsidRPr="00EB17CA" w:rsidRDefault="00403010" w:rsidP="00403010">
      <w:pPr>
        <w:spacing w:after="120"/>
        <w:ind w:firstLine="0"/>
        <w:jc w:val="left"/>
        <w:rPr>
          <w:rFonts w:asciiTheme="majorBidi" w:hAnsiTheme="majorBidi" w:cstheme="majorBidi"/>
          <w:b/>
          <w:sz w:val="20"/>
          <w:szCs w:val="20"/>
          <w:lang w:val="tr-TR"/>
        </w:rPr>
      </w:pPr>
    </w:p>
    <w:p w14:paraId="270B16E6" w14:textId="77777777" w:rsidR="00403010" w:rsidRPr="00EB17CA" w:rsidRDefault="00403010" w:rsidP="00403010">
      <w:pPr>
        <w:spacing w:after="120"/>
        <w:ind w:firstLine="0"/>
        <w:jc w:val="left"/>
        <w:rPr>
          <w:rFonts w:asciiTheme="majorBidi" w:hAnsiTheme="majorBidi" w:cstheme="majorBidi"/>
          <w:b/>
          <w:sz w:val="20"/>
          <w:szCs w:val="20"/>
          <w:lang w:val="tr-TR"/>
        </w:rPr>
      </w:pPr>
    </w:p>
    <w:p w14:paraId="6F7A2EB9"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color w:val="000000"/>
          <w:lang w:val="tr-TR"/>
        </w:rPr>
      </w:pPr>
      <w:r w:rsidRPr="00EB17CA">
        <w:rPr>
          <w:rStyle w:val="Balk1Char"/>
          <w:rFonts w:asciiTheme="majorBidi" w:hAnsiTheme="majorBidi"/>
          <w:lang w:val="tr-TR"/>
        </w:rPr>
        <w:br w:type="page"/>
      </w:r>
    </w:p>
    <w:p w14:paraId="3D5F5FC0" w14:textId="77777777" w:rsidR="00403010" w:rsidRPr="00EB17CA" w:rsidRDefault="00403010" w:rsidP="00403010">
      <w:pPr>
        <w:pStyle w:val="Balk6"/>
        <w:ind w:firstLine="0"/>
        <w:jc w:val="center"/>
        <w:rPr>
          <w:rFonts w:asciiTheme="majorBidi" w:hAnsiTheme="majorBidi"/>
          <w:szCs w:val="24"/>
          <w:lang w:val="tr-TR"/>
        </w:rPr>
      </w:pPr>
      <w:bookmarkStart w:id="27" w:name="_Söz.Ek-4:_Mali_Teklif"/>
      <w:bookmarkStart w:id="28" w:name="_Toc233021557"/>
      <w:bookmarkEnd w:id="27"/>
    </w:p>
    <w:p w14:paraId="0EE91C00" w14:textId="77777777" w:rsidR="00403010" w:rsidRPr="00EB17CA" w:rsidRDefault="00403010" w:rsidP="00403010">
      <w:pPr>
        <w:pStyle w:val="Balk6"/>
        <w:ind w:firstLine="0"/>
        <w:jc w:val="center"/>
        <w:rPr>
          <w:rFonts w:asciiTheme="majorBidi" w:hAnsiTheme="majorBidi"/>
          <w:szCs w:val="24"/>
          <w:lang w:val="tr-TR"/>
        </w:rPr>
      </w:pPr>
    </w:p>
    <w:p w14:paraId="1FE3D7E9" w14:textId="77777777" w:rsidR="00403010" w:rsidRPr="00EB17CA" w:rsidRDefault="00403010" w:rsidP="00403010">
      <w:pPr>
        <w:pStyle w:val="Balk6"/>
        <w:ind w:firstLine="0"/>
        <w:jc w:val="center"/>
        <w:rPr>
          <w:rFonts w:asciiTheme="majorBidi" w:hAnsiTheme="majorBidi"/>
          <w:szCs w:val="24"/>
          <w:lang w:val="tr-TR"/>
        </w:rPr>
      </w:pPr>
    </w:p>
    <w:p w14:paraId="02DECA0F" w14:textId="77777777" w:rsidR="00403010" w:rsidRPr="00EB17CA" w:rsidRDefault="00403010" w:rsidP="00403010">
      <w:pPr>
        <w:pStyle w:val="Balk6"/>
        <w:ind w:firstLine="0"/>
        <w:jc w:val="center"/>
        <w:rPr>
          <w:rFonts w:asciiTheme="majorBidi" w:hAnsiTheme="majorBidi"/>
          <w:szCs w:val="24"/>
          <w:lang w:val="tr-TR"/>
        </w:rPr>
      </w:pPr>
    </w:p>
    <w:p w14:paraId="37FA4EB5" w14:textId="77777777" w:rsidR="00403010" w:rsidRPr="00EB17CA" w:rsidRDefault="00403010" w:rsidP="00403010">
      <w:pPr>
        <w:pStyle w:val="Balk6"/>
        <w:ind w:firstLine="0"/>
        <w:jc w:val="center"/>
        <w:rPr>
          <w:rFonts w:asciiTheme="majorBidi" w:hAnsiTheme="majorBidi"/>
          <w:szCs w:val="24"/>
          <w:lang w:val="tr-TR"/>
        </w:rPr>
      </w:pPr>
    </w:p>
    <w:p w14:paraId="18AA4482" w14:textId="77777777" w:rsidR="00403010" w:rsidRPr="00EB17CA" w:rsidRDefault="00403010" w:rsidP="00403010">
      <w:pPr>
        <w:pStyle w:val="Balk6"/>
        <w:ind w:firstLine="0"/>
        <w:jc w:val="center"/>
        <w:rPr>
          <w:rFonts w:asciiTheme="majorBidi" w:hAnsiTheme="majorBidi"/>
          <w:szCs w:val="24"/>
          <w:lang w:val="tr-TR"/>
        </w:rPr>
      </w:pPr>
    </w:p>
    <w:p w14:paraId="5712F608" w14:textId="77777777" w:rsidR="00403010" w:rsidRPr="00EB17CA" w:rsidRDefault="00403010" w:rsidP="00403010">
      <w:pPr>
        <w:pStyle w:val="Balk6"/>
        <w:ind w:firstLine="0"/>
        <w:jc w:val="center"/>
        <w:rPr>
          <w:rFonts w:asciiTheme="majorBidi" w:hAnsiTheme="majorBidi"/>
          <w:szCs w:val="24"/>
          <w:lang w:val="tr-TR"/>
        </w:rPr>
      </w:pPr>
    </w:p>
    <w:p w14:paraId="0D7583B3" w14:textId="77777777" w:rsidR="00403010" w:rsidRPr="00EB17CA" w:rsidRDefault="00403010" w:rsidP="00403010">
      <w:pPr>
        <w:pStyle w:val="Balk6"/>
        <w:ind w:firstLine="0"/>
        <w:jc w:val="center"/>
        <w:rPr>
          <w:rFonts w:asciiTheme="majorBidi" w:hAnsiTheme="majorBidi"/>
          <w:szCs w:val="24"/>
          <w:lang w:val="tr-TR"/>
        </w:rPr>
      </w:pPr>
    </w:p>
    <w:p w14:paraId="704A27FE" w14:textId="77777777" w:rsidR="00403010" w:rsidRPr="00EB17CA" w:rsidRDefault="00403010" w:rsidP="00403010">
      <w:pPr>
        <w:pStyle w:val="Balk6"/>
        <w:ind w:firstLine="0"/>
        <w:jc w:val="center"/>
        <w:rPr>
          <w:rFonts w:asciiTheme="majorBidi" w:hAnsiTheme="majorBidi"/>
          <w:szCs w:val="24"/>
          <w:lang w:val="tr-TR"/>
        </w:rPr>
      </w:pPr>
    </w:p>
    <w:p w14:paraId="67ED1D6D" w14:textId="77777777" w:rsidR="00403010" w:rsidRPr="00EB17CA" w:rsidRDefault="00403010" w:rsidP="00403010">
      <w:pPr>
        <w:pStyle w:val="Balk6"/>
        <w:ind w:firstLine="0"/>
        <w:jc w:val="center"/>
        <w:rPr>
          <w:rFonts w:asciiTheme="majorBidi" w:hAnsiTheme="majorBidi"/>
          <w:szCs w:val="24"/>
          <w:lang w:val="tr-TR"/>
        </w:rPr>
      </w:pPr>
    </w:p>
    <w:p w14:paraId="0E8EDD01" w14:textId="77777777" w:rsidR="00403010" w:rsidRPr="00EB17CA" w:rsidRDefault="00403010" w:rsidP="00403010">
      <w:pPr>
        <w:pStyle w:val="Balk6"/>
        <w:ind w:firstLine="0"/>
        <w:jc w:val="center"/>
        <w:rPr>
          <w:rFonts w:asciiTheme="majorBidi" w:hAnsiTheme="majorBidi"/>
          <w:szCs w:val="24"/>
          <w:lang w:val="tr-TR"/>
        </w:rPr>
      </w:pPr>
    </w:p>
    <w:p w14:paraId="19C13340" w14:textId="77777777" w:rsidR="00403010" w:rsidRPr="00EB17CA" w:rsidRDefault="00403010" w:rsidP="00403010">
      <w:pPr>
        <w:pStyle w:val="Balk6"/>
        <w:ind w:firstLine="0"/>
        <w:jc w:val="center"/>
        <w:rPr>
          <w:rFonts w:asciiTheme="majorBidi" w:hAnsiTheme="majorBidi"/>
          <w:szCs w:val="24"/>
          <w:lang w:val="tr-TR"/>
        </w:rPr>
      </w:pPr>
    </w:p>
    <w:p w14:paraId="23D7E775" w14:textId="77777777" w:rsidR="00403010" w:rsidRPr="00EB17CA" w:rsidRDefault="00403010" w:rsidP="00403010">
      <w:pPr>
        <w:pStyle w:val="Balk6"/>
        <w:ind w:firstLine="0"/>
        <w:jc w:val="center"/>
        <w:rPr>
          <w:rFonts w:asciiTheme="majorBidi" w:hAnsiTheme="majorBidi"/>
          <w:szCs w:val="24"/>
          <w:lang w:val="tr-TR"/>
        </w:rPr>
      </w:pPr>
    </w:p>
    <w:p w14:paraId="2CD738BD" w14:textId="77777777" w:rsidR="00403010" w:rsidRPr="00EB17CA" w:rsidRDefault="00403010" w:rsidP="00403010">
      <w:pPr>
        <w:rPr>
          <w:rFonts w:asciiTheme="majorBidi" w:hAnsiTheme="majorBidi" w:cstheme="majorBidi"/>
          <w:lang w:val="tr-TR"/>
        </w:rPr>
      </w:pPr>
    </w:p>
    <w:p w14:paraId="57A87E34" w14:textId="77777777" w:rsidR="00403010" w:rsidRPr="00EB17CA" w:rsidRDefault="00403010" w:rsidP="00403010">
      <w:pPr>
        <w:rPr>
          <w:rFonts w:asciiTheme="majorBidi" w:hAnsiTheme="majorBidi" w:cstheme="majorBidi"/>
          <w:lang w:val="tr-TR"/>
        </w:rPr>
      </w:pPr>
    </w:p>
    <w:p w14:paraId="75FE7F08" w14:textId="77777777" w:rsidR="00403010" w:rsidRPr="00EB17CA" w:rsidRDefault="00403010" w:rsidP="00403010">
      <w:pPr>
        <w:rPr>
          <w:rFonts w:asciiTheme="majorBidi" w:hAnsiTheme="majorBidi" w:cstheme="majorBidi"/>
          <w:lang w:val="tr-TR"/>
        </w:rPr>
      </w:pPr>
    </w:p>
    <w:p w14:paraId="3F5C568F" w14:textId="77777777" w:rsidR="00403010" w:rsidRPr="00EB17CA" w:rsidRDefault="00403010" w:rsidP="00403010">
      <w:pPr>
        <w:rPr>
          <w:rFonts w:asciiTheme="majorBidi" w:hAnsiTheme="majorBidi" w:cstheme="majorBidi"/>
          <w:lang w:val="tr-TR"/>
        </w:rPr>
      </w:pPr>
    </w:p>
    <w:p w14:paraId="54718124" w14:textId="77777777" w:rsidR="00403010" w:rsidRPr="00EB17CA" w:rsidRDefault="00403010" w:rsidP="00403010">
      <w:pPr>
        <w:rPr>
          <w:rFonts w:asciiTheme="majorBidi" w:hAnsiTheme="majorBidi" w:cstheme="majorBidi"/>
          <w:lang w:val="tr-TR"/>
        </w:rPr>
      </w:pPr>
    </w:p>
    <w:p w14:paraId="21743013" w14:textId="77777777" w:rsidR="00403010" w:rsidRPr="00EB17CA" w:rsidRDefault="00403010" w:rsidP="00403010">
      <w:pPr>
        <w:pStyle w:val="Balk6"/>
        <w:ind w:firstLine="0"/>
        <w:jc w:val="center"/>
        <w:rPr>
          <w:rFonts w:asciiTheme="majorBidi" w:hAnsiTheme="majorBidi"/>
          <w:szCs w:val="24"/>
          <w:lang w:val="tr-TR"/>
        </w:rPr>
      </w:pPr>
      <w:r w:rsidRPr="00EB17CA">
        <w:rPr>
          <w:rFonts w:asciiTheme="majorBidi" w:hAnsiTheme="majorBidi"/>
          <w:szCs w:val="24"/>
          <w:lang w:val="tr-TR"/>
        </w:rPr>
        <w:t>Söz. Ek-4: Mali Teklif</w:t>
      </w:r>
      <w:bookmarkEnd w:id="28"/>
    </w:p>
    <w:p w14:paraId="01651542" w14:textId="77777777" w:rsidR="00403010" w:rsidRPr="00EB17CA" w:rsidRDefault="00403010" w:rsidP="00403010">
      <w:pPr>
        <w:overflowPunct w:val="0"/>
        <w:autoSpaceDE w:val="0"/>
        <w:autoSpaceDN w:val="0"/>
        <w:adjustRightInd w:val="0"/>
        <w:spacing w:after="120"/>
        <w:jc w:val="left"/>
        <w:textAlignment w:val="baseline"/>
        <w:rPr>
          <w:rFonts w:asciiTheme="majorBidi" w:hAnsiTheme="majorBidi" w:cstheme="majorBidi"/>
          <w:color w:val="000000"/>
          <w:highlight w:val="yellow"/>
          <w:lang w:val="tr-TR"/>
        </w:rPr>
      </w:pPr>
    </w:p>
    <w:p w14:paraId="1DED3BFA" w14:textId="77777777" w:rsidR="00403010" w:rsidRPr="00EB17CA" w:rsidRDefault="00403010" w:rsidP="00403010">
      <w:pPr>
        <w:overflowPunct w:val="0"/>
        <w:autoSpaceDE w:val="0"/>
        <w:autoSpaceDN w:val="0"/>
        <w:adjustRightInd w:val="0"/>
        <w:spacing w:after="120"/>
        <w:jc w:val="left"/>
        <w:textAlignment w:val="baseline"/>
        <w:rPr>
          <w:rFonts w:asciiTheme="majorBidi" w:hAnsiTheme="majorBidi" w:cstheme="majorBidi"/>
          <w:color w:val="000000"/>
          <w:highlight w:val="yellow"/>
          <w:lang w:val="tr-TR"/>
        </w:rPr>
      </w:pPr>
    </w:p>
    <w:p w14:paraId="3122A5BD" w14:textId="77777777" w:rsidR="00403010" w:rsidRPr="00EB17CA" w:rsidRDefault="00403010" w:rsidP="00403010">
      <w:pPr>
        <w:overflowPunct w:val="0"/>
        <w:autoSpaceDE w:val="0"/>
        <w:autoSpaceDN w:val="0"/>
        <w:adjustRightInd w:val="0"/>
        <w:spacing w:after="120"/>
        <w:jc w:val="center"/>
        <w:textAlignment w:val="baseline"/>
        <w:rPr>
          <w:rFonts w:asciiTheme="majorBidi" w:hAnsiTheme="majorBidi" w:cstheme="majorBidi"/>
          <w:color w:val="000000"/>
          <w:lang w:val="tr-TR"/>
        </w:rPr>
      </w:pPr>
      <w:r w:rsidRPr="00EB17CA">
        <w:rPr>
          <w:rFonts w:asciiTheme="majorBidi" w:hAnsiTheme="majorBidi" w:cstheme="majorBidi"/>
          <w:color w:val="000000"/>
          <w:highlight w:val="lightGray"/>
          <w:lang w:val="tr-TR"/>
        </w:rPr>
        <w:t>(</w:t>
      </w:r>
      <w:r w:rsidRPr="00EB17CA">
        <w:rPr>
          <w:rFonts w:asciiTheme="majorBidi" w:hAnsiTheme="majorBidi" w:cstheme="majorBidi"/>
          <w:color w:val="000000"/>
          <w:sz w:val="20"/>
          <w:szCs w:val="20"/>
          <w:highlight w:val="lightGray"/>
          <w:lang w:val="tr-TR"/>
        </w:rPr>
        <w:t>İhale kapsamında tekliflerin sunulması aşamasında Mali Teklifler ayrı bir zarf içerisinde kapalı olarak sunulacaktır</w:t>
      </w:r>
      <w:r w:rsidRPr="00EB17CA">
        <w:rPr>
          <w:rFonts w:asciiTheme="majorBidi" w:hAnsiTheme="majorBidi" w:cstheme="majorBidi"/>
          <w:color w:val="000000"/>
          <w:highlight w:val="lightGray"/>
          <w:lang w:val="tr-TR"/>
        </w:rPr>
        <w:t>)</w:t>
      </w:r>
    </w:p>
    <w:p w14:paraId="193D0051"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5441EB8B"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7FF619F5"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1F4EC816"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2C5EC60A"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4AE04380"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188A657C"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106413AD"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6A538E37"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2283C0EE"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338D21FC"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485D8AE0"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47A59468"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363B3C3D"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1982BD90"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47AF0924"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 w:val="20"/>
          <w:szCs w:val="20"/>
          <w:lang w:val="tr-TR"/>
        </w:rPr>
      </w:pPr>
    </w:p>
    <w:p w14:paraId="20FE7D07" w14:textId="77777777" w:rsidR="00403010" w:rsidRPr="00EB17CA" w:rsidRDefault="00403010" w:rsidP="00403010">
      <w:pPr>
        <w:overflowPunct w:val="0"/>
        <w:autoSpaceDE w:val="0"/>
        <w:autoSpaceDN w:val="0"/>
        <w:adjustRightInd w:val="0"/>
        <w:spacing w:after="120"/>
        <w:ind w:firstLine="0"/>
        <w:jc w:val="center"/>
        <w:textAlignment w:val="baseline"/>
        <w:rPr>
          <w:rFonts w:asciiTheme="majorBidi" w:hAnsiTheme="majorBidi" w:cstheme="majorBidi"/>
          <w:b/>
          <w:color w:val="000000"/>
          <w:szCs w:val="24"/>
          <w:lang w:val="tr-TR"/>
        </w:rPr>
      </w:pPr>
      <w:r w:rsidRPr="00EB17CA">
        <w:rPr>
          <w:rFonts w:asciiTheme="majorBidi" w:hAnsiTheme="majorBidi" w:cstheme="majorBidi"/>
          <w:b/>
          <w:color w:val="000000"/>
          <w:szCs w:val="24"/>
          <w:lang w:val="tr-TR"/>
        </w:rPr>
        <w:t>Mal Alımı İşi İhaleleri İçin</w:t>
      </w:r>
    </w:p>
    <w:p w14:paraId="5E0F2BF0" w14:textId="77777777" w:rsidR="00403010" w:rsidRPr="00EB17CA" w:rsidRDefault="00403010" w:rsidP="00403010">
      <w:pPr>
        <w:pStyle w:val="titredoc"/>
        <w:spacing w:after="120"/>
        <w:ind w:firstLine="0"/>
        <w:jc w:val="left"/>
        <w:rPr>
          <w:rFonts w:asciiTheme="majorBidi" w:hAnsiTheme="majorBidi" w:cstheme="majorBidi"/>
          <w:b/>
          <w:sz w:val="24"/>
          <w:szCs w:val="24"/>
          <w:lang w:val="tr-TR"/>
        </w:rPr>
      </w:pPr>
    </w:p>
    <w:p w14:paraId="07159173" w14:textId="77777777" w:rsidR="00403010" w:rsidRPr="00EB17CA" w:rsidRDefault="00403010" w:rsidP="00403010">
      <w:pPr>
        <w:pStyle w:val="titredoc"/>
        <w:spacing w:after="120"/>
        <w:ind w:firstLine="0"/>
        <w:jc w:val="both"/>
        <w:rPr>
          <w:rFonts w:asciiTheme="majorBidi" w:hAnsiTheme="majorBidi" w:cstheme="majorBidi"/>
          <w:b/>
          <w:sz w:val="24"/>
          <w:szCs w:val="24"/>
          <w:lang w:val="tr-TR"/>
        </w:rPr>
      </w:pPr>
      <w:r w:rsidRPr="00EB17CA">
        <w:rPr>
          <w:rFonts w:asciiTheme="majorBidi" w:hAnsiTheme="majorBidi" w:cstheme="majorBidi"/>
          <w:b/>
          <w:sz w:val="24"/>
          <w:szCs w:val="24"/>
          <w:lang w:val="tr-TR"/>
        </w:rPr>
        <w:t>MALİ TEKLİF FORMU                                                                   Söz. EK:4b</w:t>
      </w:r>
    </w:p>
    <w:p w14:paraId="61799489" w14:textId="77777777" w:rsidR="00403010" w:rsidRPr="00EB17CA" w:rsidRDefault="00403010" w:rsidP="00403010">
      <w:pPr>
        <w:ind w:firstLine="0"/>
        <w:jc w:val="left"/>
        <w:rPr>
          <w:rFonts w:asciiTheme="majorBidi" w:hAnsiTheme="majorBidi" w:cstheme="majorBidi"/>
          <w:sz w:val="20"/>
          <w:szCs w:val="20"/>
          <w:lang w:val="tr-TR" w:eastAsia="en-GB"/>
        </w:rPr>
      </w:pPr>
    </w:p>
    <w:p w14:paraId="1044289C" w14:textId="77777777" w:rsidR="00403010" w:rsidRPr="00EB17CA" w:rsidRDefault="00403010" w:rsidP="00403010">
      <w:pPr>
        <w:spacing w:after="120"/>
        <w:ind w:firstLine="0"/>
        <w:jc w:val="left"/>
        <w:rPr>
          <w:rFonts w:asciiTheme="majorBidi" w:hAnsiTheme="majorBidi" w:cstheme="majorBidi"/>
          <w:sz w:val="20"/>
          <w:szCs w:val="20"/>
          <w:lang w:val="tr-TR"/>
        </w:rPr>
      </w:pPr>
    </w:p>
    <w:p w14:paraId="21D69E2C"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b/>
          <w:sz w:val="20"/>
          <w:szCs w:val="20"/>
          <w:lang w:val="tr-TR"/>
        </w:rPr>
        <w:t>Sözleşme başlığı</w:t>
      </w:r>
      <w:r w:rsidRPr="00EB17CA">
        <w:rPr>
          <w:rFonts w:asciiTheme="majorBidi" w:hAnsiTheme="majorBidi" w:cstheme="majorBidi"/>
          <w:b/>
          <w:sz w:val="20"/>
          <w:szCs w:val="20"/>
          <w:lang w:val="tr-TR"/>
        </w:rPr>
        <w:tab/>
        <w:t>:</w:t>
      </w:r>
      <w:r w:rsidRPr="00EB17CA">
        <w:rPr>
          <w:rFonts w:asciiTheme="majorBidi" w:hAnsiTheme="majorBidi" w:cstheme="majorBidi"/>
          <w:sz w:val="20"/>
          <w:szCs w:val="20"/>
          <w:lang w:val="tr-TR"/>
        </w:rPr>
        <w:t xml:space="preserve"> … … … … … … … … …</w:t>
      </w:r>
    </w:p>
    <w:p w14:paraId="417ECBFC"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b/>
          <w:sz w:val="20"/>
          <w:szCs w:val="20"/>
          <w:lang w:val="tr-TR"/>
        </w:rPr>
        <w:t>Yayın referansı</w:t>
      </w:r>
      <w:r w:rsidRPr="00EB17CA">
        <w:rPr>
          <w:rFonts w:asciiTheme="majorBidi" w:hAnsiTheme="majorBidi" w:cstheme="majorBidi"/>
          <w:b/>
          <w:sz w:val="20"/>
          <w:szCs w:val="20"/>
          <w:lang w:val="tr-TR"/>
        </w:rPr>
        <w:tab/>
        <w:t>:</w:t>
      </w:r>
      <w:r w:rsidRPr="00EB17CA">
        <w:rPr>
          <w:rFonts w:asciiTheme="majorBidi" w:hAnsiTheme="majorBidi" w:cstheme="majorBidi"/>
          <w:sz w:val="20"/>
          <w:szCs w:val="20"/>
          <w:lang w:val="tr-TR"/>
        </w:rPr>
        <w:t xml:space="preserve"> … … … … … … … … …</w:t>
      </w:r>
    </w:p>
    <w:p w14:paraId="38645FC2" w14:textId="77777777" w:rsidR="00403010" w:rsidRPr="00EB17CA" w:rsidRDefault="00403010" w:rsidP="00403010">
      <w:pPr>
        <w:spacing w:after="120"/>
        <w:ind w:firstLine="0"/>
        <w:jc w:val="left"/>
        <w:rPr>
          <w:rFonts w:asciiTheme="majorBidi" w:hAnsiTheme="majorBidi" w:cstheme="majorBidi"/>
          <w:sz w:val="20"/>
          <w:szCs w:val="20"/>
          <w:lang w:val="tr-TR"/>
        </w:rPr>
      </w:pPr>
      <w:r w:rsidRPr="00EB17CA">
        <w:rPr>
          <w:rFonts w:asciiTheme="majorBidi" w:hAnsiTheme="majorBidi" w:cstheme="majorBidi"/>
          <w:b/>
          <w:sz w:val="20"/>
          <w:szCs w:val="20"/>
          <w:lang w:val="tr-TR"/>
        </w:rPr>
        <w:t>İsteklinin adı</w:t>
      </w:r>
      <w:r w:rsidRPr="00EB17CA">
        <w:rPr>
          <w:rFonts w:asciiTheme="majorBidi" w:hAnsiTheme="majorBidi" w:cstheme="majorBidi"/>
          <w:b/>
          <w:sz w:val="20"/>
          <w:szCs w:val="20"/>
          <w:lang w:val="tr-TR"/>
        </w:rPr>
        <w:tab/>
      </w:r>
      <w:r w:rsidRPr="00EB17CA">
        <w:rPr>
          <w:rFonts w:asciiTheme="majorBidi" w:hAnsiTheme="majorBidi" w:cstheme="majorBidi"/>
          <w:b/>
          <w:sz w:val="20"/>
          <w:szCs w:val="20"/>
          <w:lang w:val="tr-TR"/>
        </w:rPr>
        <w:tab/>
        <w:t>:</w:t>
      </w:r>
      <w:r w:rsidRPr="00EB17CA">
        <w:rPr>
          <w:rFonts w:asciiTheme="majorBidi" w:hAnsiTheme="majorBidi" w:cstheme="majorBidi"/>
          <w:sz w:val="20"/>
          <w:szCs w:val="20"/>
          <w:lang w:val="tr-TR"/>
        </w:rPr>
        <w:t xml:space="preserve"> … … … … … … … … … </w:t>
      </w:r>
    </w:p>
    <w:p w14:paraId="7DBA6DD0" w14:textId="77777777" w:rsidR="00403010" w:rsidRPr="00EB17CA" w:rsidRDefault="00403010" w:rsidP="00403010">
      <w:pPr>
        <w:spacing w:after="120"/>
        <w:jc w:val="left"/>
        <w:outlineLvl w:val="0"/>
        <w:rPr>
          <w:rFonts w:asciiTheme="majorBidi" w:hAnsiTheme="majorBidi" w:cstheme="majorBidi"/>
          <w:sz w:val="20"/>
          <w:szCs w:val="20"/>
          <w:lang w:val="tr-TR"/>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403010" w:rsidRPr="00EB17CA" w14:paraId="50A35A74" w14:textId="77777777" w:rsidTr="00E17E20">
        <w:tc>
          <w:tcPr>
            <w:tcW w:w="787" w:type="dxa"/>
            <w:shd w:val="pct10" w:color="auto" w:fill="auto"/>
          </w:tcPr>
          <w:p w14:paraId="7413CAAE"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Sıra</w:t>
            </w:r>
          </w:p>
          <w:p w14:paraId="36537ACF"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No</w:t>
            </w:r>
          </w:p>
        </w:tc>
        <w:tc>
          <w:tcPr>
            <w:tcW w:w="964" w:type="dxa"/>
            <w:shd w:val="pct10" w:color="auto" w:fill="auto"/>
          </w:tcPr>
          <w:p w14:paraId="3B9B2BF2"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Miktar</w:t>
            </w:r>
          </w:p>
        </w:tc>
        <w:tc>
          <w:tcPr>
            <w:tcW w:w="2927" w:type="dxa"/>
            <w:shd w:val="pct10" w:color="auto" w:fill="auto"/>
          </w:tcPr>
          <w:p w14:paraId="4AF1A719"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Teklif Edilen Özellikler (Marka/Model Dâhil)</w:t>
            </w:r>
          </w:p>
        </w:tc>
        <w:tc>
          <w:tcPr>
            <w:tcW w:w="2693" w:type="dxa"/>
            <w:shd w:val="pct10" w:color="auto" w:fill="auto"/>
          </w:tcPr>
          <w:p w14:paraId="33A44F29"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&lt;DDP&gt; &lt;Kabul Yeri&gt; Teslimat İçin Birim Fiyatlar (TL)</w:t>
            </w:r>
          </w:p>
        </w:tc>
        <w:tc>
          <w:tcPr>
            <w:tcW w:w="1418" w:type="dxa"/>
            <w:shd w:val="pct10" w:color="auto" w:fill="auto"/>
          </w:tcPr>
          <w:p w14:paraId="417DB302"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Toplam</w:t>
            </w:r>
          </w:p>
          <w:p w14:paraId="0E4928C6"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(KDV Hariç TL)</w:t>
            </w:r>
          </w:p>
        </w:tc>
        <w:tc>
          <w:tcPr>
            <w:tcW w:w="1559" w:type="dxa"/>
            <w:tcBorders>
              <w:top w:val="single" w:sz="4" w:space="0" w:color="auto"/>
              <w:right w:val="single" w:sz="4" w:space="0" w:color="auto"/>
            </w:tcBorders>
            <w:shd w:val="pct10" w:color="auto" w:fill="auto"/>
          </w:tcPr>
          <w:p w14:paraId="27ADEDA0"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Toplam</w:t>
            </w:r>
          </w:p>
          <w:p w14:paraId="5681E7B8"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(KDV Dâhil TL)</w:t>
            </w:r>
          </w:p>
        </w:tc>
      </w:tr>
      <w:tr w:rsidR="00403010" w:rsidRPr="00EB17CA" w14:paraId="17295E12" w14:textId="77777777" w:rsidTr="00E17E20">
        <w:trPr>
          <w:trHeight w:val="397"/>
        </w:trPr>
        <w:tc>
          <w:tcPr>
            <w:tcW w:w="787" w:type="dxa"/>
            <w:vAlign w:val="center"/>
          </w:tcPr>
          <w:p w14:paraId="25D20177"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1</w:t>
            </w:r>
          </w:p>
        </w:tc>
        <w:tc>
          <w:tcPr>
            <w:tcW w:w="964" w:type="dxa"/>
            <w:vAlign w:val="center"/>
          </w:tcPr>
          <w:p w14:paraId="048EE63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27" w:type="dxa"/>
            <w:vAlign w:val="center"/>
          </w:tcPr>
          <w:p w14:paraId="7923418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93" w:type="dxa"/>
            <w:vAlign w:val="center"/>
          </w:tcPr>
          <w:p w14:paraId="58956E3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418" w:type="dxa"/>
            <w:vAlign w:val="center"/>
          </w:tcPr>
          <w:p w14:paraId="77B2518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559" w:type="dxa"/>
          </w:tcPr>
          <w:p w14:paraId="0EEF8E0E"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46132BD5" w14:textId="77777777" w:rsidTr="00E17E20">
        <w:trPr>
          <w:trHeight w:val="397"/>
        </w:trPr>
        <w:tc>
          <w:tcPr>
            <w:tcW w:w="787" w:type="dxa"/>
            <w:vAlign w:val="center"/>
          </w:tcPr>
          <w:p w14:paraId="290A87BF"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2</w:t>
            </w:r>
          </w:p>
        </w:tc>
        <w:tc>
          <w:tcPr>
            <w:tcW w:w="964" w:type="dxa"/>
            <w:vAlign w:val="center"/>
          </w:tcPr>
          <w:p w14:paraId="14066E8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27" w:type="dxa"/>
            <w:vAlign w:val="center"/>
          </w:tcPr>
          <w:p w14:paraId="55C9DC3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93" w:type="dxa"/>
            <w:vAlign w:val="center"/>
          </w:tcPr>
          <w:p w14:paraId="3C133C1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418" w:type="dxa"/>
            <w:vAlign w:val="center"/>
          </w:tcPr>
          <w:p w14:paraId="48F645E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559" w:type="dxa"/>
          </w:tcPr>
          <w:p w14:paraId="2AE59F0B"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385B3370" w14:textId="77777777" w:rsidTr="00E17E20">
        <w:trPr>
          <w:trHeight w:val="397"/>
        </w:trPr>
        <w:tc>
          <w:tcPr>
            <w:tcW w:w="787" w:type="dxa"/>
            <w:vAlign w:val="center"/>
          </w:tcPr>
          <w:p w14:paraId="6885651D"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3</w:t>
            </w:r>
          </w:p>
        </w:tc>
        <w:tc>
          <w:tcPr>
            <w:tcW w:w="964" w:type="dxa"/>
            <w:vAlign w:val="center"/>
          </w:tcPr>
          <w:p w14:paraId="6085087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27" w:type="dxa"/>
            <w:vAlign w:val="center"/>
          </w:tcPr>
          <w:p w14:paraId="6AA28B8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93" w:type="dxa"/>
            <w:vAlign w:val="center"/>
          </w:tcPr>
          <w:p w14:paraId="78CFB32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418" w:type="dxa"/>
            <w:vAlign w:val="center"/>
          </w:tcPr>
          <w:p w14:paraId="5317C0D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559" w:type="dxa"/>
          </w:tcPr>
          <w:p w14:paraId="514DFFCD"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45A3B5B5" w14:textId="77777777" w:rsidTr="00E17E20">
        <w:trPr>
          <w:trHeight w:val="397"/>
        </w:trPr>
        <w:tc>
          <w:tcPr>
            <w:tcW w:w="787" w:type="dxa"/>
            <w:vAlign w:val="center"/>
          </w:tcPr>
          <w:p w14:paraId="1DD132F8"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4</w:t>
            </w:r>
          </w:p>
        </w:tc>
        <w:tc>
          <w:tcPr>
            <w:tcW w:w="964" w:type="dxa"/>
            <w:vAlign w:val="center"/>
          </w:tcPr>
          <w:p w14:paraId="7D9D216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27" w:type="dxa"/>
            <w:vAlign w:val="center"/>
          </w:tcPr>
          <w:p w14:paraId="1017F11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93" w:type="dxa"/>
            <w:vAlign w:val="center"/>
          </w:tcPr>
          <w:p w14:paraId="0188FCD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418" w:type="dxa"/>
            <w:vAlign w:val="center"/>
          </w:tcPr>
          <w:p w14:paraId="7F59674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559" w:type="dxa"/>
          </w:tcPr>
          <w:p w14:paraId="23DBE317"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6D960859" w14:textId="77777777" w:rsidTr="00E17E20">
        <w:trPr>
          <w:trHeight w:val="397"/>
        </w:trPr>
        <w:tc>
          <w:tcPr>
            <w:tcW w:w="787" w:type="dxa"/>
            <w:vAlign w:val="center"/>
          </w:tcPr>
          <w:p w14:paraId="347EBE1E" w14:textId="77777777" w:rsidR="00403010" w:rsidRPr="00EB17CA" w:rsidRDefault="00403010" w:rsidP="00E17E20">
            <w:pPr>
              <w:spacing w:before="0"/>
              <w:ind w:firstLine="0"/>
              <w:jc w:val="left"/>
              <w:rPr>
                <w:rFonts w:asciiTheme="majorBidi" w:hAnsiTheme="majorBidi" w:cstheme="majorBidi"/>
                <w:b/>
                <w:sz w:val="20"/>
                <w:szCs w:val="20"/>
                <w:lang w:val="tr-TR"/>
              </w:rPr>
            </w:pPr>
          </w:p>
        </w:tc>
        <w:tc>
          <w:tcPr>
            <w:tcW w:w="964" w:type="dxa"/>
          </w:tcPr>
          <w:p w14:paraId="7D5044C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27" w:type="dxa"/>
          </w:tcPr>
          <w:p w14:paraId="0B6CB715"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b/>
                <w:sz w:val="20"/>
                <w:szCs w:val="20"/>
                <w:lang w:val="tr-TR"/>
              </w:rPr>
              <w:t>[</w:t>
            </w:r>
            <w:r w:rsidRPr="00EB17CA">
              <w:rPr>
                <w:rFonts w:asciiTheme="majorBidi" w:hAnsiTheme="majorBidi" w:cstheme="majorBidi"/>
                <w:sz w:val="20"/>
                <w:szCs w:val="20"/>
                <w:highlight w:val="lightGray"/>
                <w:lang w:val="tr-TR"/>
              </w:rPr>
              <w:t>Eğitim</w:t>
            </w:r>
            <w:r w:rsidRPr="00EB17CA">
              <w:rPr>
                <w:rFonts w:asciiTheme="majorBidi" w:hAnsiTheme="majorBidi" w:cstheme="majorBidi"/>
                <w:b/>
                <w:sz w:val="20"/>
                <w:szCs w:val="20"/>
                <w:lang w:val="tr-TR"/>
              </w:rPr>
              <w:t>]</w:t>
            </w:r>
          </w:p>
        </w:tc>
        <w:tc>
          <w:tcPr>
            <w:tcW w:w="2693" w:type="dxa"/>
          </w:tcPr>
          <w:p w14:paraId="64B85A19"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b/>
                <w:sz w:val="20"/>
                <w:szCs w:val="20"/>
                <w:highlight w:val="lightGray"/>
                <w:lang w:val="tr-TR"/>
              </w:rPr>
              <w:t>[</w:t>
            </w:r>
            <w:r w:rsidRPr="00EB17CA">
              <w:rPr>
                <w:rFonts w:asciiTheme="majorBidi" w:hAnsiTheme="majorBidi" w:cstheme="majorBidi"/>
                <w:sz w:val="20"/>
                <w:szCs w:val="20"/>
                <w:highlight w:val="lightGray"/>
                <w:lang w:val="tr-TR"/>
              </w:rPr>
              <w:t>götürü bedel</w:t>
            </w:r>
            <w:r w:rsidRPr="00EB17CA">
              <w:rPr>
                <w:rFonts w:asciiTheme="majorBidi" w:hAnsiTheme="majorBidi" w:cstheme="majorBidi"/>
                <w:b/>
                <w:sz w:val="20"/>
                <w:szCs w:val="20"/>
                <w:lang w:val="tr-TR"/>
              </w:rPr>
              <w:t>]</w:t>
            </w:r>
          </w:p>
        </w:tc>
        <w:tc>
          <w:tcPr>
            <w:tcW w:w="1418" w:type="dxa"/>
          </w:tcPr>
          <w:p w14:paraId="0F65572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559" w:type="dxa"/>
          </w:tcPr>
          <w:p w14:paraId="3DCC9C54"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57D3E833" w14:textId="77777777" w:rsidTr="00E17E20">
        <w:trPr>
          <w:trHeight w:val="397"/>
        </w:trPr>
        <w:tc>
          <w:tcPr>
            <w:tcW w:w="787" w:type="dxa"/>
            <w:vAlign w:val="center"/>
          </w:tcPr>
          <w:p w14:paraId="2FCB2343" w14:textId="77777777" w:rsidR="00403010" w:rsidRPr="00EB17CA" w:rsidRDefault="00403010" w:rsidP="00E17E20">
            <w:pPr>
              <w:spacing w:before="0"/>
              <w:ind w:firstLine="0"/>
              <w:jc w:val="left"/>
              <w:rPr>
                <w:rFonts w:asciiTheme="majorBidi" w:hAnsiTheme="majorBidi" w:cstheme="majorBidi"/>
                <w:b/>
                <w:sz w:val="20"/>
                <w:szCs w:val="20"/>
                <w:lang w:val="tr-TR"/>
              </w:rPr>
            </w:pPr>
          </w:p>
        </w:tc>
        <w:tc>
          <w:tcPr>
            <w:tcW w:w="964" w:type="dxa"/>
          </w:tcPr>
          <w:p w14:paraId="1F148E9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27" w:type="dxa"/>
          </w:tcPr>
          <w:p w14:paraId="72AF1B1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93" w:type="dxa"/>
          </w:tcPr>
          <w:p w14:paraId="42AFDC5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418" w:type="dxa"/>
          </w:tcPr>
          <w:p w14:paraId="6FA5918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559" w:type="dxa"/>
          </w:tcPr>
          <w:p w14:paraId="3DCC0B22"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305A285C" w14:textId="77777777" w:rsidTr="00E17E20">
        <w:trPr>
          <w:trHeight w:val="397"/>
        </w:trPr>
        <w:tc>
          <w:tcPr>
            <w:tcW w:w="7371" w:type="dxa"/>
            <w:gridSpan w:val="4"/>
            <w:vAlign w:val="center"/>
          </w:tcPr>
          <w:p w14:paraId="777FC5FD"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 xml:space="preserve"> </w:t>
            </w:r>
          </w:p>
          <w:p w14:paraId="7BDB7677" w14:textId="77777777" w:rsidR="00403010" w:rsidRPr="00EB17CA" w:rsidRDefault="00403010" w:rsidP="00E17E20">
            <w:pPr>
              <w:spacing w:before="0"/>
              <w:ind w:firstLine="0"/>
              <w:jc w:val="left"/>
              <w:rPr>
                <w:rFonts w:asciiTheme="majorBidi" w:hAnsiTheme="majorBidi" w:cstheme="majorBidi"/>
                <w:b/>
                <w:sz w:val="20"/>
                <w:szCs w:val="20"/>
                <w:lang w:val="tr-TR"/>
              </w:rPr>
            </w:pPr>
            <w:r w:rsidRPr="00EB17CA">
              <w:rPr>
                <w:rFonts w:asciiTheme="majorBidi" w:hAnsiTheme="majorBidi" w:cstheme="majorBidi"/>
                <w:b/>
                <w:sz w:val="20"/>
                <w:szCs w:val="20"/>
                <w:lang w:val="tr-TR"/>
              </w:rPr>
              <w:t>Toplam Teklif (rakam ve yazı ile)</w:t>
            </w:r>
          </w:p>
        </w:tc>
        <w:tc>
          <w:tcPr>
            <w:tcW w:w="1418" w:type="dxa"/>
          </w:tcPr>
          <w:p w14:paraId="2D5CA14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559" w:type="dxa"/>
          </w:tcPr>
          <w:p w14:paraId="55A4DA5E"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0DCB0D98" w14:textId="77777777" w:rsidR="00403010" w:rsidRPr="00EB17CA" w:rsidRDefault="00403010" w:rsidP="00403010">
      <w:pPr>
        <w:spacing w:after="120"/>
        <w:ind w:firstLine="0"/>
        <w:jc w:val="left"/>
        <w:rPr>
          <w:rFonts w:asciiTheme="majorBidi" w:hAnsiTheme="majorBidi" w:cstheme="majorBidi"/>
          <w:lang w:val="tr-TR"/>
        </w:rPr>
      </w:pPr>
    </w:p>
    <w:p w14:paraId="41D52E3A"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i/>
          <w:color w:val="000000"/>
          <w:sz w:val="20"/>
          <w:szCs w:val="20"/>
          <w:lang w:val="tr-TR"/>
        </w:rPr>
      </w:pPr>
      <w:r w:rsidRPr="00EB17CA">
        <w:rPr>
          <w:rFonts w:asciiTheme="majorBidi" w:hAnsiTheme="majorBidi" w:cstheme="majorBidi"/>
          <w:b/>
          <w:i/>
          <w:color w:val="000000"/>
          <w:sz w:val="20"/>
          <w:szCs w:val="20"/>
          <w:lang w:val="tr-TR"/>
        </w:rPr>
        <w:t>İsteklinin Kaşesi</w:t>
      </w:r>
    </w:p>
    <w:p w14:paraId="2A5B2EC7"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i/>
          <w:color w:val="000000"/>
          <w:sz w:val="20"/>
          <w:szCs w:val="20"/>
          <w:lang w:val="tr-TR"/>
        </w:rPr>
      </w:pPr>
      <w:r w:rsidRPr="00EB17CA">
        <w:rPr>
          <w:rFonts w:asciiTheme="majorBidi" w:hAnsiTheme="majorBidi" w:cstheme="majorBidi"/>
          <w:b/>
          <w:i/>
          <w:color w:val="000000"/>
          <w:sz w:val="20"/>
          <w:szCs w:val="20"/>
          <w:lang w:val="tr-TR"/>
        </w:rPr>
        <w:t xml:space="preserve">  Yetkili İmza</w:t>
      </w:r>
    </w:p>
    <w:p w14:paraId="071E5B9E"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color w:val="000000"/>
          <w:lang w:val="tr-TR"/>
        </w:rPr>
      </w:pPr>
    </w:p>
    <w:p w14:paraId="32AD6F47"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color w:val="000000"/>
          <w:lang w:val="tr-TR"/>
        </w:rPr>
      </w:pPr>
    </w:p>
    <w:p w14:paraId="4292B715"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color w:val="000000"/>
          <w:lang w:val="tr-TR"/>
        </w:rPr>
      </w:pPr>
    </w:p>
    <w:p w14:paraId="118674A0"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color w:val="000000"/>
          <w:lang w:val="tr-TR"/>
        </w:rPr>
      </w:pPr>
    </w:p>
    <w:p w14:paraId="6E34E95A"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color w:val="000000"/>
          <w:lang w:val="tr-TR"/>
        </w:rPr>
      </w:pPr>
    </w:p>
    <w:p w14:paraId="7EE9099E" w14:textId="77777777" w:rsidR="00403010" w:rsidRPr="00EB17CA" w:rsidRDefault="00403010" w:rsidP="00403010">
      <w:pPr>
        <w:overflowPunct w:val="0"/>
        <w:autoSpaceDE w:val="0"/>
        <w:autoSpaceDN w:val="0"/>
        <w:adjustRightInd w:val="0"/>
        <w:spacing w:after="120"/>
        <w:ind w:firstLine="0"/>
        <w:jc w:val="left"/>
        <w:textAlignment w:val="baseline"/>
        <w:rPr>
          <w:rFonts w:asciiTheme="majorBidi" w:hAnsiTheme="majorBidi" w:cstheme="majorBidi"/>
          <w:b/>
          <w:color w:val="000000"/>
          <w:lang w:val="tr-TR"/>
        </w:rPr>
      </w:pPr>
    </w:p>
    <w:p w14:paraId="4D22F034" w14:textId="77777777" w:rsidR="00403010" w:rsidRPr="00EB17CA" w:rsidRDefault="00403010" w:rsidP="00403010">
      <w:pPr>
        <w:overflowPunct w:val="0"/>
        <w:autoSpaceDE w:val="0"/>
        <w:autoSpaceDN w:val="0"/>
        <w:adjustRightInd w:val="0"/>
        <w:spacing w:after="120"/>
        <w:jc w:val="left"/>
        <w:textAlignment w:val="baseline"/>
        <w:rPr>
          <w:rFonts w:asciiTheme="majorBidi" w:hAnsiTheme="majorBidi" w:cstheme="majorBidi"/>
          <w:color w:val="000000"/>
          <w:sz w:val="20"/>
          <w:szCs w:val="20"/>
          <w:lang w:val="tr-TR"/>
        </w:rPr>
      </w:pPr>
    </w:p>
    <w:p w14:paraId="5065D3D4" w14:textId="77777777" w:rsidR="00403010" w:rsidRPr="00EB17CA" w:rsidRDefault="00403010" w:rsidP="00403010">
      <w:pPr>
        <w:overflowPunct w:val="0"/>
        <w:autoSpaceDE w:val="0"/>
        <w:autoSpaceDN w:val="0"/>
        <w:adjustRightInd w:val="0"/>
        <w:spacing w:after="120"/>
        <w:jc w:val="left"/>
        <w:textAlignment w:val="baseline"/>
        <w:rPr>
          <w:rFonts w:asciiTheme="majorBidi" w:hAnsiTheme="majorBidi" w:cstheme="majorBidi"/>
          <w:color w:val="000000"/>
          <w:sz w:val="20"/>
          <w:szCs w:val="20"/>
          <w:lang w:val="tr-TR"/>
        </w:rPr>
      </w:pPr>
    </w:p>
    <w:p w14:paraId="6D7C5D28" w14:textId="77777777" w:rsidR="00403010" w:rsidRPr="00EB17CA" w:rsidRDefault="00403010" w:rsidP="00403010">
      <w:pPr>
        <w:overflowPunct w:val="0"/>
        <w:autoSpaceDE w:val="0"/>
        <w:autoSpaceDN w:val="0"/>
        <w:adjustRightInd w:val="0"/>
        <w:spacing w:after="120"/>
        <w:jc w:val="left"/>
        <w:textAlignment w:val="baseline"/>
        <w:rPr>
          <w:rFonts w:asciiTheme="majorBidi" w:hAnsiTheme="majorBidi" w:cstheme="majorBidi"/>
          <w:color w:val="000000"/>
          <w:sz w:val="20"/>
          <w:szCs w:val="20"/>
          <w:lang w:val="tr-TR"/>
        </w:rPr>
      </w:pPr>
    </w:p>
    <w:p w14:paraId="570EAC02" w14:textId="77777777" w:rsidR="00403010" w:rsidRPr="00EB17CA" w:rsidRDefault="00403010" w:rsidP="00403010">
      <w:pPr>
        <w:overflowPunct w:val="0"/>
        <w:autoSpaceDE w:val="0"/>
        <w:autoSpaceDN w:val="0"/>
        <w:adjustRightInd w:val="0"/>
        <w:spacing w:after="120"/>
        <w:jc w:val="left"/>
        <w:textAlignment w:val="baseline"/>
        <w:rPr>
          <w:rFonts w:asciiTheme="majorBidi" w:hAnsiTheme="majorBidi" w:cstheme="majorBidi"/>
          <w:color w:val="000000"/>
          <w:sz w:val="20"/>
          <w:szCs w:val="20"/>
          <w:lang w:val="tr-TR"/>
        </w:rPr>
      </w:pPr>
    </w:p>
    <w:p w14:paraId="68E9B8E4" w14:textId="77777777" w:rsidR="00403010" w:rsidRPr="00EB17CA" w:rsidRDefault="00403010" w:rsidP="00403010">
      <w:pPr>
        <w:overflowPunct w:val="0"/>
        <w:autoSpaceDE w:val="0"/>
        <w:autoSpaceDN w:val="0"/>
        <w:adjustRightInd w:val="0"/>
        <w:spacing w:after="120"/>
        <w:jc w:val="left"/>
        <w:textAlignment w:val="baseline"/>
        <w:rPr>
          <w:rFonts w:asciiTheme="majorBidi" w:hAnsiTheme="majorBidi" w:cstheme="majorBidi"/>
          <w:color w:val="000000"/>
          <w:sz w:val="20"/>
          <w:szCs w:val="20"/>
          <w:lang w:val="tr-TR"/>
        </w:rPr>
      </w:pPr>
    </w:p>
    <w:p w14:paraId="6966FFCE" w14:textId="77777777" w:rsidR="00403010" w:rsidRPr="00EB17CA" w:rsidRDefault="00403010" w:rsidP="00403010">
      <w:pPr>
        <w:overflowPunct w:val="0"/>
        <w:autoSpaceDE w:val="0"/>
        <w:autoSpaceDN w:val="0"/>
        <w:adjustRightInd w:val="0"/>
        <w:spacing w:after="120"/>
        <w:jc w:val="left"/>
        <w:textAlignment w:val="baseline"/>
        <w:rPr>
          <w:rFonts w:asciiTheme="majorBidi" w:hAnsiTheme="majorBidi" w:cstheme="majorBidi"/>
          <w:color w:val="000000"/>
          <w:sz w:val="20"/>
          <w:szCs w:val="20"/>
          <w:lang w:val="tr-TR"/>
        </w:rPr>
      </w:pPr>
    </w:p>
    <w:p w14:paraId="2F708124" w14:textId="77777777" w:rsidR="00403010" w:rsidRPr="00EB17CA" w:rsidRDefault="00403010" w:rsidP="00403010">
      <w:pPr>
        <w:pStyle w:val="Balk6"/>
        <w:ind w:firstLine="0"/>
        <w:jc w:val="center"/>
        <w:rPr>
          <w:rFonts w:asciiTheme="majorBidi" w:hAnsiTheme="majorBidi"/>
          <w:szCs w:val="24"/>
          <w:lang w:val="tr-TR"/>
        </w:rPr>
      </w:pPr>
      <w:bookmarkStart w:id="29" w:name="_Toc233021558"/>
    </w:p>
    <w:p w14:paraId="0A170CDC" w14:textId="77777777" w:rsidR="00403010" w:rsidRPr="00EB17CA" w:rsidRDefault="00403010" w:rsidP="00403010">
      <w:pPr>
        <w:pStyle w:val="Balk6"/>
        <w:ind w:firstLine="0"/>
        <w:jc w:val="center"/>
        <w:rPr>
          <w:rFonts w:asciiTheme="majorBidi" w:hAnsiTheme="majorBidi"/>
          <w:szCs w:val="24"/>
          <w:lang w:val="tr-TR"/>
        </w:rPr>
      </w:pPr>
    </w:p>
    <w:p w14:paraId="3155120A" w14:textId="77777777" w:rsidR="00403010" w:rsidRPr="00EB17CA" w:rsidRDefault="00403010" w:rsidP="00403010">
      <w:pPr>
        <w:pStyle w:val="Balk6"/>
        <w:ind w:firstLine="0"/>
        <w:jc w:val="center"/>
        <w:rPr>
          <w:rFonts w:asciiTheme="majorBidi" w:hAnsiTheme="majorBidi"/>
          <w:szCs w:val="24"/>
          <w:lang w:val="tr-TR"/>
        </w:rPr>
      </w:pPr>
    </w:p>
    <w:p w14:paraId="27A1D35D" w14:textId="77777777" w:rsidR="00403010" w:rsidRPr="00EB17CA" w:rsidRDefault="00403010" w:rsidP="00403010">
      <w:pPr>
        <w:pStyle w:val="Balk6"/>
        <w:ind w:firstLine="0"/>
        <w:jc w:val="center"/>
        <w:rPr>
          <w:rFonts w:asciiTheme="majorBidi" w:hAnsiTheme="majorBidi"/>
          <w:szCs w:val="24"/>
          <w:lang w:val="tr-TR"/>
        </w:rPr>
      </w:pPr>
    </w:p>
    <w:p w14:paraId="06366670" w14:textId="77777777" w:rsidR="00403010" w:rsidRPr="00EB17CA" w:rsidRDefault="00403010" w:rsidP="00403010">
      <w:pPr>
        <w:pStyle w:val="Balk6"/>
        <w:ind w:firstLine="0"/>
        <w:jc w:val="center"/>
        <w:rPr>
          <w:rFonts w:asciiTheme="majorBidi" w:hAnsiTheme="majorBidi"/>
          <w:szCs w:val="24"/>
          <w:lang w:val="tr-TR"/>
        </w:rPr>
      </w:pPr>
    </w:p>
    <w:p w14:paraId="70048D62" w14:textId="77777777" w:rsidR="00403010" w:rsidRPr="00EB17CA" w:rsidRDefault="00403010" w:rsidP="00403010">
      <w:pPr>
        <w:pStyle w:val="Balk6"/>
        <w:ind w:firstLine="0"/>
        <w:jc w:val="center"/>
        <w:rPr>
          <w:rFonts w:asciiTheme="majorBidi" w:hAnsiTheme="majorBidi"/>
          <w:szCs w:val="24"/>
          <w:lang w:val="tr-TR"/>
        </w:rPr>
      </w:pPr>
    </w:p>
    <w:p w14:paraId="79B0D95E" w14:textId="77777777" w:rsidR="00403010" w:rsidRPr="00EB17CA" w:rsidRDefault="00403010" w:rsidP="00403010">
      <w:pPr>
        <w:pStyle w:val="Balk6"/>
        <w:ind w:firstLine="0"/>
        <w:jc w:val="center"/>
        <w:rPr>
          <w:rFonts w:asciiTheme="majorBidi" w:hAnsiTheme="majorBidi"/>
          <w:szCs w:val="24"/>
          <w:lang w:val="tr-TR"/>
        </w:rPr>
      </w:pPr>
    </w:p>
    <w:p w14:paraId="108FD33A" w14:textId="77777777" w:rsidR="00403010" w:rsidRPr="00EB17CA" w:rsidRDefault="00403010" w:rsidP="00403010">
      <w:pPr>
        <w:pStyle w:val="Balk6"/>
        <w:ind w:firstLine="0"/>
        <w:jc w:val="center"/>
        <w:rPr>
          <w:rFonts w:asciiTheme="majorBidi" w:hAnsiTheme="majorBidi"/>
          <w:szCs w:val="24"/>
          <w:lang w:val="tr-TR"/>
        </w:rPr>
      </w:pPr>
    </w:p>
    <w:p w14:paraId="78A71715" w14:textId="77777777" w:rsidR="00403010" w:rsidRPr="00EB17CA" w:rsidRDefault="00403010" w:rsidP="00403010">
      <w:pPr>
        <w:pStyle w:val="Balk6"/>
        <w:ind w:firstLine="0"/>
        <w:jc w:val="center"/>
        <w:rPr>
          <w:rFonts w:asciiTheme="majorBidi" w:hAnsiTheme="majorBidi"/>
          <w:szCs w:val="24"/>
          <w:lang w:val="tr-TR"/>
        </w:rPr>
      </w:pPr>
    </w:p>
    <w:p w14:paraId="3D2D779E" w14:textId="77777777" w:rsidR="00403010" w:rsidRPr="00EB17CA" w:rsidRDefault="00403010" w:rsidP="00403010">
      <w:pPr>
        <w:pStyle w:val="Balk6"/>
        <w:ind w:firstLine="0"/>
        <w:jc w:val="center"/>
        <w:rPr>
          <w:rFonts w:asciiTheme="majorBidi" w:hAnsiTheme="majorBidi"/>
          <w:szCs w:val="24"/>
          <w:lang w:val="tr-TR"/>
        </w:rPr>
      </w:pPr>
    </w:p>
    <w:p w14:paraId="1452ACF6" w14:textId="77777777" w:rsidR="00403010" w:rsidRPr="00EB17CA" w:rsidRDefault="00403010" w:rsidP="00403010">
      <w:pPr>
        <w:pStyle w:val="Balk6"/>
        <w:ind w:firstLine="0"/>
        <w:jc w:val="center"/>
        <w:rPr>
          <w:rFonts w:asciiTheme="majorBidi" w:hAnsiTheme="majorBidi"/>
          <w:szCs w:val="24"/>
          <w:lang w:val="tr-TR"/>
        </w:rPr>
      </w:pPr>
    </w:p>
    <w:p w14:paraId="42C21490" w14:textId="77777777" w:rsidR="00403010" w:rsidRPr="00EB17CA" w:rsidRDefault="00403010" w:rsidP="00403010">
      <w:pPr>
        <w:pStyle w:val="Balk6"/>
        <w:ind w:firstLine="0"/>
        <w:jc w:val="center"/>
        <w:rPr>
          <w:rFonts w:asciiTheme="majorBidi" w:hAnsiTheme="majorBidi"/>
          <w:szCs w:val="24"/>
          <w:lang w:val="tr-TR"/>
        </w:rPr>
      </w:pPr>
    </w:p>
    <w:p w14:paraId="2A9B9ED2" w14:textId="77777777" w:rsidR="00403010" w:rsidRPr="00EB17CA" w:rsidRDefault="00403010" w:rsidP="00403010">
      <w:pPr>
        <w:pStyle w:val="Balk6"/>
        <w:ind w:firstLine="0"/>
        <w:jc w:val="center"/>
        <w:rPr>
          <w:rFonts w:asciiTheme="majorBidi" w:hAnsiTheme="majorBidi"/>
          <w:szCs w:val="24"/>
          <w:lang w:val="tr-TR"/>
        </w:rPr>
      </w:pPr>
    </w:p>
    <w:p w14:paraId="2F28B535" w14:textId="77777777" w:rsidR="00403010" w:rsidRPr="00EB17CA" w:rsidRDefault="00403010" w:rsidP="00403010">
      <w:pPr>
        <w:pStyle w:val="Balk6"/>
        <w:ind w:firstLine="0"/>
        <w:jc w:val="center"/>
        <w:rPr>
          <w:rFonts w:asciiTheme="majorBidi" w:hAnsiTheme="majorBidi"/>
          <w:szCs w:val="24"/>
          <w:lang w:val="tr-TR"/>
        </w:rPr>
      </w:pPr>
    </w:p>
    <w:p w14:paraId="47BC80B4" w14:textId="77777777" w:rsidR="00403010" w:rsidRPr="00EB17CA" w:rsidRDefault="00403010" w:rsidP="00403010">
      <w:pPr>
        <w:pStyle w:val="Balk6"/>
        <w:ind w:firstLine="0"/>
        <w:jc w:val="center"/>
        <w:rPr>
          <w:rFonts w:asciiTheme="majorBidi" w:hAnsiTheme="majorBidi"/>
          <w:szCs w:val="24"/>
          <w:lang w:val="tr-TR"/>
        </w:rPr>
      </w:pPr>
    </w:p>
    <w:p w14:paraId="25A25A0D" w14:textId="77777777" w:rsidR="00403010" w:rsidRPr="00EB17CA" w:rsidRDefault="00403010" w:rsidP="00403010">
      <w:pPr>
        <w:pStyle w:val="Balk6"/>
        <w:ind w:firstLine="0"/>
        <w:jc w:val="center"/>
        <w:rPr>
          <w:rFonts w:asciiTheme="majorBidi" w:hAnsiTheme="majorBidi"/>
          <w:szCs w:val="24"/>
          <w:lang w:val="tr-TR"/>
        </w:rPr>
      </w:pPr>
    </w:p>
    <w:p w14:paraId="60656456" w14:textId="77777777" w:rsidR="00403010" w:rsidRPr="00EB17CA" w:rsidRDefault="00403010" w:rsidP="00403010">
      <w:pPr>
        <w:pStyle w:val="Balk6"/>
        <w:ind w:firstLine="0"/>
        <w:jc w:val="center"/>
        <w:rPr>
          <w:rFonts w:asciiTheme="majorBidi" w:hAnsiTheme="majorBidi"/>
          <w:szCs w:val="24"/>
          <w:lang w:val="tr-TR"/>
        </w:rPr>
      </w:pPr>
      <w:r w:rsidRPr="00EB17CA">
        <w:rPr>
          <w:rFonts w:asciiTheme="majorBidi" w:hAnsiTheme="majorBidi"/>
          <w:szCs w:val="24"/>
          <w:lang w:val="tr-TR"/>
        </w:rPr>
        <w:t>Söz. Ek-5: Standart Formlar ve Diğer Gerekli Belgeler</w:t>
      </w:r>
      <w:bookmarkEnd w:id="29"/>
    </w:p>
    <w:p w14:paraId="2CC71940" w14:textId="77777777" w:rsidR="00403010" w:rsidRPr="00EB17CA" w:rsidRDefault="00403010" w:rsidP="00403010">
      <w:pPr>
        <w:jc w:val="center"/>
        <w:rPr>
          <w:rFonts w:asciiTheme="majorBidi" w:hAnsiTheme="majorBidi" w:cstheme="majorBidi"/>
          <w:b/>
          <w:szCs w:val="24"/>
          <w:lang w:val="tr-TR"/>
        </w:rPr>
      </w:pPr>
      <w:bookmarkStart w:id="30" w:name="_Toc188240398"/>
      <w:bookmarkStart w:id="31" w:name="_Toc232234031"/>
    </w:p>
    <w:p w14:paraId="6D207634" w14:textId="77777777" w:rsidR="00403010" w:rsidRPr="00EB17CA" w:rsidRDefault="00403010" w:rsidP="00403010">
      <w:pPr>
        <w:jc w:val="center"/>
        <w:rPr>
          <w:rFonts w:asciiTheme="majorBidi" w:hAnsiTheme="majorBidi" w:cstheme="majorBidi"/>
          <w:b/>
          <w:szCs w:val="24"/>
          <w:lang w:val="tr-TR"/>
        </w:rPr>
      </w:pPr>
    </w:p>
    <w:p w14:paraId="11638D73" w14:textId="77777777" w:rsidR="00403010" w:rsidRPr="00EB17CA" w:rsidRDefault="00403010" w:rsidP="00403010">
      <w:pPr>
        <w:jc w:val="center"/>
        <w:rPr>
          <w:rFonts w:asciiTheme="majorBidi" w:hAnsiTheme="majorBidi" w:cstheme="majorBidi"/>
          <w:b/>
          <w:szCs w:val="24"/>
          <w:lang w:val="tr-TR"/>
        </w:rPr>
      </w:pPr>
    </w:p>
    <w:p w14:paraId="33361F43" w14:textId="77777777" w:rsidR="00403010" w:rsidRPr="00EB17CA" w:rsidRDefault="00403010" w:rsidP="00403010">
      <w:pPr>
        <w:jc w:val="center"/>
        <w:rPr>
          <w:rFonts w:asciiTheme="majorBidi" w:hAnsiTheme="majorBidi" w:cstheme="majorBidi"/>
          <w:b/>
          <w:szCs w:val="24"/>
          <w:lang w:val="tr-TR"/>
        </w:rPr>
      </w:pPr>
    </w:p>
    <w:p w14:paraId="3E5A26CE" w14:textId="77777777" w:rsidR="00403010" w:rsidRPr="00EB17CA" w:rsidRDefault="00403010" w:rsidP="00403010">
      <w:pPr>
        <w:jc w:val="center"/>
        <w:rPr>
          <w:rFonts w:asciiTheme="majorBidi" w:hAnsiTheme="majorBidi" w:cstheme="majorBidi"/>
          <w:b/>
          <w:szCs w:val="24"/>
          <w:lang w:val="tr-TR"/>
        </w:rPr>
      </w:pPr>
    </w:p>
    <w:p w14:paraId="238F8208" w14:textId="77777777" w:rsidR="00403010" w:rsidRPr="00EB17CA" w:rsidRDefault="00403010" w:rsidP="00403010">
      <w:pPr>
        <w:jc w:val="center"/>
        <w:rPr>
          <w:rFonts w:asciiTheme="majorBidi" w:hAnsiTheme="majorBidi" w:cstheme="majorBidi"/>
          <w:b/>
          <w:szCs w:val="24"/>
          <w:lang w:val="tr-TR"/>
        </w:rPr>
      </w:pPr>
    </w:p>
    <w:p w14:paraId="537C3489" w14:textId="77777777" w:rsidR="00403010" w:rsidRPr="00EB17CA" w:rsidRDefault="00403010" w:rsidP="00403010">
      <w:pPr>
        <w:jc w:val="center"/>
        <w:rPr>
          <w:rFonts w:asciiTheme="majorBidi" w:hAnsiTheme="majorBidi" w:cstheme="majorBidi"/>
          <w:b/>
          <w:szCs w:val="24"/>
          <w:lang w:val="tr-TR"/>
        </w:rPr>
      </w:pPr>
    </w:p>
    <w:p w14:paraId="5EF85E7C" w14:textId="77777777" w:rsidR="00403010" w:rsidRPr="00EB17CA" w:rsidRDefault="00403010" w:rsidP="00403010">
      <w:pPr>
        <w:jc w:val="center"/>
        <w:rPr>
          <w:rFonts w:asciiTheme="majorBidi" w:hAnsiTheme="majorBidi" w:cstheme="majorBidi"/>
          <w:b/>
          <w:szCs w:val="24"/>
          <w:lang w:val="tr-TR"/>
        </w:rPr>
      </w:pPr>
    </w:p>
    <w:p w14:paraId="794D9868" w14:textId="77777777" w:rsidR="00403010" w:rsidRPr="00EB17CA" w:rsidRDefault="00403010" w:rsidP="00403010">
      <w:pPr>
        <w:jc w:val="center"/>
        <w:rPr>
          <w:rFonts w:asciiTheme="majorBidi" w:hAnsiTheme="majorBidi" w:cstheme="majorBidi"/>
          <w:b/>
          <w:szCs w:val="24"/>
          <w:lang w:val="tr-TR"/>
        </w:rPr>
      </w:pPr>
    </w:p>
    <w:p w14:paraId="30DCB40F" w14:textId="77777777" w:rsidR="00403010" w:rsidRPr="00EB17CA" w:rsidRDefault="00403010" w:rsidP="00403010">
      <w:pPr>
        <w:jc w:val="center"/>
        <w:rPr>
          <w:rFonts w:asciiTheme="majorBidi" w:hAnsiTheme="majorBidi" w:cstheme="majorBidi"/>
          <w:b/>
          <w:szCs w:val="24"/>
          <w:lang w:val="tr-TR"/>
        </w:rPr>
      </w:pPr>
    </w:p>
    <w:p w14:paraId="1DF47B0B" w14:textId="77777777" w:rsidR="00403010" w:rsidRPr="00EB17CA" w:rsidRDefault="00403010" w:rsidP="00403010">
      <w:pPr>
        <w:jc w:val="center"/>
        <w:rPr>
          <w:rFonts w:asciiTheme="majorBidi" w:hAnsiTheme="majorBidi" w:cstheme="majorBidi"/>
          <w:b/>
          <w:szCs w:val="24"/>
          <w:lang w:val="tr-TR"/>
        </w:rPr>
      </w:pPr>
    </w:p>
    <w:p w14:paraId="4721156F" w14:textId="77777777" w:rsidR="00403010" w:rsidRPr="00EB17CA" w:rsidRDefault="00403010" w:rsidP="00403010">
      <w:pPr>
        <w:jc w:val="center"/>
        <w:rPr>
          <w:rFonts w:asciiTheme="majorBidi" w:hAnsiTheme="majorBidi" w:cstheme="majorBidi"/>
          <w:b/>
          <w:szCs w:val="24"/>
          <w:lang w:val="tr-TR"/>
        </w:rPr>
      </w:pPr>
    </w:p>
    <w:p w14:paraId="5B402541" w14:textId="77777777" w:rsidR="00403010" w:rsidRPr="00EB17CA" w:rsidRDefault="00403010" w:rsidP="00403010">
      <w:pPr>
        <w:jc w:val="center"/>
        <w:rPr>
          <w:rFonts w:asciiTheme="majorBidi" w:hAnsiTheme="majorBidi" w:cstheme="majorBidi"/>
          <w:b/>
          <w:szCs w:val="24"/>
          <w:lang w:val="tr-TR"/>
        </w:rPr>
      </w:pPr>
    </w:p>
    <w:p w14:paraId="46E217F6" w14:textId="77777777" w:rsidR="00403010" w:rsidRPr="00EB17CA" w:rsidRDefault="00403010" w:rsidP="00403010">
      <w:pPr>
        <w:jc w:val="center"/>
        <w:rPr>
          <w:rFonts w:asciiTheme="majorBidi" w:hAnsiTheme="majorBidi" w:cstheme="majorBidi"/>
          <w:b/>
          <w:szCs w:val="24"/>
          <w:lang w:val="tr-TR"/>
        </w:rPr>
      </w:pPr>
    </w:p>
    <w:p w14:paraId="6ABE210A" w14:textId="77777777" w:rsidR="00403010" w:rsidRPr="00EB17CA" w:rsidRDefault="00403010" w:rsidP="00403010">
      <w:pPr>
        <w:jc w:val="center"/>
        <w:rPr>
          <w:rFonts w:asciiTheme="majorBidi" w:hAnsiTheme="majorBidi" w:cstheme="majorBidi"/>
          <w:b/>
          <w:szCs w:val="24"/>
          <w:lang w:val="tr-TR"/>
        </w:rPr>
      </w:pPr>
    </w:p>
    <w:p w14:paraId="1B067352" w14:textId="77777777" w:rsidR="00403010" w:rsidRPr="00EB17CA" w:rsidRDefault="00403010" w:rsidP="00403010">
      <w:pPr>
        <w:jc w:val="center"/>
        <w:rPr>
          <w:rFonts w:asciiTheme="majorBidi" w:hAnsiTheme="majorBidi" w:cstheme="majorBidi"/>
          <w:b/>
          <w:szCs w:val="24"/>
          <w:lang w:val="tr-TR"/>
        </w:rPr>
      </w:pPr>
    </w:p>
    <w:p w14:paraId="6182DFD6" w14:textId="77777777" w:rsidR="00403010" w:rsidRPr="00EB17CA" w:rsidRDefault="00403010" w:rsidP="00403010">
      <w:pPr>
        <w:jc w:val="center"/>
        <w:rPr>
          <w:rFonts w:asciiTheme="majorBidi" w:hAnsiTheme="majorBidi" w:cstheme="majorBidi"/>
          <w:b/>
          <w:szCs w:val="24"/>
          <w:lang w:val="tr-TR"/>
        </w:rPr>
      </w:pPr>
    </w:p>
    <w:p w14:paraId="74D206C8" w14:textId="77777777" w:rsidR="00403010" w:rsidRPr="00EB17CA" w:rsidRDefault="00403010" w:rsidP="00403010">
      <w:pPr>
        <w:jc w:val="center"/>
        <w:rPr>
          <w:rFonts w:asciiTheme="majorBidi" w:hAnsiTheme="majorBidi" w:cstheme="majorBidi"/>
          <w:b/>
          <w:szCs w:val="24"/>
          <w:lang w:val="tr-TR"/>
        </w:rPr>
      </w:pPr>
    </w:p>
    <w:p w14:paraId="385B1207" w14:textId="77777777" w:rsidR="00403010" w:rsidRPr="00EB17CA" w:rsidRDefault="00403010" w:rsidP="00403010">
      <w:pPr>
        <w:jc w:val="center"/>
        <w:rPr>
          <w:rFonts w:asciiTheme="majorBidi" w:hAnsiTheme="majorBidi" w:cstheme="majorBidi"/>
          <w:b/>
          <w:szCs w:val="24"/>
          <w:lang w:val="tr-TR"/>
        </w:rPr>
      </w:pPr>
    </w:p>
    <w:p w14:paraId="18CF7BA0" w14:textId="77777777" w:rsidR="00403010" w:rsidRPr="00EB17CA" w:rsidRDefault="00403010" w:rsidP="00403010">
      <w:pPr>
        <w:jc w:val="center"/>
        <w:rPr>
          <w:rFonts w:asciiTheme="majorBidi" w:hAnsiTheme="majorBidi" w:cstheme="majorBidi"/>
          <w:b/>
          <w:szCs w:val="24"/>
          <w:lang w:val="tr-TR"/>
        </w:rPr>
      </w:pPr>
    </w:p>
    <w:p w14:paraId="6AC65DDF" w14:textId="77777777" w:rsidR="00403010" w:rsidRPr="00EB17CA" w:rsidRDefault="00403010" w:rsidP="00403010">
      <w:pPr>
        <w:jc w:val="center"/>
        <w:rPr>
          <w:rFonts w:asciiTheme="majorBidi" w:hAnsiTheme="majorBidi" w:cstheme="majorBidi"/>
          <w:b/>
          <w:szCs w:val="24"/>
          <w:lang w:val="tr-TR"/>
        </w:rPr>
      </w:pPr>
      <w:r w:rsidRPr="00EB17CA">
        <w:rPr>
          <w:rFonts w:asciiTheme="majorBidi" w:hAnsiTheme="majorBidi" w:cstheme="majorBidi"/>
          <w:b/>
          <w:szCs w:val="24"/>
          <w:lang w:val="tr-TR"/>
        </w:rPr>
        <w:t>MALİ KİMLİK FORMU                                                                      (Söz. EK: 5a)</w:t>
      </w:r>
      <w:bookmarkEnd w:id="30"/>
      <w:bookmarkEnd w:id="31"/>
    </w:p>
    <w:p w14:paraId="570C2F6B" w14:textId="77777777" w:rsidR="00403010" w:rsidRPr="00EB17CA" w:rsidRDefault="00403010" w:rsidP="00403010">
      <w:pPr>
        <w:overflowPunct w:val="0"/>
        <w:autoSpaceDE w:val="0"/>
        <w:autoSpaceDN w:val="0"/>
        <w:adjustRightInd w:val="0"/>
        <w:spacing w:after="120"/>
        <w:jc w:val="center"/>
        <w:textAlignment w:val="baseline"/>
        <w:rPr>
          <w:rFonts w:asciiTheme="majorBidi" w:hAnsiTheme="majorBidi" w:cstheme="majorBidi"/>
          <w:b/>
          <w:szCs w:val="24"/>
          <w:lang w:val="tr-TR"/>
        </w:rPr>
      </w:pPr>
      <w:r w:rsidRPr="00EB17CA">
        <w:rPr>
          <w:rFonts w:asciiTheme="majorBidi" w:hAnsiTheme="majorBidi" w:cstheme="majorBidi"/>
          <w:b/>
          <w:noProof/>
          <w:color w:val="000000"/>
          <w:sz w:val="36"/>
          <w:szCs w:val="36"/>
          <w:lang w:bidi="ar-SA"/>
        </w:rPr>
        <w:lastRenderedPageBreak/>
        <w:drawing>
          <wp:anchor distT="0" distB="0" distL="114300" distR="114300" simplePos="0" relativeHeight="251659264" behindDoc="0" locked="0" layoutInCell="1" allowOverlap="1" wp14:anchorId="33879768" wp14:editId="73C850C3">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17CA">
        <w:rPr>
          <w:rFonts w:asciiTheme="majorBidi" w:hAnsiTheme="majorBidi" w:cstheme="majorBidi"/>
          <w:color w:val="000000"/>
          <w:sz w:val="20"/>
          <w:szCs w:val="20"/>
          <w:lang w:val="tr-TR"/>
        </w:rPr>
        <w:br w:type="page"/>
      </w:r>
      <w:bookmarkStart w:id="32" w:name="_Toc232234032"/>
      <w:r w:rsidRPr="00EB17CA">
        <w:rPr>
          <w:rFonts w:asciiTheme="majorBidi" w:hAnsiTheme="majorBidi" w:cstheme="majorBidi"/>
          <w:b/>
          <w:szCs w:val="24"/>
          <w:lang w:val="tr-TR"/>
        </w:rPr>
        <w:lastRenderedPageBreak/>
        <w:t>TÜZEL KİMLİK FORMU                                                (Söz. EK: 5b)</w:t>
      </w:r>
      <w:bookmarkEnd w:id="32"/>
    </w:p>
    <w:p w14:paraId="0983FC02" w14:textId="77777777" w:rsidR="00403010" w:rsidRPr="00EB17CA" w:rsidRDefault="00403010" w:rsidP="00403010">
      <w:pPr>
        <w:overflowPunct w:val="0"/>
        <w:autoSpaceDE w:val="0"/>
        <w:autoSpaceDN w:val="0"/>
        <w:adjustRightInd w:val="0"/>
        <w:spacing w:after="120"/>
        <w:jc w:val="center"/>
        <w:textAlignment w:val="baseline"/>
        <w:rPr>
          <w:rFonts w:asciiTheme="majorBidi" w:hAnsiTheme="majorBidi" w:cstheme="majorBidi"/>
          <w:b/>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403010" w:rsidRPr="00EB17CA" w14:paraId="3FC38930" w14:textId="77777777" w:rsidTr="00E17E20">
        <w:trPr>
          <w:trHeight w:val="413"/>
        </w:trPr>
        <w:tc>
          <w:tcPr>
            <w:tcW w:w="9062" w:type="dxa"/>
            <w:gridSpan w:val="21"/>
            <w:tcBorders>
              <w:top w:val="nil"/>
              <w:left w:val="single" w:sz="4" w:space="0" w:color="auto"/>
              <w:bottom w:val="nil"/>
              <w:right w:val="single" w:sz="4" w:space="0" w:color="auto"/>
            </w:tcBorders>
            <w:vAlign w:val="center"/>
          </w:tcPr>
          <w:p w14:paraId="27678DED" w14:textId="77777777" w:rsidR="00403010" w:rsidRPr="00EB17CA" w:rsidRDefault="00403010" w:rsidP="00E17E20">
            <w:pPr>
              <w:ind w:firstLine="0"/>
              <w:jc w:val="center"/>
              <w:rPr>
                <w:rFonts w:asciiTheme="majorBidi" w:hAnsiTheme="majorBidi" w:cstheme="majorBidi"/>
                <w:b/>
                <w:sz w:val="20"/>
                <w:szCs w:val="20"/>
                <w:u w:val="single"/>
                <w:lang w:val="tr-TR"/>
              </w:rPr>
            </w:pPr>
            <w:r w:rsidRPr="00EB17CA">
              <w:rPr>
                <w:rFonts w:asciiTheme="majorBidi" w:hAnsiTheme="majorBidi" w:cstheme="majorBidi"/>
                <w:b/>
                <w:sz w:val="20"/>
                <w:szCs w:val="20"/>
                <w:u w:val="single"/>
                <w:lang w:val="tr-TR"/>
              </w:rPr>
              <w:t>GERÇEK KİŞİ</w:t>
            </w:r>
          </w:p>
          <w:p w14:paraId="4ABC9596" w14:textId="77777777" w:rsidR="00403010" w:rsidRPr="00EB17CA" w:rsidRDefault="00403010" w:rsidP="00E17E20">
            <w:pPr>
              <w:ind w:firstLine="0"/>
              <w:jc w:val="center"/>
              <w:rPr>
                <w:rFonts w:asciiTheme="majorBidi" w:hAnsiTheme="majorBidi" w:cstheme="majorBidi"/>
                <w:b/>
                <w:sz w:val="20"/>
                <w:szCs w:val="20"/>
                <w:u w:val="single"/>
                <w:lang w:val="tr-TR"/>
              </w:rPr>
            </w:pPr>
          </w:p>
        </w:tc>
      </w:tr>
      <w:tr w:rsidR="00403010" w:rsidRPr="00EB17CA" w14:paraId="5D693483" w14:textId="77777777" w:rsidTr="00E17E20">
        <w:trPr>
          <w:cantSplit/>
          <w:trHeight w:val="367"/>
        </w:trPr>
        <w:tc>
          <w:tcPr>
            <w:tcW w:w="1866" w:type="dxa"/>
            <w:tcBorders>
              <w:top w:val="single" w:sz="4" w:space="0" w:color="auto"/>
              <w:left w:val="single" w:sz="4" w:space="0" w:color="auto"/>
              <w:bottom w:val="nil"/>
              <w:right w:val="single" w:sz="4" w:space="0" w:color="auto"/>
            </w:tcBorders>
          </w:tcPr>
          <w:p w14:paraId="4B72CD47"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SOYADI</w:t>
            </w:r>
          </w:p>
        </w:tc>
        <w:tc>
          <w:tcPr>
            <w:tcW w:w="359" w:type="dxa"/>
            <w:tcBorders>
              <w:top w:val="single" w:sz="4" w:space="0" w:color="auto"/>
              <w:left w:val="single" w:sz="4" w:space="0" w:color="auto"/>
              <w:bottom w:val="single" w:sz="4" w:space="0" w:color="auto"/>
            </w:tcBorders>
          </w:tcPr>
          <w:p w14:paraId="0E3A0AA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63B6F3F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7CBB3CD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361B42E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4EE2768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60EAE8D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2EF4913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7773115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146E13B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5DF677B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35AADF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8D0054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F67C2B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0AA5063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77EB9CB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24E79ED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4C5D59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14A06EE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9CC6F3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62D340C8"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4BB10C23" w14:textId="77777777" w:rsidTr="00E17E20">
        <w:trPr>
          <w:cantSplit/>
          <w:trHeight w:val="279"/>
        </w:trPr>
        <w:tc>
          <w:tcPr>
            <w:tcW w:w="1866" w:type="dxa"/>
            <w:tcBorders>
              <w:top w:val="nil"/>
              <w:left w:val="single" w:sz="4" w:space="0" w:color="auto"/>
              <w:bottom w:val="nil"/>
              <w:right w:val="nil"/>
            </w:tcBorders>
          </w:tcPr>
          <w:p w14:paraId="2810691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196" w:type="dxa"/>
            <w:gridSpan w:val="20"/>
            <w:tcBorders>
              <w:top w:val="single" w:sz="4" w:space="0" w:color="auto"/>
              <w:left w:val="nil"/>
              <w:bottom w:val="single" w:sz="4" w:space="0" w:color="auto"/>
              <w:right w:val="single" w:sz="4" w:space="0" w:color="auto"/>
            </w:tcBorders>
          </w:tcPr>
          <w:p w14:paraId="189C9FF4"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0DB3D1C3" w14:textId="77777777" w:rsidTr="00E17E20">
        <w:trPr>
          <w:cantSplit/>
          <w:trHeight w:val="277"/>
        </w:trPr>
        <w:tc>
          <w:tcPr>
            <w:tcW w:w="1866" w:type="dxa"/>
            <w:tcBorders>
              <w:top w:val="nil"/>
              <w:left w:val="single" w:sz="4" w:space="0" w:color="auto"/>
              <w:bottom w:val="single" w:sz="4" w:space="0" w:color="auto"/>
              <w:right w:val="single" w:sz="4" w:space="0" w:color="auto"/>
            </w:tcBorders>
          </w:tcPr>
          <w:p w14:paraId="622B72E7"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İLK İSİM</w:t>
            </w:r>
          </w:p>
        </w:tc>
        <w:tc>
          <w:tcPr>
            <w:tcW w:w="359" w:type="dxa"/>
            <w:tcBorders>
              <w:top w:val="single" w:sz="4" w:space="0" w:color="auto"/>
              <w:left w:val="single" w:sz="4" w:space="0" w:color="auto"/>
              <w:bottom w:val="single" w:sz="4" w:space="0" w:color="auto"/>
            </w:tcBorders>
          </w:tcPr>
          <w:p w14:paraId="37E4001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40E4CCC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24908DE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58A1168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6E9648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32C246B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621FB2B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7519222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040FB8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37FF3CF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5D1D8E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E7A9FE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7154810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1E616B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0303825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8AB2A9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198E333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7F5054B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47CFF5F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101B9871"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0CCE5084" w14:textId="77777777" w:rsidTr="00E17E20">
        <w:trPr>
          <w:cantSplit/>
          <w:trHeight w:val="277"/>
        </w:trPr>
        <w:tc>
          <w:tcPr>
            <w:tcW w:w="1866" w:type="dxa"/>
            <w:tcBorders>
              <w:top w:val="single" w:sz="4" w:space="0" w:color="auto"/>
              <w:left w:val="single" w:sz="4" w:space="0" w:color="auto"/>
              <w:bottom w:val="single" w:sz="4" w:space="0" w:color="auto"/>
              <w:right w:val="nil"/>
            </w:tcBorders>
          </w:tcPr>
          <w:p w14:paraId="4682EDD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196" w:type="dxa"/>
            <w:gridSpan w:val="20"/>
            <w:tcBorders>
              <w:top w:val="single" w:sz="4" w:space="0" w:color="auto"/>
              <w:left w:val="nil"/>
              <w:bottom w:val="single" w:sz="4" w:space="0" w:color="auto"/>
              <w:right w:val="single" w:sz="4" w:space="0" w:color="auto"/>
            </w:tcBorders>
          </w:tcPr>
          <w:p w14:paraId="27EB66AA"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0B1A0743" w14:textId="77777777" w:rsidTr="00E17E20">
        <w:trPr>
          <w:cantSplit/>
          <w:trHeight w:val="277"/>
        </w:trPr>
        <w:tc>
          <w:tcPr>
            <w:tcW w:w="1866" w:type="dxa"/>
            <w:tcBorders>
              <w:top w:val="single" w:sz="4" w:space="0" w:color="auto"/>
              <w:left w:val="single" w:sz="4" w:space="0" w:color="auto"/>
              <w:bottom w:val="nil"/>
              <w:right w:val="single" w:sz="4" w:space="0" w:color="auto"/>
            </w:tcBorders>
          </w:tcPr>
          <w:p w14:paraId="61F399BD"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2.  İSİM</w:t>
            </w:r>
          </w:p>
        </w:tc>
        <w:tc>
          <w:tcPr>
            <w:tcW w:w="359" w:type="dxa"/>
            <w:tcBorders>
              <w:top w:val="single" w:sz="4" w:space="0" w:color="auto"/>
              <w:left w:val="single" w:sz="4" w:space="0" w:color="auto"/>
              <w:bottom w:val="single" w:sz="4" w:space="0" w:color="auto"/>
            </w:tcBorders>
          </w:tcPr>
          <w:p w14:paraId="595DD3E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7F983D5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0E76BB7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7C03150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1D4B9CD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78CCCD8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63F5A3A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6195634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B0EEB3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46638FC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749082F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6FE03B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9E2762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FDB7FB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62C0AA7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1458562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1BEE9FA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2C6F1F4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E0F082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61B8D6EC"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2C0CCF54" w14:textId="77777777" w:rsidTr="00E17E20">
        <w:trPr>
          <w:cantSplit/>
          <w:trHeight w:val="277"/>
        </w:trPr>
        <w:tc>
          <w:tcPr>
            <w:tcW w:w="1866" w:type="dxa"/>
            <w:tcBorders>
              <w:top w:val="nil"/>
              <w:left w:val="single" w:sz="4" w:space="0" w:color="auto"/>
              <w:bottom w:val="nil"/>
              <w:right w:val="nil"/>
            </w:tcBorders>
          </w:tcPr>
          <w:p w14:paraId="00953B8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196" w:type="dxa"/>
            <w:gridSpan w:val="20"/>
            <w:tcBorders>
              <w:top w:val="single" w:sz="4" w:space="0" w:color="auto"/>
              <w:left w:val="nil"/>
              <w:bottom w:val="single" w:sz="4" w:space="0" w:color="auto"/>
              <w:right w:val="single" w:sz="4" w:space="0" w:color="auto"/>
            </w:tcBorders>
          </w:tcPr>
          <w:p w14:paraId="781A827C"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41A02426" w14:textId="77777777" w:rsidTr="00E17E20">
        <w:trPr>
          <w:cantSplit/>
          <w:trHeight w:val="277"/>
        </w:trPr>
        <w:tc>
          <w:tcPr>
            <w:tcW w:w="1866" w:type="dxa"/>
            <w:tcBorders>
              <w:top w:val="nil"/>
              <w:left w:val="single" w:sz="4" w:space="0" w:color="auto"/>
              <w:bottom w:val="single" w:sz="4" w:space="0" w:color="auto"/>
              <w:right w:val="single" w:sz="4" w:space="0" w:color="auto"/>
            </w:tcBorders>
          </w:tcPr>
          <w:p w14:paraId="027A8756"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3. İSİM</w:t>
            </w:r>
          </w:p>
        </w:tc>
        <w:tc>
          <w:tcPr>
            <w:tcW w:w="359" w:type="dxa"/>
            <w:tcBorders>
              <w:top w:val="single" w:sz="4" w:space="0" w:color="auto"/>
              <w:left w:val="single" w:sz="4" w:space="0" w:color="auto"/>
              <w:bottom w:val="single" w:sz="4" w:space="0" w:color="auto"/>
            </w:tcBorders>
          </w:tcPr>
          <w:p w14:paraId="31A69C1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5FBF4B3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48B56F8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73851D4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4C141A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150160B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70E72DC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6FD4366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B39260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1A73BA9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4C9547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1AB9785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84ACD7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48BA287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28AF91A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7273C2D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E0729D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3DC243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F675F4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7BBDF655"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64456637" w14:textId="77777777" w:rsidTr="00E17E20">
        <w:trPr>
          <w:cantSplit/>
          <w:trHeight w:val="279"/>
        </w:trPr>
        <w:tc>
          <w:tcPr>
            <w:tcW w:w="1866" w:type="dxa"/>
            <w:vMerge w:val="restart"/>
            <w:tcBorders>
              <w:top w:val="single" w:sz="4" w:space="0" w:color="auto"/>
              <w:left w:val="single" w:sz="4" w:space="0" w:color="auto"/>
              <w:right w:val="single" w:sz="4" w:space="0" w:color="auto"/>
            </w:tcBorders>
          </w:tcPr>
          <w:p w14:paraId="379796A7"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RESMİ ADRESİ</w:t>
            </w:r>
          </w:p>
          <w:p w14:paraId="4D7B5E22" w14:textId="77777777" w:rsidR="00403010" w:rsidRPr="00EB17CA" w:rsidRDefault="00403010" w:rsidP="00E17E20">
            <w:pPr>
              <w:spacing w:before="0"/>
              <w:ind w:firstLine="0"/>
              <w:jc w:val="left"/>
              <w:rPr>
                <w:rFonts w:asciiTheme="majorBidi" w:hAnsiTheme="majorBidi" w:cstheme="majorBidi"/>
                <w:sz w:val="20"/>
                <w:szCs w:val="20"/>
                <w:lang w:val="tr-TR"/>
              </w:rPr>
            </w:pPr>
          </w:p>
          <w:p w14:paraId="10D7138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left w:val="single" w:sz="4" w:space="0" w:color="auto"/>
              <w:bottom w:val="single" w:sz="4" w:space="0" w:color="auto"/>
            </w:tcBorders>
          </w:tcPr>
          <w:p w14:paraId="2615A97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2814132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252E8FF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06569CD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43CB222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62EAAB7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5FC0673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7343ABC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0621B72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567B2B8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4E42B3C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FF71D1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762533E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0C46337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7C31156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020EDA9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0EE4F2D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0044814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F20CF4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08BD612B"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3C2BE93E" w14:textId="77777777" w:rsidTr="00E17E20">
        <w:trPr>
          <w:cantSplit/>
          <w:trHeight w:val="279"/>
        </w:trPr>
        <w:tc>
          <w:tcPr>
            <w:tcW w:w="1866" w:type="dxa"/>
            <w:vMerge/>
            <w:tcBorders>
              <w:left w:val="single" w:sz="4" w:space="0" w:color="auto"/>
              <w:right w:val="nil"/>
            </w:tcBorders>
          </w:tcPr>
          <w:p w14:paraId="556F43A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196" w:type="dxa"/>
            <w:gridSpan w:val="20"/>
            <w:tcBorders>
              <w:top w:val="single" w:sz="4" w:space="0" w:color="auto"/>
              <w:left w:val="nil"/>
              <w:bottom w:val="single" w:sz="4" w:space="0" w:color="auto"/>
              <w:right w:val="single" w:sz="4" w:space="0" w:color="auto"/>
            </w:tcBorders>
          </w:tcPr>
          <w:p w14:paraId="2882C77E"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7C6CAF93" w14:textId="77777777" w:rsidTr="00E17E20">
        <w:trPr>
          <w:cantSplit/>
          <w:trHeight w:val="277"/>
        </w:trPr>
        <w:tc>
          <w:tcPr>
            <w:tcW w:w="1866" w:type="dxa"/>
            <w:vMerge/>
            <w:tcBorders>
              <w:left w:val="single" w:sz="4" w:space="0" w:color="auto"/>
              <w:right w:val="single" w:sz="4" w:space="0" w:color="auto"/>
            </w:tcBorders>
          </w:tcPr>
          <w:p w14:paraId="7B9FB96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left w:val="single" w:sz="4" w:space="0" w:color="auto"/>
              <w:bottom w:val="single" w:sz="4" w:space="0" w:color="auto"/>
            </w:tcBorders>
          </w:tcPr>
          <w:p w14:paraId="3998820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2AC0354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2AC7F71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545F56E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896513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69B738C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350AC75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798D6D2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41A06AB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422C009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2D20A86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8EA678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393025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29CD519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44C0F2F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935BC0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D7B51A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EF7555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191F23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67066C11"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31231A53" w14:textId="77777777" w:rsidTr="00E17E20">
        <w:trPr>
          <w:cantSplit/>
          <w:trHeight w:val="277"/>
        </w:trPr>
        <w:tc>
          <w:tcPr>
            <w:tcW w:w="1866" w:type="dxa"/>
            <w:vMerge/>
            <w:tcBorders>
              <w:left w:val="single" w:sz="4" w:space="0" w:color="auto"/>
              <w:right w:val="nil"/>
            </w:tcBorders>
          </w:tcPr>
          <w:p w14:paraId="70988DB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196" w:type="dxa"/>
            <w:gridSpan w:val="20"/>
            <w:tcBorders>
              <w:top w:val="single" w:sz="4" w:space="0" w:color="auto"/>
              <w:left w:val="nil"/>
              <w:bottom w:val="single" w:sz="4" w:space="0" w:color="auto"/>
              <w:right w:val="single" w:sz="4" w:space="0" w:color="auto"/>
            </w:tcBorders>
          </w:tcPr>
          <w:p w14:paraId="2781944D"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450CC3E6" w14:textId="77777777" w:rsidTr="00E17E20">
        <w:trPr>
          <w:cantSplit/>
          <w:trHeight w:val="277"/>
        </w:trPr>
        <w:tc>
          <w:tcPr>
            <w:tcW w:w="1866" w:type="dxa"/>
            <w:vMerge/>
            <w:tcBorders>
              <w:left w:val="single" w:sz="4" w:space="0" w:color="auto"/>
              <w:bottom w:val="single" w:sz="4" w:space="0" w:color="auto"/>
              <w:right w:val="single" w:sz="4" w:space="0" w:color="auto"/>
            </w:tcBorders>
          </w:tcPr>
          <w:p w14:paraId="2AB5BF8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left w:val="single" w:sz="4" w:space="0" w:color="auto"/>
              <w:bottom w:val="single" w:sz="4" w:space="0" w:color="auto"/>
            </w:tcBorders>
          </w:tcPr>
          <w:p w14:paraId="1980EAD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01BF1E2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1BF5111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239D856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D13E6C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2F88839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232DB72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59" w:type="dxa"/>
            <w:tcBorders>
              <w:top w:val="single" w:sz="4" w:space="0" w:color="auto"/>
              <w:bottom w:val="single" w:sz="4" w:space="0" w:color="auto"/>
            </w:tcBorders>
          </w:tcPr>
          <w:p w14:paraId="2BD78DC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07672A3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1BCB63C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4BFEDC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3211203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560DB7A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74C053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6A7116F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0F8B424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6C7B306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4CFCD49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Borders>
              <w:top w:val="single" w:sz="4" w:space="0" w:color="auto"/>
              <w:bottom w:val="single" w:sz="4" w:space="0" w:color="auto"/>
            </w:tcBorders>
          </w:tcPr>
          <w:p w14:paraId="1A751B7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1" w:type="dxa"/>
            <w:tcBorders>
              <w:top w:val="single" w:sz="4" w:space="0" w:color="auto"/>
              <w:bottom w:val="single" w:sz="4" w:space="0" w:color="auto"/>
            </w:tcBorders>
          </w:tcPr>
          <w:p w14:paraId="19AAB5CA"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15C42D44" w14:textId="77777777" w:rsidR="00403010" w:rsidRPr="00EB17CA" w:rsidRDefault="00403010" w:rsidP="00403010">
      <w:pPr>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383"/>
        <w:gridCol w:w="383"/>
        <w:gridCol w:w="384"/>
        <w:gridCol w:w="384"/>
        <w:gridCol w:w="384"/>
        <w:gridCol w:w="384"/>
        <w:gridCol w:w="384"/>
        <w:gridCol w:w="2038"/>
        <w:gridCol w:w="439"/>
        <w:gridCol w:w="439"/>
        <w:gridCol w:w="439"/>
        <w:gridCol w:w="439"/>
        <w:gridCol w:w="439"/>
        <w:gridCol w:w="439"/>
      </w:tblGrid>
      <w:tr w:rsidR="00403010" w:rsidRPr="00EB17CA" w14:paraId="251F9EE6" w14:textId="77777777" w:rsidTr="00E17E20">
        <w:tc>
          <w:tcPr>
            <w:tcW w:w="1750" w:type="dxa"/>
          </w:tcPr>
          <w:p w14:paraId="220953F6"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POSTA KODU</w:t>
            </w:r>
          </w:p>
        </w:tc>
        <w:tc>
          <w:tcPr>
            <w:tcW w:w="393" w:type="dxa"/>
          </w:tcPr>
          <w:p w14:paraId="5AE6B81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60304AC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37B09B2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3" w:type="dxa"/>
          </w:tcPr>
          <w:p w14:paraId="0D3C836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658AD42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19F990B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3" w:type="dxa"/>
          </w:tcPr>
          <w:p w14:paraId="1630BCC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091" w:type="dxa"/>
          </w:tcPr>
          <w:p w14:paraId="66C7F0E4"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POSTA KUTUSU</w:t>
            </w:r>
          </w:p>
        </w:tc>
        <w:tc>
          <w:tcPr>
            <w:tcW w:w="450" w:type="dxa"/>
          </w:tcPr>
          <w:p w14:paraId="1F7154A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59C9BE9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2BA0C57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51C3A18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591855D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15A2E45E"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491FB299" w14:textId="77777777" w:rsidR="00403010" w:rsidRPr="00EB17CA" w:rsidRDefault="00403010" w:rsidP="00403010">
      <w:pPr>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403010" w:rsidRPr="00EB17CA" w14:paraId="0D7E8186" w14:textId="77777777" w:rsidTr="00E17E20">
        <w:tc>
          <w:tcPr>
            <w:tcW w:w="1796" w:type="dxa"/>
          </w:tcPr>
          <w:p w14:paraId="601377A3"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ŞEHİR</w:t>
            </w:r>
          </w:p>
        </w:tc>
        <w:tc>
          <w:tcPr>
            <w:tcW w:w="404" w:type="dxa"/>
          </w:tcPr>
          <w:p w14:paraId="65E1A32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1C3DAB9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04ECD38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0C7C2F8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1336F73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3EB7289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139DDFE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2AA2BA9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3FDC21D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7B0C2FA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1D8C994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35E1AFA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2E1D937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3FAEC2E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2E77D1C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45B7085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19C8F8E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4E00BDCF"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1546B755" w14:textId="77777777" w:rsidTr="00E17E20">
        <w:tc>
          <w:tcPr>
            <w:tcW w:w="1794" w:type="dxa"/>
          </w:tcPr>
          <w:p w14:paraId="493BA48E"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ÜLKE</w:t>
            </w:r>
          </w:p>
        </w:tc>
        <w:tc>
          <w:tcPr>
            <w:tcW w:w="404" w:type="dxa"/>
          </w:tcPr>
          <w:p w14:paraId="1024C23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6D3C722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42F433C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2D72816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1CDB23C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1DF8A7E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674EAA4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4FE8343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1A27556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7204383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26EC9F9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5EB3645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231DE49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4CD7D73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0F6828B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29EE656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39B5A68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08C1FE55"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54F3F10C" w14:textId="77777777" w:rsidR="00403010" w:rsidRPr="00EB17CA" w:rsidRDefault="00403010" w:rsidP="00403010">
      <w:pPr>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403010" w:rsidRPr="00EB17CA" w14:paraId="54250A22" w14:textId="77777777" w:rsidTr="00E17E20">
        <w:tc>
          <w:tcPr>
            <w:tcW w:w="2664" w:type="dxa"/>
          </w:tcPr>
          <w:p w14:paraId="2D7349E7"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T.C. KİMLİK NUMARASI</w:t>
            </w:r>
          </w:p>
        </w:tc>
        <w:tc>
          <w:tcPr>
            <w:tcW w:w="411" w:type="dxa"/>
          </w:tcPr>
          <w:p w14:paraId="3AE6F60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978BBC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7C9010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539892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B4EFFD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0BAE70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D3DC94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65FFC3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B5CA0A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B8B0C9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06FD1D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CD28AD7"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294245F8" w14:textId="77777777" w:rsidTr="00E17E20">
        <w:tc>
          <w:tcPr>
            <w:tcW w:w="2664" w:type="dxa"/>
          </w:tcPr>
          <w:p w14:paraId="2C02A4C0"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VERGİ NUMARASI</w:t>
            </w:r>
          </w:p>
        </w:tc>
        <w:tc>
          <w:tcPr>
            <w:tcW w:w="411" w:type="dxa"/>
          </w:tcPr>
          <w:p w14:paraId="7C7730E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39B7E3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7F44A58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078EADF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7B5B8A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6178935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69B83EF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C53D6C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7637CB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EB44BF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5D2907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9FC908D"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6E82FF47" w14:textId="77777777" w:rsidR="00403010" w:rsidRPr="00EB17CA" w:rsidRDefault="00403010" w:rsidP="00403010">
      <w:pPr>
        <w:autoSpaceDE w:val="0"/>
        <w:autoSpaceDN w:val="0"/>
        <w:adjustRightInd w:val="0"/>
        <w:jc w:val="left"/>
        <w:rPr>
          <w:rFonts w:asciiTheme="majorBidi" w:hAnsiTheme="majorBidi" w:cstheme="majorBidi"/>
          <w:b/>
          <w:bCs/>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402"/>
        <w:gridCol w:w="402"/>
        <w:gridCol w:w="402"/>
        <w:gridCol w:w="403"/>
        <w:gridCol w:w="402"/>
        <w:gridCol w:w="402"/>
        <w:gridCol w:w="403"/>
        <w:gridCol w:w="403"/>
        <w:gridCol w:w="403"/>
        <w:gridCol w:w="404"/>
        <w:gridCol w:w="404"/>
        <w:gridCol w:w="404"/>
        <w:gridCol w:w="404"/>
        <w:gridCol w:w="404"/>
        <w:gridCol w:w="404"/>
        <w:gridCol w:w="404"/>
        <w:gridCol w:w="404"/>
        <w:gridCol w:w="404"/>
      </w:tblGrid>
      <w:tr w:rsidR="00403010" w:rsidRPr="00EB17CA" w14:paraId="710A513B" w14:textId="77777777" w:rsidTr="00E17E20">
        <w:tc>
          <w:tcPr>
            <w:tcW w:w="1842" w:type="dxa"/>
          </w:tcPr>
          <w:p w14:paraId="32882BDF"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VERGİ DAİRESİ</w:t>
            </w:r>
          </w:p>
        </w:tc>
        <w:tc>
          <w:tcPr>
            <w:tcW w:w="411" w:type="dxa"/>
          </w:tcPr>
          <w:p w14:paraId="2D07E53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2F0B18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06D7D71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162A28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60012E5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85AB22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A70EB5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19004CE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B9328E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79466A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333EF5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A72879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6C7BC2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7896B3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DE341B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25E26B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0FFE45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3E8B23A"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33DB2F6F" w14:textId="77777777" w:rsidR="00403010" w:rsidRPr="00EB17CA" w:rsidRDefault="00403010" w:rsidP="00403010">
      <w:pPr>
        <w:autoSpaceDE w:val="0"/>
        <w:autoSpaceDN w:val="0"/>
        <w:adjustRightInd w:val="0"/>
        <w:jc w:val="left"/>
        <w:rPr>
          <w:rFonts w:asciiTheme="majorBidi" w:hAnsiTheme="majorBidi" w:cstheme="majorBidi"/>
          <w:b/>
          <w:bCs/>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0"/>
        <w:gridCol w:w="400"/>
        <w:gridCol w:w="400"/>
        <w:gridCol w:w="402"/>
        <w:gridCol w:w="401"/>
        <w:gridCol w:w="401"/>
        <w:gridCol w:w="401"/>
        <w:gridCol w:w="400"/>
        <w:gridCol w:w="403"/>
        <w:gridCol w:w="404"/>
        <w:gridCol w:w="403"/>
        <w:gridCol w:w="403"/>
        <w:gridCol w:w="401"/>
        <w:gridCol w:w="407"/>
        <w:gridCol w:w="406"/>
        <w:gridCol w:w="405"/>
        <w:gridCol w:w="415"/>
        <w:gridCol w:w="12"/>
        <w:gridCol w:w="401"/>
      </w:tblGrid>
      <w:tr w:rsidR="00403010" w:rsidRPr="00EB17CA" w14:paraId="4F40CB55" w14:textId="77777777" w:rsidTr="00E17E20">
        <w:tc>
          <w:tcPr>
            <w:tcW w:w="3075" w:type="dxa"/>
            <w:gridSpan w:val="4"/>
          </w:tcPr>
          <w:p w14:paraId="7AB7777C" w14:textId="77777777" w:rsidR="00403010" w:rsidRPr="00EB17CA" w:rsidRDefault="00403010" w:rsidP="00E17E20">
            <w:pPr>
              <w:autoSpaceDE w:val="0"/>
              <w:autoSpaceDN w:val="0"/>
              <w:adjustRightInd w:val="0"/>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KİMLİK BELGESİ TÜRÜ:</w:t>
            </w:r>
          </w:p>
        </w:tc>
        <w:tc>
          <w:tcPr>
            <w:tcW w:w="1646" w:type="dxa"/>
            <w:gridSpan w:val="4"/>
          </w:tcPr>
          <w:p w14:paraId="6B6FB8CB"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NÜFUS KAĞIDI</w:t>
            </w:r>
          </w:p>
        </w:tc>
        <w:tc>
          <w:tcPr>
            <w:tcW w:w="411" w:type="dxa"/>
          </w:tcPr>
          <w:p w14:paraId="3811418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647" w:type="dxa"/>
            <w:gridSpan w:val="4"/>
          </w:tcPr>
          <w:p w14:paraId="090C972B"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EHLİYET</w:t>
            </w:r>
          </w:p>
        </w:tc>
        <w:tc>
          <w:tcPr>
            <w:tcW w:w="412" w:type="dxa"/>
          </w:tcPr>
          <w:p w14:paraId="430FF10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671" w:type="dxa"/>
            <w:gridSpan w:val="5"/>
          </w:tcPr>
          <w:p w14:paraId="559ECABF"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PASAPORT</w:t>
            </w:r>
          </w:p>
        </w:tc>
        <w:tc>
          <w:tcPr>
            <w:tcW w:w="412" w:type="dxa"/>
          </w:tcPr>
          <w:p w14:paraId="47D4F17B"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1870297D" w14:textId="77777777" w:rsidTr="00E17E20">
        <w:tc>
          <w:tcPr>
            <w:tcW w:w="1842" w:type="dxa"/>
          </w:tcPr>
          <w:p w14:paraId="03C558F2"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KİMLİK BELGESİ NO:</w:t>
            </w:r>
          </w:p>
        </w:tc>
        <w:tc>
          <w:tcPr>
            <w:tcW w:w="411" w:type="dxa"/>
          </w:tcPr>
          <w:p w14:paraId="44F1DFF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0E297BA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687920E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9F07EC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6A3CAD5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4D22DD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E36093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7A0B867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731C81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BD6CE6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AB87B3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25CB3B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9685F0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4129C0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8F8CED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C2442E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23" w:type="dxa"/>
          </w:tcPr>
          <w:p w14:paraId="3627A39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24" w:type="dxa"/>
            <w:gridSpan w:val="2"/>
          </w:tcPr>
          <w:p w14:paraId="29BB7B26"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21F45B3B" w14:textId="77777777" w:rsidR="00403010" w:rsidRPr="00EB17CA" w:rsidRDefault="00403010" w:rsidP="00403010">
      <w:pPr>
        <w:autoSpaceDE w:val="0"/>
        <w:autoSpaceDN w:val="0"/>
        <w:adjustRightInd w:val="0"/>
        <w:jc w:val="left"/>
        <w:rPr>
          <w:rFonts w:asciiTheme="majorBidi" w:hAnsiTheme="majorBidi" w:cstheme="majorBidi"/>
          <w:b/>
          <w:bCs/>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403010" w:rsidRPr="00EB17CA" w14:paraId="3B1F60BF" w14:textId="77777777" w:rsidTr="00E17E20">
        <w:tc>
          <w:tcPr>
            <w:tcW w:w="2664" w:type="dxa"/>
            <w:tcBorders>
              <w:top w:val="single" w:sz="4" w:space="0" w:color="auto"/>
              <w:left w:val="single" w:sz="4" w:space="0" w:color="auto"/>
              <w:bottom w:val="nil"/>
            </w:tcBorders>
          </w:tcPr>
          <w:p w14:paraId="365CB077"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DOĞUM TARİHİ</w:t>
            </w:r>
          </w:p>
        </w:tc>
        <w:tc>
          <w:tcPr>
            <w:tcW w:w="411" w:type="dxa"/>
            <w:tcBorders>
              <w:top w:val="single" w:sz="4" w:space="0" w:color="auto"/>
              <w:bottom w:val="single" w:sz="4" w:space="0" w:color="auto"/>
            </w:tcBorders>
          </w:tcPr>
          <w:p w14:paraId="1CEA8A6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right w:val="single" w:sz="4" w:space="0" w:color="auto"/>
            </w:tcBorders>
          </w:tcPr>
          <w:p w14:paraId="6CCBEAE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single" w:sz="4" w:space="0" w:color="auto"/>
              <w:bottom w:val="nil"/>
              <w:right w:val="single" w:sz="4" w:space="0" w:color="auto"/>
            </w:tcBorders>
          </w:tcPr>
          <w:p w14:paraId="65FF922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1897EF1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17BB186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single" w:sz="4" w:space="0" w:color="auto"/>
              <w:bottom w:val="nil"/>
            </w:tcBorders>
          </w:tcPr>
          <w:p w14:paraId="7FA4B86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bottom w:val="single" w:sz="4" w:space="0" w:color="auto"/>
            </w:tcBorders>
          </w:tcPr>
          <w:p w14:paraId="6D42569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tcBorders>
          </w:tcPr>
          <w:p w14:paraId="250030A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tcBorders>
          </w:tcPr>
          <w:p w14:paraId="1356414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tcBorders>
          </w:tcPr>
          <w:p w14:paraId="6F12B10E"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54D38EEB" w14:textId="77777777" w:rsidTr="00E17E20">
        <w:tc>
          <w:tcPr>
            <w:tcW w:w="2664" w:type="dxa"/>
            <w:tcBorders>
              <w:top w:val="nil"/>
              <w:left w:val="single" w:sz="4" w:space="0" w:color="auto"/>
              <w:bottom w:val="single" w:sz="4" w:space="0" w:color="auto"/>
              <w:right w:val="nil"/>
            </w:tcBorders>
          </w:tcPr>
          <w:p w14:paraId="3DCF403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nil"/>
              <w:bottom w:val="single" w:sz="4" w:space="0" w:color="auto"/>
              <w:right w:val="nil"/>
            </w:tcBorders>
          </w:tcPr>
          <w:p w14:paraId="52DEC2F0"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G</w:t>
            </w:r>
          </w:p>
        </w:tc>
        <w:tc>
          <w:tcPr>
            <w:tcW w:w="412" w:type="dxa"/>
            <w:tcBorders>
              <w:top w:val="single" w:sz="4" w:space="0" w:color="auto"/>
              <w:left w:val="nil"/>
              <w:bottom w:val="single" w:sz="4" w:space="0" w:color="auto"/>
              <w:right w:val="nil"/>
            </w:tcBorders>
          </w:tcPr>
          <w:p w14:paraId="46E945EE"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G</w:t>
            </w:r>
          </w:p>
        </w:tc>
        <w:tc>
          <w:tcPr>
            <w:tcW w:w="411" w:type="dxa"/>
            <w:tcBorders>
              <w:top w:val="nil"/>
              <w:left w:val="nil"/>
              <w:bottom w:val="single" w:sz="4" w:space="0" w:color="auto"/>
              <w:right w:val="nil"/>
            </w:tcBorders>
          </w:tcPr>
          <w:p w14:paraId="7E2CA60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nil"/>
              <w:bottom w:val="single" w:sz="4" w:space="0" w:color="auto"/>
              <w:right w:val="nil"/>
            </w:tcBorders>
          </w:tcPr>
          <w:p w14:paraId="11E97FCF"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A</w:t>
            </w:r>
          </w:p>
        </w:tc>
        <w:tc>
          <w:tcPr>
            <w:tcW w:w="412" w:type="dxa"/>
            <w:tcBorders>
              <w:top w:val="single" w:sz="4" w:space="0" w:color="auto"/>
              <w:left w:val="nil"/>
              <w:bottom w:val="single" w:sz="4" w:space="0" w:color="auto"/>
              <w:right w:val="nil"/>
            </w:tcBorders>
          </w:tcPr>
          <w:p w14:paraId="45D8DD06"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1" w:type="dxa"/>
            <w:tcBorders>
              <w:top w:val="nil"/>
              <w:left w:val="nil"/>
              <w:bottom w:val="single" w:sz="4" w:space="0" w:color="auto"/>
              <w:right w:val="nil"/>
            </w:tcBorders>
          </w:tcPr>
          <w:p w14:paraId="2BA40B3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nil"/>
              <w:bottom w:val="single" w:sz="4" w:space="0" w:color="auto"/>
              <w:right w:val="nil"/>
            </w:tcBorders>
          </w:tcPr>
          <w:p w14:paraId="4F4E32BD"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2" w:type="dxa"/>
            <w:tcBorders>
              <w:top w:val="single" w:sz="4" w:space="0" w:color="auto"/>
              <w:left w:val="nil"/>
              <w:bottom w:val="single" w:sz="4" w:space="0" w:color="auto"/>
              <w:right w:val="nil"/>
            </w:tcBorders>
          </w:tcPr>
          <w:p w14:paraId="05FD51A2"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2" w:type="dxa"/>
            <w:tcBorders>
              <w:top w:val="single" w:sz="4" w:space="0" w:color="auto"/>
              <w:left w:val="nil"/>
              <w:bottom w:val="single" w:sz="4" w:space="0" w:color="auto"/>
              <w:right w:val="nil"/>
            </w:tcBorders>
          </w:tcPr>
          <w:p w14:paraId="62316694"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2" w:type="dxa"/>
            <w:tcBorders>
              <w:top w:val="single" w:sz="4" w:space="0" w:color="auto"/>
              <w:left w:val="nil"/>
              <w:bottom w:val="single" w:sz="4" w:space="0" w:color="auto"/>
              <w:right w:val="single" w:sz="4" w:space="0" w:color="auto"/>
            </w:tcBorders>
          </w:tcPr>
          <w:p w14:paraId="1C39147C"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r>
    </w:tbl>
    <w:p w14:paraId="531EBE36" w14:textId="77777777" w:rsidR="00403010" w:rsidRPr="00EB17CA" w:rsidRDefault="00403010" w:rsidP="00403010">
      <w:pPr>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3"/>
        <w:gridCol w:w="247"/>
        <w:gridCol w:w="403"/>
        <w:gridCol w:w="403"/>
        <w:gridCol w:w="404"/>
        <w:gridCol w:w="403"/>
        <w:gridCol w:w="403"/>
        <w:gridCol w:w="404"/>
        <w:gridCol w:w="403"/>
        <w:gridCol w:w="403"/>
        <w:gridCol w:w="404"/>
        <w:gridCol w:w="404"/>
        <w:gridCol w:w="404"/>
        <w:gridCol w:w="404"/>
        <w:gridCol w:w="404"/>
        <w:gridCol w:w="404"/>
        <w:gridCol w:w="404"/>
        <w:gridCol w:w="404"/>
        <w:gridCol w:w="404"/>
      </w:tblGrid>
      <w:tr w:rsidR="00403010" w:rsidRPr="00EB17CA" w14:paraId="63F52029" w14:textId="77777777" w:rsidTr="00E17E20">
        <w:tc>
          <w:tcPr>
            <w:tcW w:w="1953" w:type="dxa"/>
          </w:tcPr>
          <w:p w14:paraId="5D740C96"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DOĞUM YERİ- İL</w:t>
            </w:r>
          </w:p>
        </w:tc>
        <w:tc>
          <w:tcPr>
            <w:tcW w:w="247" w:type="dxa"/>
          </w:tcPr>
          <w:p w14:paraId="4813B0B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366EDDE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5643D21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02DEA64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329DABF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65D9EE3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7495285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1938B84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3002DB4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78A412C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4972500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4174619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28D0201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536CDEF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12B268D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616C17E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0ADCF98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5A5E0510"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25647FE8" w14:textId="77777777" w:rsidTr="00E17E20">
        <w:tc>
          <w:tcPr>
            <w:tcW w:w="1953" w:type="dxa"/>
          </w:tcPr>
          <w:p w14:paraId="4DDFAD92"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DOĞUM YERİ- ÜLKE</w:t>
            </w:r>
          </w:p>
        </w:tc>
        <w:tc>
          <w:tcPr>
            <w:tcW w:w="247" w:type="dxa"/>
          </w:tcPr>
          <w:p w14:paraId="19128A5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7752E0D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41883D6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22A91D6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4CD9784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4DE7BAF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4DFC960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6E13A35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3" w:type="dxa"/>
          </w:tcPr>
          <w:p w14:paraId="026F226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7C88319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0FE476E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4AB3750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619D955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7575FCF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4A77A1C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6A86DCF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52D798A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04" w:type="dxa"/>
          </w:tcPr>
          <w:p w14:paraId="3407AC29"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1B8BA70C" w14:textId="77777777" w:rsidR="00403010" w:rsidRPr="00EB17CA" w:rsidRDefault="00403010" w:rsidP="00403010">
      <w:pPr>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403010" w:rsidRPr="00EB17CA" w14:paraId="7EFFFB07" w14:textId="77777777" w:rsidTr="00E17E20">
        <w:tc>
          <w:tcPr>
            <w:tcW w:w="2503" w:type="dxa"/>
          </w:tcPr>
          <w:p w14:paraId="579440F0"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TELEFON</w:t>
            </w:r>
          </w:p>
        </w:tc>
        <w:tc>
          <w:tcPr>
            <w:tcW w:w="376" w:type="dxa"/>
          </w:tcPr>
          <w:p w14:paraId="6D8C1F4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39832A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0DBAD9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69F8F4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2247DEA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A36447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4EECD30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E69B3C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8229E2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31A155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AB05B0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0AA1FC6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035BFC5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AEC6D0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5B203E39"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1C6DC6D9" w14:textId="77777777" w:rsidTr="00E17E20">
        <w:tc>
          <w:tcPr>
            <w:tcW w:w="2503" w:type="dxa"/>
          </w:tcPr>
          <w:p w14:paraId="3D4E3214"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FAKS</w:t>
            </w:r>
          </w:p>
        </w:tc>
        <w:tc>
          <w:tcPr>
            <w:tcW w:w="376" w:type="dxa"/>
          </w:tcPr>
          <w:p w14:paraId="7BE410E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768DCA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0CE7081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62EC84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BC5344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773CA1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01C613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4BCB6AA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55C76E6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5EE3F25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9D4A38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D93886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FE3CC8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21292D7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43C29F80"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3A72220A" w14:textId="77777777" w:rsidR="00403010" w:rsidRPr="00EB17CA" w:rsidRDefault="00403010" w:rsidP="00403010">
      <w:pPr>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353"/>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tblGrid>
      <w:tr w:rsidR="00403010" w:rsidRPr="00EB17CA" w14:paraId="36FE6078" w14:textId="77777777" w:rsidTr="00E17E20">
        <w:tc>
          <w:tcPr>
            <w:tcW w:w="2088" w:type="dxa"/>
          </w:tcPr>
          <w:p w14:paraId="47909DBE"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E-POSTA</w:t>
            </w:r>
          </w:p>
        </w:tc>
        <w:tc>
          <w:tcPr>
            <w:tcW w:w="360" w:type="dxa"/>
          </w:tcPr>
          <w:p w14:paraId="1200602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374D79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247F6A2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47188A7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13852D2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7722324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75EF59A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7A4E6A4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2D50ECB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1495A26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4B847AF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46F753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2F053A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48C6595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7C5DCAA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5351C8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51950EA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5E5F4CA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090C301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39D5CD0"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57C7AB51" w14:textId="77777777" w:rsidR="00403010" w:rsidRPr="00EB17CA" w:rsidRDefault="00403010" w:rsidP="00403010">
      <w:pPr>
        <w:jc w:val="left"/>
        <w:rPr>
          <w:rFonts w:asciiTheme="majorBidi" w:hAnsiTheme="majorBidi" w:cstheme="majorBidi"/>
          <w:sz w:val="20"/>
          <w:szCs w:val="20"/>
          <w:lang w:val="tr-TR"/>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403010" w:rsidRPr="00D3358E" w14:paraId="14441CCA" w14:textId="77777777" w:rsidTr="00E17E20">
        <w:tc>
          <w:tcPr>
            <w:tcW w:w="9468" w:type="dxa"/>
          </w:tcPr>
          <w:p w14:paraId="22042675"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BU “TÜZEL KİŞİLİK BELGESİ” DOLDURULMALI VE KİMLİK BELGESİNİN OKUNUR BİR FOTOKOPİSİYLE BİRLİKTE VERİLMELİDİR.</w:t>
            </w:r>
          </w:p>
        </w:tc>
      </w:tr>
    </w:tbl>
    <w:p w14:paraId="14113366" w14:textId="77777777" w:rsidR="00403010" w:rsidRPr="00EB17CA" w:rsidRDefault="00403010" w:rsidP="00403010">
      <w:pPr>
        <w:spacing w:before="0"/>
        <w:ind w:firstLine="0"/>
        <w:jc w:val="left"/>
        <w:rPr>
          <w:rFonts w:asciiTheme="majorBidi" w:hAnsiTheme="majorBidi" w:cstheme="majorBidi"/>
          <w:sz w:val="20"/>
          <w:szCs w:val="20"/>
          <w:lang w:val="tr-TR"/>
        </w:rPr>
      </w:pPr>
    </w:p>
    <w:p w14:paraId="72ED8480" w14:textId="77777777" w:rsidR="00403010" w:rsidRPr="00EB17CA" w:rsidRDefault="00403010" w:rsidP="00403010">
      <w:pPr>
        <w:spacing w:before="0"/>
        <w:ind w:firstLine="0"/>
        <w:jc w:val="left"/>
        <w:rPr>
          <w:rFonts w:asciiTheme="majorBidi" w:hAnsiTheme="majorBidi" w:cstheme="majorBidi"/>
          <w:b/>
          <w:lang w:val="tr-TR"/>
        </w:rPr>
      </w:pPr>
      <w:r w:rsidRPr="00EB17CA">
        <w:rPr>
          <w:rFonts w:asciiTheme="majorBidi" w:hAnsiTheme="majorBidi" w:cstheme="majorBidi"/>
          <w:lang w:val="tr-TR"/>
        </w:rPr>
        <w:t>TARİH VE İMZA</w:t>
      </w:r>
      <w:r w:rsidRPr="00EB17CA">
        <w:rPr>
          <w:rFonts w:asciiTheme="majorBidi" w:hAnsiTheme="majorBidi" w:cstheme="majorBidi"/>
          <w:b/>
          <w:lang w:val="tr-TR"/>
        </w:rPr>
        <w:br w:type="page"/>
      </w:r>
      <w:bookmarkStart w:id="33"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5"/>
        <w:gridCol w:w="293"/>
        <w:gridCol w:w="294"/>
        <w:gridCol w:w="294"/>
        <w:gridCol w:w="294"/>
        <w:gridCol w:w="294"/>
        <w:gridCol w:w="294"/>
        <w:gridCol w:w="293"/>
        <w:gridCol w:w="294"/>
        <w:gridCol w:w="294"/>
        <w:gridCol w:w="293"/>
        <w:gridCol w:w="293"/>
        <w:gridCol w:w="293"/>
        <w:gridCol w:w="292"/>
        <w:gridCol w:w="293"/>
        <w:gridCol w:w="293"/>
        <w:gridCol w:w="293"/>
        <w:gridCol w:w="293"/>
        <w:gridCol w:w="293"/>
        <w:gridCol w:w="292"/>
        <w:gridCol w:w="293"/>
        <w:gridCol w:w="293"/>
        <w:gridCol w:w="293"/>
        <w:gridCol w:w="293"/>
        <w:gridCol w:w="293"/>
      </w:tblGrid>
      <w:tr w:rsidR="00403010" w:rsidRPr="00EB17CA" w14:paraId="50779B4F" w14:textId="77777777" w:rsidTr="00E17E20">
        <w:trPr>
          <w:trHeight w:val="359"/>
        </w:trPr>
        <w:tc>
          <w:tcPr>
            <w:tcW w:w="9212" w:type="dxa"/>
            <w:gridSpan w:val="25"/>
            <w:tcBorders>
              <w:bottom w:val="single" w:sz="4" w:space="0" w:color="auto"/>
            </w:tcBorders>
            <w:vAlign w:val="center"/>
          </w:tcPr>
          <w:p w14:paraId="1D012866" w14:textId="77777777" w:rsidR="00403010" w:rsidRPr="00EB17CA" w:rsidRDefault="00403010" w:rsidP="00E17E20">
            <w:pPr>
              <w:spacing w:before="0"/>
              <w:ind w:firstLine="0"/>
              <w:jc w:val="left"/>
              <w:rPr>
                <w:rFonts w:asciiTheme="majorBidi" w:hAnsiTheme="majorBidi" w:cstheme="majorBidi"/>
                <w:b/>
                <w:lang w:val="tr-TR"/>
              </w:rPr>
            </w:pPr>
            <w:r w:rsidRPr="00EB17CA">
              <w:rPr>
                <w:rFonts w:asciiTheme="majorBidi" w:hAnsiTheme="majorBidi" w:cstheme="majorBidi"/>
                <w:b/>
                <w:lang w:val="tr-TR"/>
              </w:rPr>
              <w:lastRenderedPageBreak/>
              <w:t>TÜZEL KİMLİK FORMU                                                                                                 (Söz. EK: 5b)</w:t>
            </w:r>
          </w:p>
        </w:tc>
      </w:tr>
      <w:tr w:rsidR="00403010" w:rsidRPr="00EB17CA" w14:paraId="3D99C26B" w14:textId="77777777" w:rsidTr="00E17E20">
        <w:trPr>
          <w:trHeight w:val="413"/>
        </w:trPr>
        <w:tc>
          <w:tcPr>
            <w:tcW w:w="9212" w:type="dxa"/>
            <w:gridSpan w:val="25"/>
            <w:tcBorders>
              <w:top w:val="nil"/>
              <w:left w:val="single" w:sz="4" w:space="0" w:color="auto"/>
              <w:bottom w:val="nil"/>
              <w:right w:val="single" w:sz="4" w:space="0" w:color="auto"/>
            </w:tcBorders>
            <w:vAlign w:val="center"/>
          </w:tcPr>
          <w:p w14:paraId="178DFFC4" w14:textId="77777777" w:rsidR="00403010" w:rsidRPr="00EB17CA" w:rsidRDefault="00403010" w:rsidP="00E17E20">
            <w:pPr>
              <w:spacing w:before="0"/>
              <w:ind w:firstLine="0"/>
              <w:jc w:val="left"/>
              <w:rPr>
                <w:rFonts w:asciiTheme="majorBidi" w:hAnsiTheme="majorBidi" w:cstheme="majorBidi"/>
                <w:b/>
                <w:sz w:val="20"/>
                <w:szCs w:val="20"/>
                <w:u w:val="single"/>
                <w:lang w:val="tr-TR"/>
              </w:rPr>
            </w:pPr>
            <w:r w:rsidRPr="00EB17CA">
              <w:rPr>
                <w:rFonts w:asciiTheme="majorBidi" w:hAnsiTheme="majorBidi" w:cstheme="majorBidi"/>
                <w:b/>
                <w:sz w:val="20"/>
                <w:szCs w:val="20"/>
                <w:u w:val="single"/>
                <w:lang w:val="tr-TR"/>
              </w:rPr>
              <w:t>KAMU KURUM/KURULUŞLARI</w:t>
            </w:r>
          </w:p>
        </w:tc>
      </w:tr>
      <w:tr w:rsidR="00403010" w:rsidRPr="00EB17CA" w14:paraId="5044CD08" w14:textId="77777777" w:rsidTr="00E17E20">
        <w:tc>
          <w:tcPr>
            <w:tcW w:w="2088" w:type="dxa"/>
            <w:tcBorders>
              <w:top w:val="nil"/>
              <w:left w:val="single" w:sz="4" w:space="0" w:color="auto"/>
              <w:bottom w:val="single" w:sz="4" w:space="0" w:color="auto"/>
              <w:right w:val="single" w:sz="4" w:space="0" w:color="auto"/>
            </w:tcBorders>
          </w:tcPr>
          <w:p w14:paraId="4EC44FE6"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TÜRÜ</w:t>
            </w:r>
          </w:p>
        </w:tc>
        <w:tc>
          <w:tcPr>
            <w:tcW w:w="296" w:type="dxa"/>
            <w:tcBorders>
              <w:top w:val="single" w:sz="4" w:space="0" w:color="auto"/>
              <w:left w:val="single" w:sz="4" w:space="0" w:color="auto"/>
              <w:bottom w:val="single" w:sz="4" w:space="0" w:color="auto"/>
            </w:tcBorders>
          </w:tcPr>
          <w:p w14:paraId="5C39F9E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3734FA7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0679A87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04415D3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5AA0C07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64059B9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6" w:type="dxa"/>
            <w:tcBorders>
              <w:top w:val="single" w:sz="4" w:space="0" w:color="auto"/>
              <w:bottom w:val="single" w:sz="4" w:space="0" w:color="auto"/>
            </w:tcBorders>
          </w:tcPr>
          <w:p w14:paraId="462F707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24FB237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518C143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05F19F7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217E4A6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04F92C8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6" w:type="dxa"/>
            <w:tcBorders>
              <w:top w:val="single" w:sz="4" w:space="0" w:color="auto"/>
              <w:bottom w:val="single" w:sz="4" w:space="0" w:color="auto"/>
            </w:tcBorders>
          </w:tcPr>
          <w:p w14:paraId="662E327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155245D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104DF75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1A167AD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6B73EA8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58F8A45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6" w:type="dxa"/>
            <w:tcBorders>
              <w:top w:val="single" w:sz="4" w:space="0" w:color="auto"/>
              <w:bottom w:val="single" w:sz="4" w:space="0" w:color="auto"/>
            </w:tcBorders>
          </w:tcPr>
          <w:p w14:paraId="55C493A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7161AB3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4AF30BC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6917387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3ADF0EE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1A4B27DB"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7A7A88E4"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Look w:val="00A0" w:firstRow="1" w:lastRow="0" w:firstColumn="1" w:lastColumn="0" w:noHBand="0" w:noVBand="0"/>
      </w:tblPr>
      <w:tblGrid>
        <w:gridCol w:w="2587"/>
        <w:gridCol w:w="1421"/>
        <w:gridCol w:w="356"/>
        <w:gridCol w:w="532"/>
        <w:gridCol w:w="1249"/>
        <w:gridCol w:w="356"/>
        <w:gridCol w:w="2561"/>
      </w:tblGrid>
      <w:tr w:rsidR="00403010" w:rsidRPr="00EB17CA" w14:paraId="7596D40E" w14:textId="77777777" w:rsidTr="00E17E20">
        <w:tc>
          <w:tcPr>
            <w:tcW w:w="2628" w:type="dxa"/>
            <w:tcBorders>
              <w:top w:val="single" w:sz="4" w:space="0" w:color="auto"/>
              <w:left w:val="single" w:sz="4" w:space="0" w:color="auto"/>
              <w:bottom w:val="single" w:sz="4" w:space="0" w:color="auto"/>
            </w:tcBorders>
          </w:tcPr>
          <w:p w14:paraId="49E27CA0"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10D3F240"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2E0138D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540" w:type="dxa"/>
            <w:tcBorders>
              <w:top w:val="single" w:sz="4" w:space="0" w:color="auto"/>
              <w:left w:val="single" w:sz="4" w:space="0" w:color="auto"/>
              <w:bottom w:val="single" w:sz="4" w:space="0" w:color="auto"/>
            </w:tcBorders>
          </w:tcPr>
          <w:p w14:paraId="7FEEAE2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260" w:type="dxa"/>
            <w:tcBorders>
              <w:top w:val="single" w:sz="4" w:space="0" w:color="auto"/>
              <w:bottom w:val="single" w:sz="4" w:space="0" w:color="auto"/>
              <w:right w:val="single" w:sz="4" w:space="0" w:color="auto"/>
            </w:tcBorders>
          </w:tcPr>
          <w:p w14:paraId="029B04E7"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1017CE6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7C5575D8"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36520F34"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8"/>
        <w:gridCol w:w="359"/>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tblGrid>
      <w:tr w:rsidR="00403010" w:rsidRPr="00EB17CA" w14:paraId="53725B06" w14:textId="77777777" w:rsidTr="00E17E20">
        <w:trPr>
          <w:cantSplit/>
          <w:trHeight w:val="279"/>
        </w:trPr>
        <w:tc>
          <w:tcPr>
            <w:tcW w:w="1908" w:type="dxa"/>
            <w:vMerge w:val="restart"/>
            <w:tcBorders>
              <w:top w:val="single" w:sz="4" w:space="0" w:color="auto"/>
              <w:left w:val="single" w:sz="4" w:space="0" w:color="auto"/>
              <w:bottom w:val="nil"/>
              <w:right w:val="single" w:sz="4" w:space="0" w:color="auto"/>
            </w:tcBorders>
          </w:tcPr>
          <w:p w14:paraId="051E09F2"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İSİM(LER)</w:t>
            </w:r>
          </w:p>
          <w:p w14:paraId="6C704A66" w14:textId="77777777" w:rsidR="00403010" w:rsidRPr="00EB17CA" w:rsidRDefault="00403010" w:rsidP="00E17E20">
            <w:pPr>
              <w:spacing w:before="0"/>
              <w:ind w:firstLine="0"/>
              <w:jc w:val="left"/>
              <w:rPr>
                <w:rFonts w:asciiTheme="majorBidi" w:hAnsiTheme="majorBidi" w:cstheme="majorBidi"/>
                <w:sz w:val="20"/>
                <w:szCs w:val="20"/>
                <w:lang w:val="tr-TR"/>
              </w:rPr>
            </w:pPr>
          </w:p>
          <w:p w14:paraId="2AE321D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6695250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2B9FF5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485943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3947D4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7297794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814096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3BAB82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D38497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366961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2199F8D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AEBC77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250E48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45BA18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A5172E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11B1786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06516F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12F75E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4CBB74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643D34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730CF726"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23F425DE" w14:textId="77777777" w:rsidTr="00E17E20">
        <w:trPr>
          <w:cantSplit/>
          <w:trHeight w:val="279"/>
        </w:trPr>
        <w:tc>
          <w:tcPr>
            <w:tcW w:w="1908" w:type="dxa"/>
            <w:vMerge/>
            <w:tcBorders>
              <w:top w:val="nil"/>
              <w:left w:val="single" w:sz="4" w:space="0" w:color="auto"/>
              <w:bottom w:val="nil"/>
              <w:right w:val="nil"/>
            </w:tcBorders>
          </w:tcPr>
          <w:p w14:paraId="651AD68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51A4378E"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69BB8C37" w14:textId="77777777" w:rsidTr="00E17E20">
        <w:trPr>
          <w:cantSplit/>
          <w:trHeight w:val="277"/>
        </w:trPr>
        <w:tc>
          <w:tcPr>
            <w:tcW w:w="1908" w:type="dxa"/>
            <w:vMerge/>
            <w:tcBorders>
              <w:top w:val="nil"/>
              <w:left w:val="single" w:sz="4" w:space="0" w:color="auto"/>
              <w:bottom w:val="single" w:sz="4" w:space="0" w:color="auto"/>
              <w:right w:val="single" w:sz="4" w:space="0" w:color="auto"/>
            </w:tcBorders>
          </w:tcPr>
          <w:p w14:paraId="685D82F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667675A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98D6B4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1595F2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CA5402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3A99F25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EF341A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52AB78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2CE91C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9BC395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74EFBC1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C0F3B6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F67E80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03CC15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5D2D37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24067AE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7A5DC7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10888D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F7598D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D760F1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752D6654"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2CB4C0E4" w14:textId="77777777" w:rsidTr="00E17E20">
        <w:trPr>
          <w:cantSplit/>
          <w:trHeight w:val="277"/>
        </w:trPr>
        <w:tc>
          <w:tcPr>
            <w:tcW w:w="1908" w:type="dxa"/>
            <w:vMerge/>
            <w:tcBorders>
              <w:top w:val="single" w:sz="4" w:space="0" w:color="auto"/>
              <w:left w:val="single" w:sz="4" w:space="0" w:color="auto"/>
              <w:bottom w:val="single" w:sz="4" w:space="0" w:color="auto"/>
              <w:right w:val="nil"/>
            </w:tcBorders>
          </w:tcPr>
          <w:p w14:paraId="5AFF02C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041B771A"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5A05219F" w14:textId="77777777" w:rsidTr="00E17E20">
        <w:trPr>
          <w:cantSplit/>
          <w:trHeight w:val="277"/>
        </w:trPr>
        <w:tc>
          <w:tcPr>
            <w:tcW w:w="1908" w:type="dxa"/>
            <w:vMerge/>
            <w:tcBorders>
              <w:top w:val="single" w:sz="4" w:space="0" w:color="auto"/>
              <w:left w:val="single" w:sz="4" w:space="0" w:color="auto"/>
              <w:bottom w:val="nil"/>
              <w:right w:val="single" w:sz="4" w:space="0" w:color="auto"/>
            </w:tcBorders>
          </w:tcPr>
          <w:p w14:paraId="2D58B74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3F7B1CF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1122BB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12396A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D57145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00B3B2E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8E43B3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6BF7B6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AEDF10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5446A2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6CA9B82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60B9E4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6C383B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5A1350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47D6D0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7ACC3A3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7E27BA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6AE21D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153FD3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E26A40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2B6EF04A"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65E629A5" w14:textId="77777777" w:rsidTr="00E17E20">
        <w:trPr>
          <w:cantSplit/>
          <w:trHeight w:val="277"/>
        </w:trPr>
        <w:tc>
          <w:tcPr>
            <w:tcW w:w="1908" w:type="dxa"/>
            <w:vMerge/>
            <w:tcBorders>
              <w:top w:val="nil"/>
              <w:left w:val="single" w:sz="4" w:space="0" w:color="auto"/>
              <w:bottom w:val="nil"/>
              <w:right w:val="nil"/>
            </w:tcBorders>
          </w:tcPr>
          <w:p w14:paraId="11E7A95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7F57C9D0"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367E0C6B" w14:textId="77777777" w:rsidTr="00E17E20">
        <w:trPr>
          <w:cantSplit/>
          <w:trHeight w:val="277"/>
        </w:trPr>
        <w:tc>
          <w:tcPr>
            <w:tcW w:w="1908" w:type="dxa"/>
            <w:vMerge/>
            <w:tcBorders>
              <w:top w:val="nil"/>
              <w:left w:val="single" w:sz="4" w:space="0" w:color="auto"/>
              <w:bottom w:val="single" w:sz="4" w:space="0" w:color="auto"/>
              <w:right w:val="single" w:sz="4" w:space="0" w:color="auto"/>
            </w:tcBorders>
          </w:tcPr>
          <w:p w14:paraId="49D88D2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13AC3F2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1FF8C2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3B10EA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A8C365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000DBCB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A0D7DC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29F88E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D53B0D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EB4781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5C7086A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3EA0B7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4C6651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A20F82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DDDA18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0A898C7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9DE3FF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E49C4C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F0F919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35017C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32AD1EA9"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1CAF393E"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403010" w:rsidRPr="00EB17CA" w14:paraId="51D0B62B" w14:textId="77777777" w:rsidTr="00E17E20">
        <w:tc>
          <w:tcPr>
            <w:tcW w:w="1842" w:type="dxa"/>
          </w:tcPr>
          <w:p w14:paraId="0933C73C"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KISALTMA</w:t>
            </w:r>
          </w:p>
        </w:tc>
        <w:tc>
          <w:tcPr>
            <w:tcW w:w="411" w:type="dxa"/>
          </w:tcPr>
          <w:p w14:paraId="226EF5C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15D6C65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6B84515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E31975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F873CD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62350CD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839A78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6DD050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8173B6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E4ED867"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4EE965CA"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360"/>
        <w:gridCol w:w="360"/>
        <w:gridCol w:w="360"/>
        <w:gridCol w:w="360"/>
        <w:gridCol w:w="361"/>
        <w:gridCol w:w="360"/>
        <w:gridCol w:w="360"/>
        <w:gridCol w:w="359"/>
        <w:gridCol w:w="359"/>
        <w:gridCol w:w="360"/>
        <w:gridCol w:w="359"/>
        <w:gridCol w:w="359"/>
        <w:gridCol w:w="359"/>
        <w:gridCol w:w="359"/>
        <w:gridCol w:w="360"/>
        <w:gridCol w:w="359"/>
        <w:gridCol w:w="359"/>
        <w:gridCol w:w="359"/>
        <w:gridCol w:w="359"/>
        <w:gridCol w:w="360"/>
      </w:tblGrid>
      <w:tr w:rsidR="00403010" w:rsidRPr="00EB17CA" w14:paraId="663A4AFA" w14:textId="77777777" w:rsidTr="00E17E20">
        <w:trPr>
          <w:cantSplit/>
          <w:trHeight w:val="279"/>
        </w:trPr>
        <w:tc>
          <w:tcPr>
            <w:tcW w:w="1908" w:type="dxa"/>
            <w:vMerge w:val="restart"/>
            <w:tcBorders>
              <w:top w:val="single" w:sz="4" w:space="0" w:color="auto"/>
              <w:left w:val="single" w:sz="4" w:space="0" w:color="auto"/>
              <w:right w:val="single" w:sz="4" w:space="0" w:color="auto"/>
            </w:tcBorders>
          </w:tcPr>
          <w:p w14:paraId="6AF2CBE0"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RESMİ ADRESİ</w:t>
            </w:r>
          </w:p>
          <w:p w14:paraId="7F8433E0" w14:textId="77777777" w:rsidR="00403010" w:rsidRPr="00EB17CA" w:rsidRDefault="00403010" w:rsidP="00E17E20">
            <w:pPr>
              <w:spacing w:before="0"/>
              <w:ind w:firstLine="0"/>
              <w:jc w:val="left"/>
              <w:rPr>
                <w:rFonts w:asciiTheme="majorBidi" w:hAnsiTheme="majorBidi" w:cstheme="majorBidi"/>
                <w:sz w:val="20"/>
                <w:szCs w:val="20"/>
                <w:lang w:val="tr-TR"/>
              </w:rPr>
            </w:pPr>
          </w:p>
          <w:p w14:paraId="0DC720F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2B48A90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D8950B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7E9D71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0ED750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50B082E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E9B02E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BCB451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0264FC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8CF8FF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2DD398B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99617A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E16D2A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C9B970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7FE8D7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4B86BDF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B337AF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101FAD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40146D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007E1E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59712F8E"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00D6B6C4" w14:textId="77777777" w:rsidTr="00E17E20">
        <w:trPr>
          <w:cantSplit/>
          <w:trHeight w:val="279"/>
        </w:trPr>
        <w:tc>
          <w:tcPr>
            <w:tcW w:w="1908" w:type="dxa"/>
            <w:vMerge/>
            <w:tcBorders>
              <w:left w:val="single" w:sz="4" w:space="0" w:color="auto"/>
              <w:right w:val="nil"/>
            </w:tcBorders>
          </w:tcPr>
          <w:p w14:paraId="655B445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7959B08B"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444918DD" w14:textId="77777777" w:rsidTr="00E17E20">
        <w:trPr>
          <w:cantSplit/>
          <w:trHeight w:val="277"/>
        </w:trPr>
        <w:tc>
          <w:tcPr>
            <w:tcW w:w="1908" w:type="dxa"/>
            <w:vMerge/>
            <w:tcBorders>
              <w:left w:val="single" w:sz="4" w:space="0" w:color="auto"/>
              <w:right w:val="single" w:sz="4" w:space="0" w:color="auto"/>
            </w:tcBorders>
          </w:tcPr>
          <w:p w14:paraId="482E30D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2F1414A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0681AB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4D68B9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5B706C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698B42E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E93610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6FD343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AC8D51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5A35BD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7706754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DCE3DD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C28717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6950FA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F8699F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39CC7A5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47DE92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D66EBB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06E98B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DE4686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3E866122"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33071322" w14:textId="77777777" w:rsidTr="00E17E20">
        <w:trPr>
          <w:cantSplit/>
          <w:trHeight w:val="277"/>
        </w:trPr>
        <w:tc>
          <w:tcPr>
            <w:tcW w:w="1908" w:type="dxa"/>
            <w:vMerge/>
            <w:tcBorders>
              <w:left w:val="single" w:sz="4" w:space="0" w:color="auto"/>
              <w:right w:val="nil"/>
            </w:tcBorders>
          </w:tcPr>
          <w:p w14:paraId="434BA30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7B983EE"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034E8457" w14:textId="77777777" w:rsidTr="00E17E20">
        <w:trPr>
          <w:cantSplit/>
          <w:trHeight w:val="277"/>
        </w:trPr>
        <w:tc>
          <w:tcPr>
            <w:tcW w:w="1908" w:type="dxa"/>
            <w:vMerge/>
            <w:tcBorders>
              <w:left w:val="single" w:sz="4" w:space="0" w:color="auto"/>
              <w:bottom w:val="single" w:sz="4" w:space="0" w:color="auto"/>
              <w:right w:val="single" w:sz="4" w:space="0" w:color="auto"/>
            </w:tcBorders>
          </w:tcPr>
          <w:p w14:paraId="3175D8B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1108BF4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79DC60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AC1E05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AC84A7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10DE71E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0C58D1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5C30FE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745517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952AED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1409ACC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235CC6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4F0105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8AEDF6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7BD1C2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1CEDE4A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D6A98E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D7826B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57203D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209FBE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44120B76"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7637A23E"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383"/>
        <w:gridCol w:w="383"/>
        <w:gridCol w:w="384"/>
        <w:gridCol w:w="384"/>
        <w:gridCol w:w="384"/>
        <w:gridCol w:w="384"/>
        <w:gridCol w:w="384"/>
        <w:gridCol w:w="2038"/>
        <w:gridCol w:w="439"/>
        <w:gridCol w:w="439"/>
        <w:gridCol w:w="439"/>
        <w:gridCol w:w="439"/>
        <w:gridCol w:w="439"/>
        <w:gridCol w:w="439"/>
      </w:tblGrid>
      <w:tr w:rsidR="00403010" w:rsidRPr="00EB17CA" w14:paraId="7A0D5083" w14:textId="77777777" w:rsidTr="00E17E20">
        <w:tc>
          <w:tcPr>
            <w:tcW w:w="1750" w:type="dxa"/>
          </w:tcPr>
          <w:p w14:paraId="4F581DE9"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POSTA KODU</w:t>
            </w:r>
          </w:p>
        </w:tc>
        <w:tc>
          <w:tcPr>
            <w:tcW w:w="393" w:type="dxa"/>
          </w:tcPr>
          <w:p w14:paraId="0280481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0E5A690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3D7C271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3" w:type="dxa"/>
          </w:tcPr>
          <w:p w14:paraId="5EF5276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7DF65AA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6F00EBF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3" w:type="dxa"/>
          </w:tcPr>
          <w:p w14:paraId="11697C9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091" w:type="dxa"/>
          </w:tcPr>
          <w:p w14:paraId="16DC5058"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POSTA KUTUSU</w:t>
            </w:r>
          </w:p>
        </w:tc>
        <w:tc>
          <w:tcPr>
            <w:tcW w:w="450" w:type="dxa"/>
          </w:tcPr>
          <w:p w14:paraId="1D03040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17BD718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59B8453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0D4449A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0FC9D95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4DA2CFDE"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6BD69BC3"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403010" w:rsidRPr="00EB17CA" w14:paraId="08367EAF" w14:textId="77777777" w:rsidTr="00E17E20">
        <w:tc>
          <w:tcPr>
            <w:tcW w:w="1842" w:type="dxa"/>
          </w:tcPr>
          <w:p w14:paraId="23227084"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ŞEHİR</w:t>
            </w:r>
          </w:p>
        </w:tc>
        <w:tc>
          <w:tcPr>
            <w:tcW w:w="411" w:type="dxa"/>
          </w:tcPr>
          <w:p w14:paraId="7B43485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F3B7AB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07DF860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525F30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BE8C1E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6B64D3B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61B619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37C6BD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741427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D9E92C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772098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CE4581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F1407E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E7F0BF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AFA082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5176D5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ECADD8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7A24B7A"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2DA6C09D"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403010" w:rsidRPr="00EB17CA" w14:paraId="51C7930D" w14:textId="77777777" w:rsidTr="00E17E20">
        <w:tc>
          <w:tcPr>
            <w:tcW w:w="1842" w:type="dxa"/>
          </w:tcPr>
          <w:p w14:paraId="713813FC"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ÜLKE</w:t>
            </w:r>
          </w:p>
        </w:tc>
        <w:tc>
          <w:tcPr>
            <w:tcW w:w="411" w:type="dxa"/>
          </w:tcPr>
          <w:p w14:paraId="0F63994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7AFC97B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754BCD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8DD660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00A0509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141A61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E8CF73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0F5469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CA31C3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87DB39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95F39E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53D973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6DF886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87FB1D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5D5DB8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8535E6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15A3EA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E22A2AD"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70612925"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403010" w:rsidRPr="00EB17CA" w14:paraId="3E0F0C02" w14:textId="77777777" w:rsidTr="00E17E20">
        <w:tc>
          <w:tcPr>
            <w:tcW w:w="2664" w:type="dxa"/>
          </w:tcPr>
          <w:p w14:paraId="5A745EF6"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VERGİ NUMARASI</w:t>
            </w:r>
          </w:p>
        </w:tc>
        <w:tc>
          <w:tcPr>
            <w:tcW w:w="411" w:type="dxa"/>
          </w:tcPr>
          <w:p w14:paraId="3D6BDA3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D9F111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0A5FD0D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18DC6D9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B65731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DFCA0B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FADFC7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0BA803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DD4F5C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DE49CB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65C194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6419C1F"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624C6BC9"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403010" w:rsidRPr="00EB17CA" w14:paraId="32D80329" w14:textId="77777777" w:rsidTr="00E17E20">
        <w:tc>
          <w:tcPr>
            <w:tcW w:w="2664" w:type="dxa"/>
          </w:tcPr>
          <w:p w14:paraId="28CFEDAA"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KAYIT YERİ</w:t>
            </w:r>
          </w:p>
        </w:tc>
        <w:tc>
          <w:tcPr>
            <w:tcW w:w="411" w:type="dxa"/>
          </w:tcPr>
          <w:p w14:paraId="4BDD5EF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690D2C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7CF37DE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431DDB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812699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656A096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FF82AD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E90FD5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B54782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2935AA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A0A49E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7C31A63"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23FE0267"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403010" w:rsidRPr="00EB17CA" w14:paraId="35BC6709" w14:textId="77777777" w:rsidTr="00E17E20">
        <w:tc>
          <w:tcPr>
            <w:tcW w:w="2664" w:type="dxa"/>
            <w:tcBorders>
              <w:top w:val="single" w:sz="4" w:space="0" w:color="auto"/>
              <w:left w:val="single" w:sz="4" w:space="0" w:color="auto"/>
              <w:bottom w:val="nil"/>
            </w:tcBorders>
          </w:tcPr>
          <w:p w14:paraId="62AF0055"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KAYIT TARİHİ</w:t>
            </w:r>
          </w:p>
        </w:tc>
        <w:tc>
          <w:tcPr>
            <w:tcW w:w="411" w:type="dxa"/>
            <w:tcBorders>
              <w:top w:val="single" w:sz="4" w:space="0" w:color="auto"/>
              <w:bottom w:val="single" w:sz="4" w:space="0" w:color="auto"/>
            </w:tcBorders>
          </w:tcPr>
          <w:p w14:paraId="6EACB1B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right w:val="single" w:sz="4" w:space="0" w:color="auto"/>
            </w:tcBorders>
          </w:tcPr>
          <w:p w14:paraId="7229B3F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single" w:sz="4" w:space="0" w:color="auto"/>
              <w:bottom w:val="nil"/>
              <w:right w:val="single" w:sz="4" w:space="0" w:color="auto"/>
            </w:tcBorders>
          </w:tcPr>
          <w:p w14:paraId="44E9A42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524A760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0D9DF36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single" w:sz="4" w:space="0" w:color="auto"/>
              <w:bottom w:val="nil"/>
            </w:tcBorders>
          </w:tcPr>
          <w:p w14:paraId="7F8FBDF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bottom w:val="single" w:sz="4" w:space="0" w:color="auto"/>
            </w:tcBorders>
          </w:tcPr>
          <w:p w14:paraId="487776C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tcBorders>
          </w:tcPr>
          <w:p w14:paraId="2A13DC0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tcBorders>
          </w:tcPr>
          <w:p w14:paraId="56EBB89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tcBorders>
          </w:tcPr>
          <w:p w14:paraId="2C14D1AB"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1CB8C3B1" w14:textId="77777777" w:rsidTr="00E17E20">
        <w:tc>
          <w:tcPr>
            <w:tcW w:w="2664" w:type="dxa"/>
            <w:tcBorders>
              <w:top w:val="nil"/>
              <w:left w:val="single" w:sz="4" w:space="0" w:color="auto"/>
              <w:bottom w:val="single" w:sz="4" w:space="0" w:color="auto"/>
              <w:right w:val="nil"/>
            </w:tcBorders>
          </w:tcPr>
          <w:p w14:paraId="17C99CE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nil"/>
              <w:bottom w:val="single" w:sz="4" w:space="0" w:color="auto"/>
              <w:right w:val="nil"/>
            </w:tcBorders>
          </w:tcPr>
          <w:p w14:paraId="2C956BEA"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G</w:t>
            </w:r>
          </w:p>
        </w:tc>
        <w:tc>
          <w:tcPr>
            <w:tcW w:w="412" w:type="dxa"/>
            <w:tcBorders>
              <w:top w:val="single" w:sz="4" w:space="0" w:color="auto"/>
              <w:left w:val="nil"/>
              <w:bottom w:val="single" w:sz="4" w:space="0" w:color="auto"/>
              <w:right w:val="nil"/>
            </w:tcBorders>
          </w:tcPr>
          <w:p w14:paraId="7B59BE9B"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G</w:t>
            </w:r>
          </w:p>
        </w:tc>
        <w:tc>
          <w:tcPr>
            <w:tcW w:w="411" w:type="dxa"/>
            <w:tcBorders>
              <w:top w:val="nil"/>
              <w:left w:val="nil"/>
              <w:bottom w:val="single" w:sz="4" w:space="0" w:color="auto"/>
              <w:right w:val="nil"/>
            </w:tcBorders>
          </w:tcPr>
          <w:p w14:paraId="3CF22EE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nil"/>
              <w:bottom w:val="single" w:sz="4" w:space="0" w:color="auto"/>
              <w:right w:val="nil"/>
            </w:tcBorders>
          </w:tcPr>
          <w:p w14:paraId="31FE31A8"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A</w:t>
            </w:r>
          </w:p>
        </w:tc>
        <w:tc>
          <w:tcPr>
            <w:tcW w:w="412" w:type="dxa"/>
            <w:tcBorders>
              <w:top w:val="single" w:sz="4" w:space="0" w:color="auto"/>
              <w:left w:val="nil"/>
              <w:bottom w:val="single" w:sz="4" w:space="0" w:color="auto"/>
              <w:right w:val="nil"/>
            </w:tcBorders>
          </w:tcPr>
          <w:p w14:paraId="7FC3B66B"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1" w:type="dxa"/>
            <w:tcBorders>
              <w:top w:val="nil"/>
              <w:left w:val="nil"/>
              <w:bottom w:val="single" w:sz="4" w:space="0" w:color="auto"/>
              <w:right w:val="nil"/>
            </w:tcBorders>
          </w:tcPr>
          <w:p w14:paraId="123A368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nil"/>
              <w:bottom w:val="single" w:sz="4" w:space="0" w:color="auto"/>
              <w:right w:val="nil"/>
            </w:tcBorders>
          </w:tcPr>
          <w:p w14:paraId="5E49FB02"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2" w:type="dxa"/>
            <w:tcBorders>
              <w:top w:val="single" w:sz="4" w:space="0" w:color="auto"/>
              <w:left w:val="nil"/>
              <w:bottom w:val="single" w:sz="4" w:space="0" w:color="auto"/>
              <w:right w:val="nil"/>
            </w:tcBorders>
          </w:tcPr>
          <w:p w14:paraId="572F5723"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2" w:type="dxa"/>
            <w:tcBorders>
              <w:top w:val="single" w:sz="4" w:space="0" w:color="auto"/>
              <w:left w:val="nil"/>
              <w:bottom w:val="single" w:sz="4" w:space="0" w:color="auto"/>
              <w:right w:val="nil"/>
            </w:tcBorders>
          </w:tcPr>
          <w:p w14:paraId="4E2ECAA2"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2" w:type="dxa"/>
            <w:tcBorders>
              <w:top w:val="single" w:sz="4" w:space="0" w:color="auto"/>
              <w:left w:val="nil"/>
              <w:bottom w:val="single" w:sz="4" w:space="0" w:color="auto"/>
              <w:right w:val="single" w:sz="4" w:space="0" w:color="auto"/>
            </w:tcBorders>
          </w:tcPr>
          <w:p w14:paraId="7420786C"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r>
    </w:tbl>
    <w:p w14:paraId="77382BE6"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403010" w:rsidRPr="00EB17CA" w14:paraId="59D6C652" w14:textId="77777777" w:rsidTr="00E17E20">
        <w:tc>
          <w:tcPr>
            <w:tcW w:w="2664" w:type="dxa"/>
          </w:tcPr>
          <w:p w14:paraId="40F90526"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KAYIT NUMARASI</w:t>
            </w:r>
          </w:p>
        </w:tc>
        <w:tc>
          <w:tcPr>
            <w:tcW w:w="411" w:type="dxa"/>
          </w:tcPr>
          <w:p w14:paraId="2C47608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94F70E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07AA9DB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7723D5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4A9139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5617CE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18012C6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010D1F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052EDA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87511F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E3F0B7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3A7D32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85C9A3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39442E3"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1F83190C"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403010" w:rsidRPr="00EB17CA" w14:paraId="4F6E38A6" w14:textId="77777777" w:rsidTr="00E17E20">
        <w:tc>
          <w:tcPr>
            <w:tcW w:w="2503" w:type="dxa"/>
          </w:tcPr>
          <w:p w14:paraId="0364B25C"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TELEFON</w:t>
            </w:r>
          </w:p>
        </w:tc>
        <w:tc>
          <w:tcPr>
            <w:tcW w:w="376" w:type="dxa"/>
          </w:tcPr>
          <w:p w14:paraId="491B347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3B85FD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4340C3A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269F62C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4B9DE04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02B12E0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23E90A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5409B5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A94DB7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BB4ED5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7017BB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2EF4115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44A2C1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0C8A675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4AC420A"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528008ED"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403010" w:rsidRPr="00EB17CA" w14:paraId="5ABC98A5" w14:textId="77777777" w:rsidTr="00E17E20">
        <w:tc>
          <w:tcPr>
            <w:tcW w:w="2503" w:type="dxa"/>
          </w:tcPr>
          <w:p w14:paraId="14E35706"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FAKS</w:t>
            </w:r>
          </w:p>
        </w:tc>
        <w:tc>
          <w:tcPr>
            <w:tcW w:w="376" w:type="dxa"/>
          </w:tcPr>
          <w:p w14:paraId="708E3C5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BAEF56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2208879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C46A7A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D99F4B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64F501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BC0D41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2F94ECE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F51AB5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B271CB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268693D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3E291D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60102A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FCF809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684ABB8"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1038D3E0"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353"/>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tblGrid>
      <w:tr w:rsidR="00403010" w:rsidRPr="00EB17CA" w14:paraId="406FAEFC" w14:textId="77777777" w:rsidTr="00E17E20">
        <w:tc>
          <w:tcPr>
            <w:tcW w:w="2088" w:type="dxa"/>
          </w:tcPr>
          <w:p w14:paraId="6F24FB5C"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E-POSTA</w:t>
            </w:r>
          </w:p>
        </w:tc>
        <w:tc>
          <w:tcPr>
            <w:tcW w:w="360" w:type="dxa"/>
          </w:tcPr>
          <w:p w14:paraId="78CBE11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40874C7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218DE0C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5AF500D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042D398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5605B81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473B9A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56A5DBB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3EBB19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7409803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2B89AAC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5B6A8A6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214CB55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16D674B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C49938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6DAEBC6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637F758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2BCC339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53E37A7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58DD64C5"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1798D616"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403010" w:rsidRPr="00D3358E" w14:paraId="35A400CF" w14:textId="77777777" w:rsidTr="00E17E20">
        <w:tc>
          <w:tcPr>
            <w:tcW w:w="9468" w:type="dxa"/>
          </w:tcPr>
          <w:p w14:paraId="5D59C9FB" w14:textId="77777777" w:rsidR="00403010" w:rsidRPr="00EB17CA" w:rsidRDefault="00403010" w:rsidP="00E17E20">
            <w:pPr>
              <w:pStyle w:val="GvdeMetni"/>
              <w:spacing w:before="0"/>
              <w:ind w:firstLine="0"/>
              <w:jc w:val="left"/>
              <w:rPr>
                <w:rFonts w:asciiTheme="majorBidi" w:hAnsiTheme="majorBidi" w:cstheme="majorBidi"/>
                <w:sz w:val="20"/>
                <w:lang w:val="tr-TR"/>
              </w:rPr>
            </w:pPr>
            <w:r w:rsidRPr="00EB17CA">
              <w:rPr>
                <w:rFonts w:asciiTheme="majorBidi" w:hAnsiTheme="majorBidi" w:cstheme="majorBidi"/>
                <w:sz w:val="20"/>
                <w:lang w:val="tr-TR"/>
              </w:rPr>
              <w:t>Bu “Tüzel kişilik belgesi” doldurulmalı ve aşağıdakilerle birlikte verilmelidir:</w:t>
            </w:r>
          </w:p>
          <w:p w14:paraId="58A680AB" w14:textId="77777777" w:rsidR="00403010" w:rsidRPr="00EB17CA" w:rsidRDefault="00403010" w:rsidP="00E17E20">
            <w:pPr>
              <w:numPr>
                <w:ilvl w:val="0"/>
                <w:numId w:val="20"/>
              </w:numPr>
              <w:spacing w:before="0"/>
              <w:ind w:left="0"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tüzel kişiliğin kuruluşuna dair karar, kararname veya kanunun bir kopyası</w:t>
            </w:r>
          </w:p>
          <w:p w14:paraId="06A2FBD6" w14:textId="77777777" w:rsidR="00403010" w:rsidRPr="00EB17CA" w:rsidRDefault="00403010" w:rsidP="00E17E20">
            <w:pPr>
              <w:numPr>
                <w:ilvl w:val="0"/>
                <w:numId w:val="20"/>
              </w:numPr>
              <w:spacing w:before="0"/>
              <w:ind w:left="0"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eğer bu mümkün olmazsa, tüzel kişiliğin kuruluşunu belirten başka bir resmi doküman</w:t>
            </w:r>
          </w:p>
        </w:tc>
      </w:tr>
    </w:tbl>
    <w:p w14:paraId="6FBFC449" w14:textId="77777777" w:rsidR="00403010" w:rsidRPr="00EB17CA" w:rsidRDefault="00403010" w:rsidP="00403010">
      <w:pPr>
        <w:spacing w:before="0"/>
        <w:ind w:firstLine="0"/>
        <w:jc w:val="left"/>
        <w:rPr>
          <w:rFonts w:asciiTheme="majorBidi" w:hAnsiTheme="majorBidi" w:cstheme="majorBidi"/>
          <w:sz w:val="16"/>
          <w:szCs w:val="16"/>
          <w:lang w:val="tr-TR"/>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403010" w:rsidRPr="00EB17CA" w14:paraId="14F07F06" w14:textId="77777777" w:rsidTr="00E17E20">
        <w:trPr>
          <w:cantSplit/>
          <w:trHeight w:val="511"/>
        </w:trPr>
        <w:tc>
          <w:tcPr>
            <w:tcW w:w="4353" w:type="dxa"/>
            <w:tcBorders>
              <w:top w:val="single" w:sz="4" w:space="0" w:color="auto"/>
              <w:bottom w:val="single" w:sz="4" w:space="0" w:color="auto"/>
            </w:tcBorders>
          </w:tcPr>
          <w:p w14:paraId="2ADA227A"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TARİH</w:t>
            </w:r>
          </w:p>
        </w:tc>
        <w:tc>
          <w:tcPr>
            <w:tcW w:w="369" w:type="dxa"/>
            <w:vMerge w:val="restart"/>
            <w:tcBorders>
              <w:top w:val="single" w:sz="4" w:space="0" w:color="auto"/>
              <w:bottom w:val="single" w:sz="4" w:space="0" w:color="auto"/>
            </w:tcBorders>
          </w:tcPr>
          <w:p w14:paraId="0D6962D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981" w:type="dxa"/>
            <w:vMerge w:val="restart"/>
            <w:tcBorders>
              <w:top w:val="single" w:sz="4" w:space="0" w:color="auto"/>
              <w:bottom w:val="single" w:sz="4" w:space="0" w:color="auto"/>
            </w:tcBorders>
          </w:tcPr>
          <w:p w14:paraId="1F016E48"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DAMGA</w:t>
            </w:r>
          </w:p>
        </w:tc>
      </w:tr>
      <w:tr w:rsidR="00403010" w:rsidRPr="00EB17CA" w14:paraId="5BE8C40B" w14:textId="77777777" w:rsidTr="00E17E20">
        <w:trPr>
          <w:cantSplit/>
          <w:trHeight w:val="148"/>
        </w:trPr>
        <w:tc>
          <w:tcPr>
            <w:tcW w:w="4353" w:type="dxa"/>
            <w:tcBorders>
              <w:top w:val="single" w:sz="4" w:space="0" w:color="auto"/>
              <w:left w:val="single" w:sz="4" w:space="0" w:color="auto"/>
              <w:bottom w:val="single" w:sz="4" w:space="0" w:color="auto"/>
              <w:right w:val="nil"/>
            </w:tcBorders>
          </w:tcPr>
          <w:p w14:paraId="6945CBDD" w14:textId="77777777" w:rsidR="00403010" w:rsidRPr="00EB17CA" w:rsidRDefault="00403010" w:rsidP="00E17E20">
            <w:pPr>
              <w:spacing w:before="0"/>
              <w:ind w:firstLine="0"/>
              <w:jc w:val="left"/>
              <w:rPr>
                <w:rFonts w:asciiTheme="majorBidi" w:hAnsiTheme="majorBidi" w:cstheme="majorBidi"/>
                <w:sz w:val="16"/>
                <w:szCs w:val="16"/>
                <w:lang w:val="tr-TR"/>
              </w:rPr>
            </w:pPr>
          </w:p>
        </w:tc>
        <w:tc>
          <w:tcPr>
            <w:tcW w:w="369" w:type="dxa"/>
            <w:vMerge/>
            <w:tcBorders>
              <w:top w:val="single" w:sz="4" w:space="0" w:color="auto"/>
              <w:left w:val="nil"/>
              <w:bottom w:val="single" w:sz="4" w:space="0" w:color="auto"/>
            </w:tcBorders>
          </w:tcPr>
          <w:p w14:paraId="35AAD07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981" w:type="dxa"/>
            <w:vMerge/>
            <w:tcBorders>
              <w:top w:val="single" w:sz="4" w:space="0" w:color="auto"/>
              <w:bottom w:val="single" w:sz="4" w:space="0" w:color="auto"/>
              <w:right w:val="single" w:sz="4" w:space="0" w:color="auto"/>
            </w:tcBorders>
          </w:tcPr>
          <w:p w14:paraId="750BAC95"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469AEEC8" w14:textId="77777777" w:rsidTr="00E17E20">
        <w:trPr>
          <w:cantSplit/>
          <w:trHeight w:val="478"/>
        </w:trPr>
        <w:tc>
          <w:tcPr>
            <w:tcW w:w="4353" w:type="dxa"/>
            <w:tcBorders>
              <w:top w:val="single" w:sz="4" w:space="0" w:color="auto"/>
              <w:bottom w:val="single" w:sz="4" w:space="0" w:color="auto"/>
            </w:tcBorders>
          </w:tcPr>
          <w:p w14:paraId="0BB5B3D7"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YETKİLİ TEMSİLCİNİN ADI VE GÖREVİ</w:t>
            </w:r>
          </w:p>
        </w:tc>
        <w:tc>
          <w:tcPr>
            <w:tcW w:w="369" w:type="dxa"/>
            <w:vMerge/>
            <w:tcBorders>
              <w:top w:val="single" w:sz="4" w:space="0" w:color="auto"/>
              <w:bottom w:val="single" w:sz="4" w:space="0" w:color="auto"/>
            </w:tcBorders>
          </w:tcPr>
          <w:p w14:paraId="54C0EA6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981" w:type="dxa"/>
            <w:vMerge/>
            <w:tcBorders>
              <w:top w:val="single" w:sz="4" w:space="0" w:color="auto"/>
              <w:bottom w:val="single" w:sz="4" w:space="0" w:color="auto"/>
            </w:tcBorders>
          </w:tcPr>
          <w:p w14:paraId="07EDBDE7"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1356F7F7" w14:textId="77777777" w:rsidTr="00E17E20">
        <w:trPr>
          <w:cantSplit/>
          <w:trHeight w:val="141"/>
        </w:trPr>
        <w:tc>
          <w:tcPr>
            <w:tcW w:w="4353" w:type="dxa"/>
            <w:tcBorders>
              <w:top w:val="single" w:sz="4" w:space="0" w:color="auto"/>
              <w:left w:val="single" w:sz="4" w:space="0" w:color="auto"/>
              <w:bottom w:val="single" w:sz="4" w:space="0" w:color="auto"/>
              <w:right w:val="nil"/>
            </w:tcBorders>
          </w:tcPr>
          <w:p w14:paraId="40C73A69" w14:textId="77777777" w:rsidR="00403010" w:rsidRPr="00EB17CA" w:rsidRDefault="00403010" w:rsidP="00E17E20">
            <w:pPr>
              <w:spacing w:before="0"/>
              <w:ind w:firstLine="0"/>
              <w:jc w:val="left"/>
              <w:rPr>
                <w:rFonts w:asciiTheme="majorBidi" w:hAnsiTheme="majorBidi" w:cstheme="majorBidi"/>
                <w:sz w:val="16"/>
                <w:szCs w:val="16"/>
                <w:lang w:val="tr-TR"/>
              </w:rPr>
            </w:pPr>
          </w:p>
        </w:tc>
        <w:tc>
          <w:tcPr>
            <w:tcW w:w="369" w:type="dxa"/>
            <w:vMerge/>
            <w:tcBorders>
              <w:top w:val="single" w:sz="4" w:space="0" w:color="auto"/>
              <w:left w:val="nil"/>
              <w:bottom w:val="single" w:sz="4" w:space="0" w:color="auto"/>
            </w:tcBorders>
          </w:tcPr>
          <w:p w14:paraId="36189A1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981" w:type="dxa"/>
            <w:vMerge/>
            <w:tcBorders>
              <w:top w:val="single" w:sz="4" w:space="0" w:color="auto"/>
              <w:bottom w:val="single" w:sz="4" w:space="0" w:color="auto"/>
              <w:right w:val="single" w:sz="4" w:space="0" w:color="auto"/>
            </w:tcBorders>
          </w:tcPr>
          <w:p w14:paraId="68DD7824"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0178C24F" w14:textId="77777777" w:rsidTr="00E17E20">
        <w:trPr>
          <w:cantSplit/>
          <w:trHeight w:val="471"/>
        </w:trPr>
        <w:tc>
          <w:tcPr>
            <w:tcW w:w="4353" w:type="dxa"/>
            <w:tcBorders>
              <w:top w:val="single" w:sz="4" w:space="0" w:color="auto"/>
              <w:bottom w:val="single" w:sz="4" w:space="0" w:color="auto"/>
            </w:tcBorders>
          </w:tcPr>
          <w:p w14:paraId="0A736E04"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İMZA</w:t>
            </w:r>
          </w:p>
          <w:p w14:paraId="0950342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9" w:type="dxa"/>
            <w:vMerge/>
            <w:tcBorders>
              <w:top w:val="single" w:sz="4" w:space="0" w:color="auto"/>
              <w:bottom w:val="single" w:sz="4" w:space="0" w:color="auto"/>
            </w:tcBorders>
          </w:tcPr>
          <w:p w14:paraId="64EE2F9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981" w:type="dxa"/>
            <w:vMerge/>
            <w:tcBorders>
              <w:top w:val="single" w:sz="4" w:space="0" w:color="auto"/>
              <w:bottom w:val="single" w:sz="4" w:space="0" w:color="auto"/>
            </w:tcBorders>
          </w:tcPr>
          <w:p w14:paraId="20A55348"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10C2F950" w14:textId="77777777" w:rsidR="00403010" w:rsidRPr="00EB17CA" w:rsidRDefault="00403010" w:rsidP="00403010">
      <w:pPr>
        <w:jc w:val="left"/>
        <w:rPr>
          <w:rFonts w:asciiTheme="majorBidi" w:hAnsiTheme="majorBidi" w:cstheme="majorBidi"/>
          <w:lang w:val="tr-TR"/>
        </w:rPr>
      </w:pPr>
    </w:p>
    <w:p w14:paraId="22E336C6" w14:textId="77777777" w:rsidR="00403010" w:rsidRPr="00EB17CA" w:rsidRDefault="00403010" w:rsidP="00403010">
      <w:pPr>
        <w:jc w:val="left"/>
        <w:rPr>
          <w:rFonts w:asciiTheme="majorBidi" w:hAnsiTheme="majorBidi" w:cstheme="majorBidi"/>
          <w:lang w:val="tr-TR"/>
        </w:rPr>
      </w:pPr>
    </w:p>
    <w:p w14:paraId="01B91E91" w14:textId="77777777" w:rsidR="00403010" w:rsidRPr="00EB17CA" w:rsidRDefault="00403010" w:rsidP="00403010">
      <w:pPr>
        <w:jc w:val="left"/>
        <w:rPr>
          <w:rFonts w:asciiTheme="majorBidi" w:hAnsiTheme="majorBidi" w:cstheme="majorBidi"/>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5"/>
        <w:gridCol w:w="293"/>
        <w:gridCol w:w="294"/>
        <w:gridCol w:w="294"/>
        <w:gridCol w:w="294"/>
        <w:gridCol w:w="294"/>
        <w:gridCol w:w="294"/>
        <w:gridCol w:w="293"/>
        <w:gridCol w:w="294"/>
        <w:gridCol w:w="294"/>
        <w:gridCol w:w="293"/>
        <w:gridCol w:w="293"/>
        <w:gridCol w:w="293"/>
        <w:gridCol w:w="292"/>
        <w:gridCol w:w="293"/>
        <w:gridCol w:w="293"/>
        <w:gridCol w:w="293"/>
        <w:gridCol w:w="293"/>
        <w:gridCol w:w="293"/>
        <w:gridCol w:w="292"/>
        <w:gridCol w:w="293"/>
        <w:gridCol w:w="293"/>
        <w:gridCol w:w="293"/>
        <w:gridCol w:w="293"/>
        <w:gridCol w:w="293"/>
      </w:tblGrid>
      <w:tr w:rsidR="00403010" w:rsidRPr="00EB17CA" w14:paraId="78775426" w14:textId="77777777" w:rsidTr="00E17E20">
        <w:trPr>
          <w:trHeight w:val="359"/>
        </w:trPr>
        <w:tc>
          <w:tcPr>
            <w:tcW w:w="9212" w:type="dxa"/>
            <w:gridSpan w:val="25"/>
            <w:tcBorders>
              <w:bottom w:val="single" w:sz="4" w:space="0" w:color="auto"/>
            </w:tcBorders>
            <w:vAlign w:val="center"/>
          </w:tcPr>
          <w:p w14:paraId="35D6473A" w14:textId="77777777" w:rsidR="00403010" w:rsidRPr="00EB17CA" w:rsidRDefault="00403010" w:rsidP="00E17E20">
            <w:pPr>
              <w:spacing w:before="0"/>
              <w:ind w:firstLine="0"/>
              <w:jc w:val="left"/>
              <w:rPr>
                <w:rFonts w:asciiTheme="majorBidi" w:hAnsiTheme="majorBidi" w:cstheme="majorBidi"/>
                <w:b/>
                <w:lang w:val="tr-TR"/>
              </w:rPr>
            </w:pPr>
            <w:r w:rsidRPr="00EB17CA">
              <w:rPr>
                <w:rFonts w:asciiTheme="majorBidi" w:hAnsiTheme="majorBidi" w:cstheme="majorBidi"/>
                <w:b/>
                <w:lang w:val="tr-TR"/>
              </w:rPr>
              <w:t>TÜZEL KİMLİK FORMU                                                                                                 (Söz. EK: 5b)</w:t>
            </w:r>
          </w:p>
        </w:tc>
      </w:tr>
      <w:tr w:rsidR="00403010" w:rsidRPr="00EB17CA" w14:paraId="0FC555D3" w14:textId="77777777" w:rsidTr="00E17E20">
        <w:trPr>
          <w:trHeight w:val="413"/>
        </w:trPr>
        <w:tc>
          <w:tcPr>
            <w:tcW w:w="9212" w:type="dxa"/>
            <w:gridSpan w:val="25"/>
            <w:tcBorders>
              <w:top w:val="nil"/>
              <w:left w:val="single" w:sz="4" w:space="0" w:color="auto"/>
              <w:bottom w:val="nil"/>
              <w:right w:val="single" w:sz="4" w:space="0" w:color="auto"/>
            </w:tcBorders>
            <w:vAlign w:val="center"/>
          </w:tcPr>
          <w:p w14:paraId="14E42753" w14:textId="77777777" w:rsidR="00403010" w:rsidRPr="00EB17CA" w:rsidRDefault="00403010" w:rsidP="00E17E20">
            <w:pPr>
              <w:spacing w:before="0"/>
              <w:ind w:firstLine="0"/>
              <w:jc w:val="left"/>
              <w:rPr>
                <w:rFonts w:asciiTheme="majorBidi" w:hAnsiTheme="majorBidi" w:cstheme="majorBidi"/>
                <w:b/>
                <w:sz w:val="20"/>
                <w:szCs w:val="20"/>
                <w:u w:val="single"/>
                <w:lang w:val="tr-TR"/>
              </w:rPr>
            </w:pPr>
            <w:r w:rsidRPr="00EB17CA">
              <w:rPr>
                <w:rFonts w:asciiTheme="majorBidi" w:hAnsiTheme="majorBidi" w:cstheme="majorBidi"/>
                <w:b/>
                <w:sz w:val="20"/>
                <w:szCs w:val="20"/>
                <w:u w:val="single"/>
                <w:lang w:val="tr-TR"/>
              </w:rPr>
              <w:t>ÖZEL KURUM/KURULUŞLAR</w:t>
            </w:r>
          </w:p>
        </w:tc>
      </w:tr>
      <w:tr w:rsidR="00403010" w:rsidRPr="00EB17CA" w14:paraId="6E858515" w14:textId="77777777" w:rsidTr="00E17E20">
        <w:tc>
          <w:tcPr>
            <w:tcW w:w="2088" w:type="dxa"/>
            <w:tcBorders>
              <w:top w:val="nil"/>
              <w:left w:val="single" w:sz="4" w:space="0" w:color="auto"/>
              <w:bottom w:val="single" w:sz="4" w:space="0" w:color="auto"/>
              <w:right w:val="single" w:sz="4" w:space="0" w:color="auto"/>
            </w:tcBorders>
          </w:tcPr>
          <w:p w14:paraId="207A3BBF"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TÜRÜ</w:t>
            </w:r>
          </w:p>
        </w:tc>
        <w:tc>
          <w:tcPr>
            <w:tcW w:w="296" w:type="dxa"/>
            <w:tcBorders>
              <w:top w:val="single" w:sz="4" w:space="0" w:color="auto"/>
              <w:left w:val="single" w:sz="4" w:space="0" w:color="auto"/>
              <w:bottom w:val="single" w:sz="4" w:space="0" w:color="auto"/>
            </w:tcBorders>
          </w:tcPr>
          <w:p w14:paraId="0C52DBC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61C6A03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1BFD0A9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558B131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536794C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47C4283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6" w:type="dxa"/>
            <w:tcBorders>
              <w:top w:val="single" w:sz="4" w:space="0" w:color="auto"/>
              <w:bottom w:val="single" w:sz="4" w:space="0" w:color="auto"/>
            </w:tcBorders>
          </w:tcPr>
          <w:p w14:paraId="4B483C4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2D3CFEE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180CBE7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3BF3921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0A37E19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1CD6D71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6" w:type="dxa"/>
            <w:tcBorders>
              <w:top w:val="single" w:sz="4" w:space="0" w:color="auto"/>
              <w:bottom w:val="single" w:sz="4" w:space="0" w:color="auto"/>
            </w:tcBorders>
          </w:tcPr>
          <w:p w14:paraId="7905864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63FC7F1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68A3C15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6D3DCED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773622C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72E1A13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6" w:type="dxa"/>
            <w:tcBorders>
              <w:top w:val="single" w:sz="4" w:space="0" w:color="auto"/>
              <w:bottom w:val="single" w:sz="4" w:space="0" w:color="auto"/>
            </w:tcBorders>
          </w:tcPr>
          <w:p w14:paraId="54F34C6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14C6913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20BCB7C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02E22E6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3A19C26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97" w:type="dxa"/>
            <w:tcBorders>
              <w:top w:val="single" w:sz="4" w:space="0" w:color="auto"/>
              <w:bottom w:val="single" w:sz="4" w:space="0" w:color="auto"/>
            </w:tcBorders>
          </w:tcPr>
          <w:p w14:paraId="09431B93"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134F56B1"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Look w:val="00A0" w:firstRow="1" w:lastRow="0" w:firstColumn="1" w:lastColumn="0" w:noHBand="0" w:noVBand="0"/>
      </w:tblPr>
      <w:tblGrid>
        <w:gridCol w:w="2587"/>
        <w:gridCol w:w="1421"/>
        <w:gridCol w:w="356"/>
        <w:gridCol w:w="532"/>
        <w:gridCol w:w="1249"/>
        <w:gridCol w:w="356"/>
        <w:gridCol w:w="2561"/>
      </w:tblGrid>
      <w:tr w:rsidR="00403010" w:rsidRPr="00EB17CA" w14:paraId="7CC77AF5" w14:textId="77777777" w:rsidTr="00E17E20">
        <w:tc>
          <w:tcPr>
            <w:tcW w:w="2628" w:type="dxa"/>
            <w:tcBorders>
              <w:top w:val="single" w:sz="4" w:space="0" w:color="auto"/>
              <w:left w:val="single" w:sz="4" w:space="0" w:color="auto"/>
              <w:bottom w:val="single" w:sz="4" w:space="0" w:color="auto"/>
            </w:tcBorders>
          </w:tcPr>
          <w:p w14:paraId="65BD72AE"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STK (Sivil Toplum Kuruluşu)</w:t>
            </w:r>
          </w:p>
        </w:tc>
        <w:tc>
          <w:tcPr>
            <w:tcW w:w="1440" w:type="dxa"/>
            <w:tcBorders>
              <w:top w:val="single" w:sz="4" w:space="0" w:color="auto"/>
              <w:bottom w:val="single" w:sz="4" w:space="0" w:color="auto"/>
              <w:right w:val="single" w:sz="4" w:space="0" w:color="auto"/>
            </w:tcBorders>
          </w:tcPr>
          <w:p w14:paraId="2FE567C3"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EVET</w:t>
            </w:r>
          </w:p>
        </w:tc>
        <w:tc>
          <w:tcPr>
            <w:tcW w:w="360" w:type="dxa"/>
            <w:tcBorders>
              <w:top w:val="single" w:sz="4" w:space="0" w:color="auto"/>
              <w:left w:val="single" w:sz="4" w:space="0" w:color="auto"/>
              <w:bottom w:val="single" w:sz="4" w:space="0" w:color="auto"/>
              <w:right w:val="single" w:sz="4" w:space="0" w:color="auto"/>
            </w:tcBorders>
          </w:tcPr>
          <w:p w14:paraId="0ECA628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540" w:type="dxa"/>
            <w:tcBorders>
              <w:top w:val="single" w:sz="4" w:space="0" w:color="auto"/>
              <w:left w:val="single" w:sz="4" w:space="0" w:color="auto"/>
              <w:bottom w:val="single" w:sz="4" w:space="0" w:color="auto"/>
            </w:tcBorders>
          </w:tcPr>
          <w:p w14:paraId="0533BCB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1260" w:type="dxa"/>
            <w:tcBorders>
              <w:top w:val="single" w:sz="4" w:space="0" w:color="auto"/>
              <w:bottom w:val="single" w:sz="4" w:space="0" w:color="auto"/>
              <w:right w:val="single" w:sz="4" w:space="0" w:color="auto"/>
            </w:tcBorders>
          </w:tcPr>
          <w:p w14:paraId="2CDAF413"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HAYIR</w:t>
            </w:r>
          </w:p>
        </w:tc>
        <w:tc>
          <w:tcPr>
            <w:tcW w:w="360" w:type="dxa"/>
            <w:tcBorders>
              <w:top w:val="single" w:sz="4" w:space="0" w:color="auto"/>
              <w:left w:val="single" w:sz="4" w:space="0" w:color="auto"/>
              <w:bottom w:val="single" w:sz="4" w:space="0" w:color="auto"/>
              <w:right w:val="single" w:sz="4" w:space="0" w:color="auto"/>
            </w:tcBorders>
          </w:tcPr>
          <w:p w14:paraId="66D2369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624" w:type="dxa"/>
            <w:tcBorders>
              <w:top w:val="single" w:sz="4" w:space="0" w:color="auto"/>
              <w:left w:val="single" w:sz="4" w:space="0" w:color="auto"/>
              <w:bottom w:val="single" w:sz="4" w:space="0" w:color="auto"/>
              <w:right w:val="single" w:sz="4" w:space="0" w:color="auto"/>
            </w:tcBorders>
          </w:tcPr>
          <w:p w14:paraId="2985602E"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0BC4F654"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8"/>
        <w:gridCol w:w="359"/>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tblGrid>
      <w:tr w:rsidR="00403010" w:rsidRPr="00EB17CA" w14:paraId="66C9E421" w14:textId="77777777" w:rsidTr="00E17E20">
        <w:trPr>
          <w:cantSplit/>
          <w:trHeight w:val="279"/>
        </w:trPr>
        <w:tc>
          <w:tcPr>
            <w:tcW w:w="1908" w:type="dxa"/>
            <w:vMerge w:val="restart"/>
            <w:tcBorders>
              <w:top w:val="single" w:sz="4" w:space="0" w:color="auto"/>
              <w:left w:val="single" w:sz="4" w:space="0" w:color="auto"/>
              <w:bottom w:val="nil"/>
              <w:right w:val="single" w:sz="4" w:space="0" w:color="auto"/>
            </w:tcBorders>
          </w:tcPr>
          <w:p w14:paraId="1E2AA898"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İSİM(LER)</w:t>
            </w:r>
          </w:p>
          <w:p w14:paraId="65928BE9" w14:textId="77777777" w:rsidR="00403010" w:rsidRPr="00EB17CA" w:rsidRDefault="00403010" w:rsidP="00E17E20">
            <w:pPr>
              <w:spacing w:before="0"/>
              <w:ind w:firstLine="0"/>
              <w:jc w:val="left"/>
              <w:rPr>
                <w:rFonts w:asciiTheme="majorBidi" w:hAnsiTheme="majorBidi" w:cstheme="majorBidi"/>
                <w:sz w:val="20"/>
                <w:szCs w:val="20"/>
                <w:lang w:val="tr-TR"/>
              </w:rPr>
            </w:pPr>
          </w:p>
          <w:p w14:paraId="420E486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38FD752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E85620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E0E1A6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E17D16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02CA7E5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D5EBD5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6922FE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144D9C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9649DB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04031BD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650075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735335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F009CE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590182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73FB0F3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182BD2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F9EEF1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F47E7A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48DE46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327FAAD8"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568D1B20" w14:textId="77777777" w:rsidTr="00E17E20">
        <w:trPr>
          <w:cantSplit/>
          <w:trHeight w:val="279"/>
        </w:trPr>
        <w:tc>
          <w:tcPr>
            <w:tcW w:w="1908" w:type="dxa"/>
            <w:vMerge/>
            <w:tcBorders>
              <w:top w:val="nil"/>
              <w:left w:val="single" w:sz="4" w:space="0" w:color="auto"/>
              <w:bottom w:val="nil"/>
              <w:right w:val="nil"/>
            </w:tcBorders>
          </w:tcPr>
          <w:p w14:paraId="6A41A0A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72BCF843"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4AA00217" w14:textId="77777777" w:rsidTr="00E17E20">
        <w:trPr>
          <w:cantSplit/>
          <w:trHeight w:val="277"/>
        </w:trPr>
        <w:tc>
          <w:tcPr>
            <w:tcW w:w="1908" w:type="dxa"/>
            <w:vMerge/>
            <w:tcBorders>
              <w:top w:val="nil"/>
              <w:left w:val="single" w:sz="4" w:space="0" w:color="auto"/>
              <w:bottom w:val="single" w:sz="4" w:space="0" w:color="auto"/>
              <w:right w:val="single" w:sz="4" w:space="0" w:color="auto"/>
            </w:tcBorders>
          </w:tcPr>
          <w:p w14:paraId="7E566CF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549F57D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FF97C6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125E56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5DDF7E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6F7B68A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C6B8AF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4BE0E2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A31B67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03224B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3EB825E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992CE1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FF8DA3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8D7461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5A9CF3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2E7EE3B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4F2DDE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4382C3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A04AAB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015466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6B3AD23B"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32FB2A5A" w14:textId="77777777" w:rsidTr="00E17E20">
        <w:trPr>
          <w:cantSplit/>
          <w:trHeight w:val="277"/>
        </w:trPr>
        <w:tc>
          <w:tcPr>
            <w:tcW w:w="1908" w:type="dxa"/>
            <w:vMerge/>
            <w:tcBorders>
              <w:top w:val="single" w:sz="4" w:space="0" w:color="auto"/>
              <w:left w:val="single" w:sz="4" w:space="0" w:color="auto"/>
              <w:bottom w:val="single" w:sz="4" w:space="0" w:color="auto"/>
              <w:right w:val="nil"/>
            </w:tcBorders>
          </w:tcPr>
          <w:p w14:paraId="777D127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43AE8A1"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6DB17B50" w14:textId="77777777" w:rsidTr="00E17E20">
        <w:trPr>
          <w:cantSplit/>
          <w:trHeight w:val="277"/>
        </w:trPr>
        <w:tc>
          <w:tcPr>
            <w:tcW w:w="1908" w:type="dxa"/>
            <w:vMerge/>
            <w:tcBorders>
              <w:top w:val="single" w:sz="4" w:space="0" w:color="auto"/>
              <w:left w:val="single" w:sz="4" w:space="0" w:color="auto"/>
              <w:bottom w:val="nil"/>
              <w:right w:val="single" w:sz="4" w:space="0" w:color="auto"/>
            </w:tcBorders>
          </w:tcPr>
          <w:p w14:paraId="68948B9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25BB47D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CBEE65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2980B3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DF26AB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57F4910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C6C62F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51DFBD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A52697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6A4498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57A5975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6AB892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DBA290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9C5261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B5443C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7ABA402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63BFDD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686340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587450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1706F9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3174ECE9"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79AADFE6" w14:textId="77777777" w:rsidTr="00E17E20">
        <w:trPr>
          <w:cantSplit/>
          <w:trHeight w:val="277"/>
        </w:trPr>
        <w:tc>
          <w:tcPr>
            <w:tcW w:w="1908" w:type="dxa"/>
            <w:vMerge/>
            <w:tcBorders>
              <w:top w:val="nil"/>
              <w:left w:val="single" w:sz="4" w:space="0" w:color="auto"/>
              <w:bottom w:val="nil"/>
              <w:right w:val="nil"/>
            </w:tcBorders>
          </w:tcPr>
          <w:p w14:paraId="4CD48FA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11976FDB"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193C930B" w14:textId="77777777" w:rsidTr="00E17E20">
        <w:trPr>
          <w:cantSplit/>
          <w:trHeight w:val="277"/>
        </w:trPr>
        <w:tc>
          <w:tcPr>
            <w:tcW w:w="1908" w:type="dxa"/>
            <w:vMerge/>
            <w:tcBorders>
              <w:top w:val="nil"/>
              <w:left w:val="single" w:sz="4" w:space="0" w:color="auto"/>
              <w:bottom w:val="single" w:sz="4" w:space="0" w:color="auto"/>
              <w:right w:val="single" w:sz="4" w:space="0" w:color="auto"/>
            </w:tcBorders>
          </w:tcPr>
          <w:p w14:paraId="2B5C755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150F3F8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50540F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5990CA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B8852B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47DA18B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4F2DCF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4143B0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728B3E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F8AD8F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1CB28E7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90F518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BB8798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F1AC15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07871F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47B8C32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623B8B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372F10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B9515C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17209F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4EF49D1F"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43E1CC3C"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403010" w:rsidRPr="00EB17CA" w14:paraId="26140638" w14:textId="77777777" w:rsidTr="00E17E20">
        <w:tc>
          <w:tcPr>
            <w:tcW w:w="1842" w:type="dxa"/>
          </w:tcPr>
          <w:p w14:paraId="4864FF53"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KISALTMA</w:t>
            </w:r>
          </w:p>
        </w:tc>
        <w:tc>
          <w:tcPr>
            <w:tcW w:w="411" w:type="dxa"/>
          </w:tcPr>
          <w:p w14:paraId="65A3F1B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D7CB5C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1457356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0A9095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1FD7FC5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BF75B6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B7A968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8ED622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5DC4DD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FA2DD62"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693F5182"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4"/>
        <w:gridCol w:w="360"/>
        <w:gridCol w:w="360"/>
        <w:gridCol w:w="360"/>
        <w:gridCol w:w="360"/>
        <w:gridCol w:w="360"/>
        <w:gridCol w:w="359"/>
        <w:gridCol w:w="359"/>
        <w:gridCol w:w="359"/>
        <w:gridCol w:w="359"/>
        <w:gridCol w:w="360"/>
        <w:gridCol w:w="359"/>
        <w:gridCol w:w="359"/>
        <w:gridCol w:w="359"/>
        <w:gridCol w:w="359"/>
        <w:gridCol w:w="360"/>
        <w:gridCol w:w="359"/>
        <w:gridCol w:w="359"/>
        <w:gridCol w:w="359"/>
        <w:gridCol w:w="359"/>
        <w:gridCol w:w="360"/>
      </w:tblGrid>
      <w:tr w:rsidR="00403010" w:rsidRPr="00EB17CA" w14:paraId="18A3F254" w14:textId="77777777" w:rsidTr="00E17E20">
        <w:trPr>
          <w:cantSplit/>
          <w:trHeight w:val="279"/>
        </w:trPr>
        <w:tc>
          <w:tcPr>
            <w:tcW w:w="1908" w:type="dxa"/>
            <w:vMerge w:val="restart"/>
            <w:tcBorders>
              <w:top w:val="single" w:sz="4" w:space="0" w:color="auto"/>
              <w:left w:val="single" w:sz="4" w:space="0" w:color="auto"/>
              <w:right w:val="single" w:sz="4" w:space="0" w:color="auto"/>
            </w:tcBorders>
          </w:tcPr>
          <w:p w14:paraId="3D26C6C9"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GENEL MERKEZ RESMİ ADRESİ</w:t>
            </w:r>
          </w:p>
          <w:p w14:paraId="13A4EFB4" w14:textId="77777777" w:rsidR="00403010" w:rsidRPr="00EB17CA" w:rsidRDefault="00403010" w:rsidP="00E17E20">
            <w:pPr>
              <w:spacing w:before="0"/>
              <w:ind w:firstLine="0"/>
              <w:jc w:val="left"/>
              <w:rPr>
                <w:rFonts w:asciiTheme="majorBidi" w:hAnsiTheme="majorBidi" w:cstheme="majorBidi"/>
                <w:sz w:val="20"/>
                <w:szCs w:val="20"/>
                <w:lang w:val="tr-TR"/>
              </w:rPr>
            </w:pPr>
          </w:p>
          <w:p w14:paraId="398C885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5F570AB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94295D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A7A91D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B3A15A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0E5CE5F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CEEB66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CD780E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279EE3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AB3D5C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401DC09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0720D4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2749EB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EF962E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053963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71B6066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F20A27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206860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F5094A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164C4C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01DD0F63"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11F09EBC" w14:textId="77777777" w:rsidTr="00E17E20">
        <w:trPr>
          <w:cantSplit/>
          <w:trHeight w:val="279"/>
        </w:trPr>
        <w:tc>
          <w:tcPr>
            <w:tcW w:w="1908" w:type="dxa"/>
            <w:vMerge/>
            <w:tcBorders>
              <w:left w:val="single" w:sz="4" w:space="0" w:color="auto"/>
              <w:right w:val="nil"/>
            </w:tcBorders>
          </w:tcPr>
          <w:p w14:paraId="64943E2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26226E5D"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4760ADF1" w14:textId="77777777" w:rsidTr="00E17E20">
        <w:trPr>
          <w:cantSplit/>
          <w:trHeight w:val="277"/>
        </w:trPr>
        <w:tc>
          <w:tcPr>
            <w:tcW w:w="1908" w:type="dxa"/>
            <w:vMerge/>
            <w:tcBorders>
              <w:left w:val="single" w:sz="4" w:space="0" w:color="auto"/>
              <w:right w:val="single" w:sz="4" w:space="0" w:color="auto"/>
            </w:tcBorders>
          </w:tcPr>
          <w:p w14:paraId="5706479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26F48B8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E9870B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928CD5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D5A203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05923B1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5F0BC7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F79F68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4F414E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2D1C22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3412E1E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372606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5E8E2F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325853F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199AE4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7FBEBBB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3336B7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6AE847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01D2AC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19FE712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5147B7BD"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680F7289" w14:textId="77777777" w:rsidTr="00E17E20">
        <w:trPr>
          <w:cantSplit/>
          <w:trHeight w:val="277"/>
        </w:trPr>
        <w:tc>
          <w:tcPr>
            <w:tcW w:w="1908" w:type="dxa"/>
            <w:vMerge/>
            <w:tcBorders>
              <w:left w:val="single" w:sz="4" w:space="0" w:color="auto"/>
              <w:right w:val="nil"/>
            </w:tcBorders>
          </w:tcPr>
          <w:p w14:paraId="62FDE00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7304" w:type="dxa"/>
            <w:gridSpan w:val="20"/>
            <w:tcBorders>
              <w:top w:val="single" w:sz="4" w:space="0" w:color="auto"/>
              <w:left w:val="nil"/>
              <w:bottom w:val="single" w:sz="4" w:space="0" w:color="auto"/>
              <w:right w:val="single" w:sz="4" w:space="0" w:color="auto"/>
            </w:tcBorders>
          </w:tcPr>
          <w:p w14:paraId="408922F9"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592509E0" w14:textId="77777777" w:rsidTr="00E17E20">
        <w:trPr>
          <w:cantSplit/>
          <w:trHeight w:val="277"/>
        </w:trPr>
        <w:tc>
          <w:tcPr>
            <w:tcW w:w="1908" w:type="dxa"/>
            <w:vMerge/>
            <w:tcBorders>
              <w:left w:val="single" w:sz="4" w:space="0" w:color="auto"/>
              <w:bottom w:val="single" w:sz="4" w:space="0" w:color="auto"/>
              <w:right w:val="single" w:sz="4" w:space="0" w:color="auto"/>
            </w:tcBorders>
          </w:tcPr>
          <w:p w14:paraId="33A9E7E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left w:val="single" w:sz="4" w:space="0" w:color="auto"/>
              <w:bottom w:val="single" w:sz="4" w:space="0" w:color="auto"/>
            </w:tcBorders>
          </w:tcPr>
          <w:p w14:paraId="1833807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AD3F10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FD2824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49DD4E8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4A1ACF2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18944B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0A1EC40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5953115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2CC2E6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4E1DCD3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857552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969C72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A09054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71CF30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2CA412C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2D71682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2B6B1A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65C9768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5" w:type="dxa"/>
            <w:tcBorders>
              <w:top w:val="single" w:sz="4" w:space="0" w:color="auto"/>
              <w:bottom w:val="single" w:sz="4" w:space="0" w:color="auto"/>
            </w:tcBorders>
          </w:tcPr>
          <w:p w14:paraId="7CD521C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6" w:type="dxa"/>
            <w:tcBorders>
              <w:top w:val="single" w:sz="4" w:space="0" w:color="auto"/>
              <w:bottom w:val="single" w:sz="4" w:space="0" w:color="auto"/>
            </w:tcBorders>
          </w:tcPr>
          <w:p w14:paraId="177E08D1"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7CF8A8F1"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383"/>
        <w:gridCol w:w="383"/>
        <w:gridCol w:w="384"/>
        <w:gridCol w:w="384"/>
        <w:gridCol w:w="384"/>
        <w:gridCol w:w="384"/>
        <w:gridCol w:w="384"/>
        <w:gridCol w:w="2038"/>
        <w:gridCol w:w="439"/>
        <w:gridCol w:w="439"/>
        <w:gridCol w:w="439"/>
        <w:gridCol w:w="439"/>
        <w:gridCol w:w="439"/>
        <w:gridCol w:w="439"/>
      </w:tblGrid>
      <w:tr w:rsidR="00403010" w:rsidRPr="00EB17CA" w14:paraId="60F02032" w14:textId="77777777" w:rsidTr="00E17E20">
        <w:tc>
          <w:tcPr>
            <w:tcW w:w="1750" w:type="dxa"/>
          </w:tcPr>
          <w:p w14:paraId="6A762C32"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POSTA KODU</w:t>
            </w:r>
          </w:p>
        </w:tc>
        <w:tc>
          <w:tcPr>
            <w:tcW w:w="393" w:type="dxa"/>
          </w:tcPr>
          <w:p w14:paraId="528A63B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222120E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6BF71BB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3" w:type="dxa"/>
          </w:tcPr>
          <w:p w14:paraId="01EE723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339FF62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2" w:type="dxa"/>
          </w:tcPr>
          <w:p w14:paraId="1AB3180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93" w:type="dxa"/>
          </w:tcPr>
          <w:p w14:paraId="63AD979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2091" w:type="dxa"/>
          </w:tcPr>
          <w:p w14:paraId="159C530C"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POSTA KUTUSU</w:t>
            </w:r>
          </w:p>
        </w:tc>
        <w:tc>
          <w:tcPr>
            <w:tcW w:w="450" w:type="dxa"/>
          </w:tcPr>
          <w:p w14:paraId="292A9DC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62F3611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2DDF7C2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71A9C53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1900D1C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50" w:type="dxa"/>
          </w:tcPr>
          <w:p w14:paraId="4F7BF197"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770FFF0B"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403010" w:rsidRPr="00EB17CA" w14:paraId="64D61469" w14:textId="77777777" w:rsidTr="00E17E20">
        <w:tc>
          <w:tcPr>
            <w:tcW w:w="1842" w:type="dxa"/>
          </w:tcPr>
          <w:p w14:paraId="3BB843E1"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ŞEHİR</w:t>
            </w:r>
          </w:p>
        </w:tc>
        <w:tc>
          <w:tcPr>
            <w:tcW w:w="411" w:type="dxa"/>
          </w:tcPr>
          <w:p w14:paraId="2710E46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E164EA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8D5433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87FDB2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1C069ED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509534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1CBF60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8AB19D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370BA4D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4BF0A5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FFBB33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61662F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3DFD42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CDBCDD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775795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0BDDC1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EB07EF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403E788"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03D9EF58"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7"/>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403010" w:rsidRPr="00EB17CA" w14:paraId="633559C4" w14:textId="77777777" w:rsidTr="00E17E20">
        <w:tc>
          <w:tcPr>
            <w:tcW w:w="1842" w:type="dxa"/>
          </w:tcPr>
          <w:p w14:paraId="5ABFA55C"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ÜLKE</w:t>
            </w:r>
          </w:p>
        </w:tc>
        <w:tc>
          <w:tcPr>
            <w:tcW w:w="411" w:type="dxa"/>
          </w:tcPr>
          <w:p w14:paraId="0537A29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264A75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A736D9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9404FA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33BFDE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F87562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601504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B72083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70B1FDF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768103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E421B9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928559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B67E8C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C5913C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059513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D8DE8E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82D912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7278C12"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10C19C22"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403010" w:rsidRPr="00EB17CA" w14:paraId="49E4AFE8" w14:textId="77777777" w:rsidTr="00E17E20">
        <w:tc>
          <w:tcPr>
            <w:tcW w:w="2664" w:type="dxa"/>
          </w:tcPr>
          <w:p w14:paraId="6E8F755A"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VERGİ NUMARASI</w:t>
            </w:r>
          </w:p>
        </w:tc>
        <w:tc>
          <w:tcPr>
            <w:tcW w:w="411" w:type="dxa"/>
          </w:tcPr>
          <w:p w14:paraId="1095F5F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409800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B80BBE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74B6157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863449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634A0E5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B1625F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BBBF55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4C0A8D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E19C82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E1F37D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7EACE546"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653D2C53"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403010" w:rsidRPr="00EB17CA" w14:paraId="76E9B250" w14:textId="77777777" w:rsidTr="00E17E20">
        <w:tc>
          <w:tcPr>
            <w:tcW w:w="2664" w:type="dxa"/>
          </w:tcPr>
          <w:p w14:paraId="76DA4C35"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KAYIT YERİ</w:t>
            </w:r>
          </w:p>
        </w:tc>
        <w:tc>
          <w:tcPr>
            <w:tcW w:w="411" w:type="dxa"/>
          </w:tcPr>
          <w:p w14:paraId="2FAA883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C385C4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939EA4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1DDCE29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DED4A9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353623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0ECA0C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0E05A8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49FE4A1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3B6CDB5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A26D4D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1EC14110"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7E6AAD68"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403010" w:rsidRPr="00EB17CA" w14:paraId="20708596" w14:textId="77777777" w:rsidTr="00E17E20">
        <w:tc>
          <w:tcPr>
            <w:tcW w:w="2664" w:type="dxa"/>
            <w:tcBorders>
              <w:top w:val="single" w:sz="4" w:space="0" w:color="auto"/>
              <w:left w:val="single" w:sz="4" w:space="0" w:color="auto"/>
              <w:bottom w:val="nil"/>
            </w:tcBorders>
          </w:tcPr>
          <w:p w14:paraId="5D8B62D8"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KAYIT TARİHİ</w:t>
            </w:r>
          </w:p>
        </w:tc>
        <w:tc>
          <w:tcPr>
            <w:tcW w:w="411" w:type="dxa"/>
            <w:tcBorders>
              <w:top w:val="single" w:sz="4" w:space="0" w:color="auto"/>
              <w:bottom w:val="single" w:sz="4" w:space="0" w:color="auto"/>
            </w:tcBorders>
          </w:tcPr>
          <w:p w14:paraId="475BE03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right w:val="single" w:sz="4" w:space="0" w:color="auto"/>
            </w:tcBorders>
          </w:tcPr>
          <w:p w14:paraId="2AB69A5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single" w:sz="4" w:space="0" w:color="auto"/>
              <w:bottom w:val="nil"/>
              <w:right w:val="single" w:sz="4" w:space="0" w:color="auto"/>
            </w:tcBorders>
          </w:tcPr>
          <w:p w14:paraId="3A4AEF9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single" w:sz="4" w:space="0" w:color="auto"/>
              <w:bottom w:val="single" w:sz="4" w:space="0" w:color="auto"/>
              <w:right w:val="single" w:sz="4" w:space="0" w:color="auto"/>
            </w:tcBorders>
          </w:tcPr>
          <w:p w14:paraId="67D554D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left w:val="single" w:sz="4" w:space="0" w:color="auto"/>
              <w:bottom w:val="single" w:sz="4" w:space="0" w:color="auto"/>
              <w:right w:val="single" w:sz="4" w:space="0" w:color="auto"/>
            </w:tcBorders>
          </w:tcPr>
          <w:p w14:paraId="7E2544D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single" w:sz="4" w:space="0" w:color="auto"/>
              <w:bottom w:val="nil"/>
            </w:tcBorders>
          </w:tcPr>
          <w:p w14:paraId="76CE48B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bottom w:val="single" w:sz="4" w:space="0" w:color="auto"/>
            </w:tcBorders>
          </w:tcPr>
          <w:p w14:paraId="62C95EB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tcBorders>
          </w:tcPr>
          <w:p w14:paraId="624272A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tcBorders>
          </w:tcPr>
          <w:p w14:paraId="2A35866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Borders>
              <w:top w:val="single" w:sz="4" w:space="0" w:color="auto"/>
              <w:bottom w:val="single" w:sz="4" w:space="0" w:color="auto"/>
            </w:tcBorders>
          </w:tcPr>
          <w:p w14:paraId="6270E791" w14:textId="77777777" w:rsidR="00403010" w:rsidRPr="00EB17CA" w:rsidRDefault="00403010" w:rsidP="00E17E20">
            <w:pPr>
              <w:spacing w:before="0"/>
              <w:ind w:firstLine="0"/>
              <w:jc w:val="left"/>
              <w:rPr>
                <w:rFonts w:asciiTheme="majorBidi" w:hAnsiTheme="majorBidi" w:cstheme="majorBidi"/>
                <w:sz w:val="20"/>
                <w:szCs w:val="20"/>
                <w:lang w:val="tr-TR"/>
              </w:rPr>
            </w:pPr>
          </w:p>
        </w:tc>
      </w:tr>
      <w:tr w:rsidR="00403010" w:rsidRPr="00EB17CA" w14:paraId="41502C15" w14:textId="77777777" w:rsidTr="00E17E20">
        <w:tc>
          <w:tcPr>
            <w:tcW w:w="2664" w:type="dxa"/>
            <w:tcBorders>
              <w:top w:val="nil"/>
              <w:left w:val="single" w:sz="4" w:space="0" w:color="auto"/>
              <w:bottom w:val="single" w:sz="4" w:space="0" w:color="auto"/>
              <w:right w:val="nil"/>
            </w:tcBorders>
          </w:tcPr>
          <w:p w14:paraId="17C19227"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nil"/>
              <w:bottom w:val="single" w:sz="4" w:space="0" w:color="auto"/>
              <w:right w:val="nil"/>
            </w:tcBorders>
          </w:tcPr>
          <w:p w14:paraId="7810A0A8"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G</w:t>
            </w:r>
          </w:p>
        </w:tc>
        <w:tc>
          <w:tcPr>
            <w:tcW w:w="412" w:type="dxa"/>
            <w:tcBorders>
              <w:top w:val="single" w:sz="4" w:space="0" w:color="auto"/>
              <w:left w:val="nil"/>
              <w:bottom w:val="single" w:sz="4" w:space="0" w:color="auto"/>
              <w:right w:val="nil"/>
            </w:tcBorders>
          </w:tcPr>
          <w:p w14:paraId="30F0399B"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G</w:t>
            </w:r>
          </w:p>
        </w:tc>
        <w:tc>
          <w:tcPr>
            <w:tcW w:w="411" w:type="dxa"/>
            <w:tcBorders>
              <w:top w:val="nil"/>
              <w:left w:val="nil"/>
              <w:bottom w:val="single" w:sz="4" w:space="0" w:color="auto"/>
              <w:right w:val="nil"/>
            </w:tcBorders>
          </w:tcPr>
          <w:p w14:paraId="0ADEAA6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nil"/>
              <w:bottom w:val="single" w:sz="4" w:space="0" w:color="auto"/>
              <w:right w:val="nil"/>
            </w:tcBorders>
          </w:tcPr>
          <w:p w14:paraId="1B3CFD81"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A</w:t>
            </w:r>
          </w:p>
        </w:tc>
        <w:tc>
          <w:tcPr>
            <w:tcW w:w="412" w:type="dxa"/>
            <w:tcBorders>
              <w:top w:val="single" w:sz="4" w:space="0" w:color="auto"/>
              <w:left w:val="nil"/>
              <w:bottom w:val="single" w:sz="4" w:space="0" w:color="auto"/>
              <w:right w:val="nil"/>
            </w:tcBorders>
          </w:tcPr>
          <w:p w14:paraId="0DD5F28B"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1" w:type="dxa"/>
            <w:tcBorders>
              <w:top w:val="nil"/>
              <w:left w:val="nil"/>
              <w:bottom w:val="single" w:sz="4" w:space="0" w:color="auto"/>
              <w:right w:val="nil"/>
            </w:tcBorders>
          </w:tcPr>
          <w:p w14:paraId="63C6663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Borders>
              <w:top w:val="single" w:sz="4" w:space="0" w:color="auto"/>
              <w:left w:val="nil"/>
              <w:bottom w:val="single" w:sz="4" w:space="0" w:color="auto"/>
              <w:right w:val="nil"/>
            </w:tcBorders>
          </w:tcPr>
          <w:p w14:paraId="4D4BE36F"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2" w:type="dxa"/>
            <w:tcBorders>
              <w:top w:val="single" w:sz="4" w:space="0" w:color="auto"/>
              <w:left w:val="nil"/>
              <w:bottom w:val="single" w:sz="4" w:space="0" w:color="auto"/>
              <w:right w:val="nil"/>
            </w:tcBorders>
          </w:tcPr>
          <w:p w14:paraId="7360ED8A"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2" w:type="dxa"/>
            <w:tcBorders>
              <w:top w:val="single" w:sz="4" w:space="0" w:color="auto"/>
              <w:left w:val="nil"/>
              <w:bottom w:val="single" w:sz="4" w:space="0" w:color="auto"/>
              <w:right w:val="nil"/>
            </w:tcBorders>
          </w:tcPr>
          <w:p w14:paraId="6885CDA0"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c>
          <w:tcPr>
            <w:tcW w:w="412" w:type="dxa"/>
            <w:tcBorders>
              <w:top w:val="single" w:sz="4" w:space="0" w:color="auto"/>
              <w:left w:val="nil"/>
              <w:bottom w:val="single" w:sz="4" w:space="0" w:color="auto"/>
              <w:right w:val="single" w:sz="4" w:space="0" w:color="auto"/>
            </w:tcBorders>
          </w:tcPr>
          <w:p w14:paraId="702E751F"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w:t>
            </w:r>
          </w:p>
        </w:tc>
      </w:tr>
    </w:tbl>
    <w:p w14:paraId="3BB80B5A"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403010" w:rsidRPr="00EB17CA" w14:paraId="7B36A662" w14:textId="77777777" w:rsidTr="00E17E20">
        <w:tc>
          <w:tcPr>
            <w:tcW w:w="2664" w:type="dxa"/>
          </w:tcPr>
          <w:p w14:paraId="1E9860DA"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KAYIT NUMARASI</w:t>
            </w:r>
          </w:p>
        </w:tc>
        <w:tc>
          <w:tcPr>
            <w:tcW w:w="411" w:type="dxa"/>
          </w:tcPr>
          <w:p w14:paraId="56C846E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C554FE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4FE83DE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1B9B4B4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2FA337B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239D09F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1" w:type="dxa"/>
          </w:tcPr>
          <w:p w14:paraId="5A93780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670B30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C920C5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9F0EAF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0A72821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5F4571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69BEA8F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412" w:type="dxa"/>
          </w:tcPr>
          <w:p w14:paraId="5264AC66"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7A99FBED"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403010" w:rsidRPr="00EB17CA" w14:paraId="34A45030" w14:textId="77777777" w:rsidTr="00E17E20">
        <w:tc>
          <w:tcPr>
            <w:tcW w:w="2503" w:type="dxa"/>
          </w:tcPr>
          <w:p w14:paraId="0062BCE5"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TELEFON</w:t>
            </w:r>
          </w:p>
        </w:tc>
        <w:tc>
          <w:tcPr>
            <w:tcW w:w="376" w:type="dxa"/>
          </w:tcPr>
          <w:p w14:paraId="66F5522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C5DFF3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D14765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450C923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0E5315A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2471E22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FFD1CF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C4D688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0AEF3D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02CDEE0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1324C4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1A60F2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0AA0FCB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5D0C3B3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948B068"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1EA50314"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403010" w:rsidRPr="00EB17CA" w14:paraId="06745BF2" w14:textId="77777777" w:rsidTr="00E17E20">
        <w:tc>
          <w:tcPr>
            <w:tcW w:w="2503" w:type="dxa"/>
          </w:tcPr>
          <w:p w14:paraId="3B73CE3D"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FAKS</w:t>
            </w:r>
          </w:p>
        </w:tc>
        <w:tc>
          <w:tcPr>
            <w:tcW w:w="376" w:type="dxa"/>
          </w:tcPr>
          <w:p w14:paraId="64BBC7E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2F20A7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A89687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479EEF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44D0F04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1E9F251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5A5DE36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5EE8D0C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249E92F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2794022"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309E44D9"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42C41345"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7724211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4017810C"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77" w:type="dxa"/>
          </w:tcPr>
          <w:p w14:paraId="60BE7AA8"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38F80F62"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353"/>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tblGrid>
      <w:tr w:rsidR="00403010" w:rsidRPr="00EB17CA" w14:paraId="707D0B21" w14:textId="77777777" w:rsidTr="00E17E20">
        <w:tc>
          <w:tcPr>
            <w:tcW w:w="2088" w:type="dxa"/>
          </w:tcPr>
          <w:p w14:paraId="1F72EC7C"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E-POSTA</w:t>
            </w:r>
          </w:p>
        </w:tc>
        <w:tc>
          <w:tcPr>
            <w:tcW w:w="360" w:type="dxa"/>
          </w:tcPr>
          <w:p w14:paraId="16E7084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83513E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6748B69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6B92AC5A"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74EAFA8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759A9E7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47BDC100"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55A1F663"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4176288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6CFE9B56"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7E9A2494"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7A7A4928"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40558C6D"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2CF9060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6869A2AB"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7926FAF"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07D3663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54042291"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3DAEFA6E" w14:textId="77777777" w:rsidR="00403010" w:rsidRPr="00EB17CA" w:rsidRDefault="00403010" w:rsidP="00E17E20">
            <w:pPr>
              <w:spacing w:before="0"/>
              <w:ind w:firstLine="0"/>
              <w:jc w:val="left"/>
              <w:rPr>
                <w:rFonts w:asciiTheme="majorBidi" w:hAnsiTheme="majorBidi" w:cstheme="majorBidi"/>
                <w:sz w:val="20"/>
                <w:szCs w:val="20"/>
                <w:lang w:val="tr-TR"/>
              </w:rPr>
            </w:pPr>
          </w:p>
        </w:tc>
        <w:tc>
          <w:tcPr>
            <w:tcW w:w="360" w:type="dxa"/>
          </w:tcPr>
          <w:p w14:paraId="7CCA1B0F" w14:textId="77777777" w:rsidR="00403010" w:rsidRPr="00EB17CA" w:rsidRDefault="00403010" w:rsidP="00E17E20">
            <w:pPr>
              <w:spacing w:before="0"/>
              <w:ind w:firstLine="0"/>
              <w:jc w:val="left"/>
              <w:rPr>
                <w:rFonts w:asciiTheme="majorBidi" w:hAnsiTheme="majorBidi" w:cstheme="majorBidi"/>
                <w:sz w:val="20"/>
                <w:szCs w:val="20"/>
                <w:lang w:val="tr-TR"/>
              </w:rPr>
            </w:pPr>
          </w:p>
        </w:tc>
      </w:tr>
    </w:tbl>
    <w:p w14:paraId="0820D46C" w14:textId="77777777" w:rsidR="00403010" w:rsidRPr="00EB17CA" w:rsidRDefault="00403010" w:rsidP="00403010">
      <w:pPr>
        <w:spacing w:before="0"/>
        <w:ind w:firstLine="0"/>
        <w:jc w:val="left"/>
        <w:rPr>
          <w:rFonts w:asciiTheme="majorBidi" w:hAnsiTheme="majorBidi" w:cstheme="majorBidi"/>
          <w:sz w:val="20"/>
          <w:szCs w:val="20"/>
          <w:lang w:val="tr-TR"/>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403010" w:rsidRPr="00D3358E" w14:paraId="6CF2F0F3" w14:textId="77777777" w:rsidTr="00E17E20">
        <w:tc>
          <w:tcPr>
            <w:tcW w:w="9468" w:type="dxa"/>
          </w:tcPr>
          <w:p w14:paraId="6E81E835" w14:textId="77777777" w:rsidR="00403010" w:rsidRPr="00EB17CA" w:rsidRDefault="00403010" w:rsidP="00E17E20">
            <w:pPr>
              <w:spacing w:before="0"/>
              <w:ind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BU “TÜZEL KİŞİLİK BELGESİ” DOLDURULMALI VE AŞAĞIDAKİLERLE BİRLİKTE VERİLMELİDİR:</w:t>
            </w:r>
          </w:p>
          <w:p w14:paraId="08B62335" w14:textId="77777777" w:rsidR="00403010" w:rsidRPr="00EB17CA" w:rsidRDefault="00403010" w:rsidP="00E17E20">
            <w:pPr>
              <w:numPr>
                <w:ilvl w:val="0"/>
                <w:numId w:val="20"/>
              </w:numPr>
              <w:spacing w:before="0"/>
              <w:ind w:left="0"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SÖZLEŞME TARAFININ İSİM, ADRES VE ULUSAL OTORİTELER TARAFINDAN VERİLEN KAYIT NUMARASINI GÖSTEREN RESMİ DOKÜMANIN BİR KOPYASI (ÖRNEĞİN; RESMİ GAZETE, ŞİRKETLERİN KAYDI VB.)</w:t>
            </w:r>
          </w:p>
          <w:p w14:paraId="4E7155BC" w14:textId="77777777" w:rsidR="00403010" w:rsidRPr="00EB17CA" w:rsidRDefault="00403010" w:rsidP="00E17E20">
            <w:pPr>
              <w:numPr>
                <w:ilvl w:val="0"/>
                <w:numId w:val="20"/>
              </w:numPr>
              <w:spacing w:before="0"/>
              <w:ind w:left="0" w:firstLine="0"/>
              <w:jc w:val="left"/>
              <w:rPr>
                <w:rFonts w:asciiTheme="majorBidi" w:hAnsiTheme="majorBidi" w:cstheme="majorBidi"/>
                <w:sz w:val="20"/>
                <w:szCs w:val="20"/>
                <w:lang w:val="tr-TR"/>
              </w:rPr>
            </w:pPr>
            <w:r w:rsidRPr="00EB17CA">
              <w:rPr>
                <w:rFonts w:asciiTheme="majorBidi" w:hAnsiTheme="majorBidi" w:cstheme="majorBidi"/>
                <w:sz w:val="20"/>
                <w:szCs w:val="20"/>
                <w:lang w:val="tr-TR"/>
              </w:rPr>
              <w:t>YUKARIDA DEĞİNİLEN RESMİ DOKÜMANDA BELİRTİLMEMİŞSE VE DE MÜMKÜNSE VERGİ KAYDININ BİR KOPYASI</w:t>
            </w:r>
          </w:p>
        </w:tc>
      </w:tr>
    </w:tbl>
    <w:p w14:paraId="3F128A72" w14:textId="77777777" w:rsidR="00403010" w:rsidRPr="00EB17CA" w:rsidRDefault="00403010" w:rsidP="00403010">
      <w:pPr>
        <w:spacing w:before="0"/>
        <w:ind w:firstLine="0"/>
        <w:jc w:val="left"/>
        <w:rPr>
          <w:rFonts w:asciiTheme="majorBidi" w:hAnsiTheme="majorBidi" w:cstheme="majorBidi"/>
          <w:sz w:val="20"/>
          <w:szCs w:val="20"/>
          <w:lang w:val="tr-TR"/>
        </w:rPr>
      </w:pPr>
    </w:p>
    <w:p w14:paraId="45560E1B" w14:textId="77777777" w:rsidR="00403010" w:rsidRPr="00EB17CA" w:rsidRDefault="00403010" w:rsidP="00403010">
      <w:pPr>
        <w:spacing w:before="0"/>
        <w:ind w:firstLine="0"/>
        <w:jc w:val="left"/>
        <w:rPr>
          <w:rFonts w:asciiTheme="majorBidi" w:hAnsiTheme="majorBidi" w:cstheme="majorBidi"/>
          <w:sz w:val="20"/>
          <w:szCs w:val="20"/>
          <w:lang w:val="tr-TR"/>
        </w:rPr>
      </w:pPr>
    </w:p>
    <w:p w14:paraId="116801B8" w14:textId="77777777" w:rsidR="00403010" w:rsidRPr="00EB17CA" w:rsidRDefault="00403010" w:rsidP="00403010">
      <w:pPr>
        <w:spacing w:before="0"/>
        <w:ind w:firstLine="0"/>
        <w:jc w:val="left"/>
        <w:rPr>
          <w:rFonts w:asciiTheme="majorBidi" w:hAnsiTheme="majorBidi" w:cstheme="majorBidi"/>
          <w:lang w:val="tr-TR"/>
        </w:rPr>
      </w:pPr>
      <w:r w:rsidRPr="00EB17CA">
        <w:rPr>
          <w:rFonts w:asciiTheme="majorBidi" w:hAnsiTheme="majorBidi" w:cstheme="majorBidi"/>
          <w:lang w:val="tr-TR"/>
        </w:rPr>
        <w:t>TARİH VE İMZA</w:t>
      </w:r>
    </w:p>
    <w:p w14:paraId="5E16B680" w14:textId="77777777" w:rsidR="00403010" w:rsidRPr="00EB17CA" w:rsidRDefault="00403010" w:rsidP="00403010">
      <w:pPr>
        <w:jc w:val="left"/>
        <w:rPr>
          <w:rFonts w:asciiTheme="majorBidi" w:hAnsiTheme="majorBidi" w:cstheme="majorBidi"/>
          <w:b/>
          <w:lang w:val="tr-TR"/>
        </w:rPr>
      </w:pPr>
      <w:r w:rsidRPr="00EB17CA">
        <w:rPr>
          <w:rFonts w:asciiTheme="majorBidi" w:hAnsiTheme="majorBidi" w:cstheme="majorBidi"/>
          <w:lang w:val="tr-TR"/>
        </w:rPr>
        <w:br w:type="page"/>
      </w:r>
    </w:p>
    <w:bookmarkEnd w:id="33"/>
    <w:p w14:paraId="2864315B" w14:textId="77777777" w:rsidR="00403010" w:rsidRPr="00EB17CA" w:rsidRDefault="00403010" w:rsidP="00403010">
      <w:pPr>
        <w:ind w:firstLine="0"/>
        <w:jc w:val="left"/>
        <w:rPr>
          <w:rFonts w:asciiTheme="majorBidi" w:hAnsiTheme="majorBidi" w:cstheme="majorBidi"/>
          <w:b/>
          <w:bCs/>
          <w:sz w:val="18"/>
          <w:szCs w:val="18"/>
          <w:lang w:val="tr-TR"/>
        </w:rPr>
      </w:pPr>
    </w:p>
    <w:p w14:paraId="26C63645" w14:textId="77777777" w:rsidR="00403010" w:rsidRPr="00EB17CA" w:rsidRDefault="00403010" w:rsidP="00403010">
      <w:pPr>
        <w:ind w:firstLine="0"/>
        <w:jc w:val="center"/>
        <w:rPr>
          <w:rFonts w:asciiTheme="majorBidi" w:hAnsiTheme="majorBidi" w:cstheme="majorBidi"/>
          <w:szCs w:val="24"/>
          <w:lang w:val="tr-TR"/>
        </w:rPr>
      </w:pPr>
      <w:r w:rsidRPr="00EB17CA">
        <w:rPr>
          <w:rFonts w:asciiTheme="majorBidi" w:hAnsiTheme="majorBidi" w:cstheme="majorBidi"/>
          <w:b/>
          <w:bCs/>
          <w:szCs w:val="24"/>
          <w:lang w:val="tr-TR"/>
        </w:rPr>
        <w:t>ORTAK GİRİŞİMLER HAKKINDA BİLGİ                                                     Söz. Ek-5e</w:t>
      </w:r>
    </w:p>
    <w:p w14:paraId="1D1CB01D" w14:textId="77777777" w:rsidR="00403010" w:rsidRPr="00EB17CA" w:rsidRDefault="00403010" w:rsidP="00403010">
      <w:pPr>
        <w:pStyle w:val="text-3mezera"/>
        <w:widowControl/>
        <w:ind w:firstLine="0"/>
        <w:jc w:val="left"/>
        <w:rPr>
          <w:rFonts w:asciiTheme="majorBidi" w:hAnsiTheme="majorBidi" w:cstheme="majorBidi"/>
          <w:i/>
          <w:sz w:val="18"/>
          <w:szCs w:val="18"/>
          <w:lang w:val="tr-TR"/>
        </w:rPr>
      </w:pPr>
      <w:r w:rsidRPr="003F61AE">
        <w:rPr>
          <w:rFonts w:asciiTheme="majorBidi" w:hAnsiTheme="majorBidi" w:cstheme="majorBidi"/>
          <w:i/>
          <w:sz w:val="18"/>
          <w:szCs w:val="18"/>
          <w:lang w:val="tr-TR"/>
        </w:rPr>
        <w:t>(İhaleye ortak girişim ya da konsorsiyum olarak teklif sunulacaksa istekli bu formu dolduracaktır</w:t>
      </w:r>
      <w:r w:rsidRPr="003F61AE">
        <w:rPr>
          <w:rFonts w:asciiTheme="majorBidi" w:hAnsiTheme="majorBidi" w:cstheme="majorBidi"/>
          <w:sz w:val="18"/>
          <w:szCs w:val="18"/>
          <w:lang w:val="tr-TR"/>
        </w:rPr>
        <w:t>.)</w:t>
      </w:r>
    </w:p>
    <w:tbl>
      <w:tblPr>
        <w:tblW w:w="0" w:type="auto"/>
        <w:tblInd w:w="108" w:type="dxa"/>
        <w:tblLayout w:type="fixed"/>
        <w:tblLook w:val="0000" w:firstRow="0" w:lastRow="0" w:firstColumn="0" w:lastColumn="0" w:noHBand="0" w:noVBand="0"/>
      </w:tblPr>
      <w:tblGrid>
        <w:gridCol w:w="8045"/>
      </w:tblGrid>
      <w:tr w:rsidR="00403010" w:rsidRPr="00EB17CA" w14:paraId="524047F7" w14:textId="77777777" w:rsidTr="00E17E20">
        <w:trPr>
          <w:cantSplit/>
        </w:trPr>
        <w:tc>
          <w:tcPr>
            <w:tcW w:w="8045" w:type="dxa"/>
          </w:tcPr>
          <w:p w14:paraId="709D011A"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b/>
                <w:sz w:val="18"/>
                <w:szCs w:val="18"/>
                <w:lang w:val="tr-TR"/>
              </w:rPr>
              <w:t>1</w:t>
            </w:r>
            <w:r w:rsidRPr="00EB17CA">
              <w:rPr>
                <w:rFonts w:asciiTheme="majorBidi" w:hAnsiTheme="majorBidi" w:cstheme="majorBidi"/>
                <w:b/>
                <w:sz w:val="18"/>
                <w:szCs w:val="18"/>
                <w:lang w:val="tr-TR"/>
              </w:rPr>
              <w:tab/>
            </w:r>
            <w:r w:rsidRPr="00EB17CA">
              <w:rPr>
                <w:rFonts w:asciiTheme="majorBidi" w:hAnsiTheme="majorBidi" w:cstheme="majorBidi"/>
                <w:sz w:val="18"/>
                <w:szCs w:val="18"/>
                <w:lang w:val="tr-TR"/>
              </w:rPr>
              <w:t>Adı ......................................................................................</w:t>
            </w:r>
          </w:p>
        </w:tc>
      </w:tr>
      <w:tr w:rsidR="00403010" w:rsidRPr="00D3358E" w14:paraId="483DCDC8" w14:textId="77777777" w:rsidTr="00E17E20">
        <w:trPr>
          <w:cantSplit/>
        </w:trPr>
        <w:tc>
          <w:tcPr>
            <w:tcW w:w="8045" w:type="dxa"/>
          </w:tcPr>
          <w:p w14:paraId="0715C2F3" w14:textId="77777777" w:rsidR="00403010" w:rsidRPr="00EB17CA" w:rsidRDefault="00403010" w:rsidP="00E17E20">
            <w:pPr>
              <w:pStyle w:val="text-3mezera"/>
              <w:widowControl/>
              <w:tabs>
                <w:tab w:val="left" w:pos="885"/>
                <w:tab w:val="left" w:pos="1310"/>
              </w:tabs>
              <w:ind w:firstLine="0"/>
              <w:jc w:val="left"/>
              <w:rPr>
                <w:rFonts w:asciiTheme="majorBidi" w:hAnsiTheme="majorBidi" w:cstheme="majorBidi"/>
                <w:sz w:val="18"/>
                <w:szCs w:val="18"/>
                <w:lang w:val="tr-TR"/>
              </w:rPr>
            </w:pPr>
            <w:r w:rsidRPr="00EB17CA">
              <w:rPr>
                <w:rFonts w:asciiTheme="majorBidi" w:hAnsiTheme="majorBidi" w:cstheme="majorBidi"/>
                <w:b/>
                <w:sz w:val="18"/>
                <w:szCs w:val="18"/>
                <w:lang w:val="tr-TR"/>
              </w:rPr>
              <w:t>2</w:t>
            </w:r>
            <w:r w:rsidRPr="00EB17CA">
              <w:rPr>
                <w:rFonts w:asciiTheme="majorBidi" w:hAnsiTheme="majorBidi" w:cstheme="majorBidi"/>
                <w:sz w:val="18"/>
                <w:szCs w:val="18"/>
                <w:lang w:val="tr-TR"/>
              </w:rPr>
              <w:tab/>
              <w:t>Yönetim kurulunun adresi ..................................................</w:t>
            </w:r>
          </w:p>
          <w:p w14:paraId="68E48D30"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w:t>
            </w:r>
          </w:p>
          <w:p w14:paraId="23094B06"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Teleks ..........................................................</w:t>
            </w:r>
          </w:p>
          <w:p w14:paraId="368FDDD4"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Telefon .........................Faks ..................................E-posta .....</w:t>
            </w:r>
          </w:p>
        </w:tc>
      </w:tr>
      <w:tr w:rsidR="00403010" w:rsidRPr="00EB17CA" w14:paraId="2ED546D4" w14:textId="77777777" w:rsidTr="00E17E20">
        <w:trPr>
          <w:cantSplit/>
        </w:trPr>
        <w:tc>
          <w:tcPr>
            <w:tcW w:w="8045" w:type="dxa"/>
          </w:tcPr>
          <w:p w14:paraId="060C3B3D"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b/>
                <w:sz w:val="18"/>
                <w:szCs w:val="18"/>
                <w:lang w:val="tr-TR"/>
              </w:rPr>
              <w:t>3</w:t>
            </w:r>
            <w:r w:rsidRPr="00EB17CA">
              <w:rPr>
                <w:rFonts w:asciiTheme="majorBidi" w:hAnsiTheme="majorBidi" w:cstheme="majorBidi"/>
                <w:sz w:val="18"/>
                <w:szCs w:val="18"/>
                <w:lang w:val="tr-TR"/>
              </w:rPr>
              <w:tab/>
              <w:t>Sözleşme Makamının bulunduğu devletteki temsilcisi, eğer varsa (yabancı bir lider ortağı olan ortak girişim / konsorsiyumlar için)</w:t>
            </w:r>
          </w:p>
          <w:p w14:paraId="1E4954E0"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Ofis adresi ...........................................................................</w:t>
            </w:r>
          </w:p>
          <w:p w14:paraId="7E49D450"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w:t>
            </w:r>
          </w:p>
          <w:p w14:paraId="7162F114"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Teleks ..........................................................</w:t>
            </w:r>
          </w:p>
          <w:p w14:paraId="7BC77B62"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Telefon ..............................Faks .........................................</w:t>
            </w:r>
          </w:p>
        </w:tc>
      </w:tr>
      <w:tr w:rsidR="00403010" w:rsidRPr="00EB17CA" w14:paraId="732CBBD7" w14:textId="77777777" w:rsidTr="00E17E20">
        <w:trPr>
          <w:cantSplit/>
        </w:trPr>
        <w:tc>
          <w:tcPr>
            <w:tcW w:w="8045" w:type="dxa"/>
          </w:tcPr>
          <w:p w14:paraId="470AFFF8"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b/>
                <w:sz w:val="18"/>
                <w:szCs w:val="18"/>
                <w:lang w:val="tr-TR"/>
              </w:rPr>
              <w:t>4</w:t>
            </w:r>
            <w:r w:rsidRPr="00EB17CA">
              <w:rPr>
                <w:rFonts w:asciiTheme="majorBidi" w:hAnsiTheme="majorBidi" w:cstheme="majorBidi"/>
                <w:sz w:val="18"/>
                <w:szCs w:val="18"/>
                <w:lang w:val="tr-TR"/>
              </w:rPr>
              <w:tab/>
              <w:t>Ortakların isimleri</w:t>
            </w:r>
          </w:p>
          <w:p w14:paraId="0C0A957A"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i)</w:t>
            </w:r>
            <w:r w:rsidRPr="00EB17CA">
              <w:rPr>
                <w:rFonts w:asciiTheme="majorBidi" w:hAnsiTheme="majorBidi" w:cstheme="majorBidi"/>
                <w:sz w:val="18"/>
                <w:szCs w:val="18"/>
                <w:lang w:val="tr-TR"/>
              </w:rPr>
              <w:tab/>
              <w:t>..............................................................................................</w:t>
            </w:r>
          </w:p>
          <w:p w14:paraId="0D152EA2"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ii)</w:t>
            </w:r>
            <w:r w:rsidRPr="00EB17CA">
              <w:rPr>
                <w:rFonts w:asciiTheme="majorBidi" w:hAnsiTheme="majorBidi" w:cstheme="majorBidi"/>
                <w:sz w:val="18"/>
                <w:szCs w:val="18"/>
                <w:lang w:val="tr-TR"/>
              </w:rPr>
              <w:tab/>
              <w:t>..............................................................................................</w:t>
            </w:r>
          </w:p>
          <w:p w14:paraId="00AAB101"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iii)</w:t>
            </w:r>
            <w:r w:rsidRPr="00EB17CA">
              <w:rPr>
                <w:rFonts w:asciiTheme="majorBidi" w:hAnsiTheme="majorBidi" w:cstheme="majorBidi"/>
                <w:sz w:val="18"/>
                <w:szCs w:val="18"/>
                <w:lang w:val="tr-TR"/>
              </w:rPr>
              <w:tab/>
              <w:t>..............................................................................................</w:t>
            </w:r>
          </w:p>
          <w:p w14:paraId="2F553706"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vb.</w:t>
            </w:r>
            <w:r w:rsidRPr="00EB17CA">
              <w:rPr>
                <w:rFonts w:asciiTheme="majorBidi" w:hAnsiTheme="majorBidi" w:cstheme="majorBidi"/>
                <w:sz w:val="18"/>
                <w:szCs w:val="18"/>
                <w:lang w:val="tr-TR"/>
              </w:rPr>
              <w:tab/>
              <w:t>............................................................................................</w:t>
            </w:r>
          </w:p>
        </w:tc>
      </w:tr>
      <w:tr w:rsidR="00403010" w:rsidRPr="00EB17CA" w14:paraId="2ACCF7CD" w14:textId="77777777" w:rsidTr="00E17E20">
        <w:trPr>
          <w:cantSplit/>
        </w:trPr>
        <w:tc>
          <w:tcPr>
            <w:tcW w:w="8045" w:type="dxa"/>
          </w:tcPr>
          <w:p w14:paraId="162F2A92"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b/>
                <w:sz w:val="18"/>
                <w:szCs w:val="18"/>
                <w:lang w:val="tr-TR"/>
              </w:rPr>
              <w:t>5</w:t>
            </w:r>
            <w:r w:rsidRPr="00EB17CA">
              <w:rPr>
                <w:rFonts w:asciiTheme="majorBidi" w:hAnsiTheme="majorBidi" w:cstheme="majorBidi"/>
                <w:b/>
                <w:sz w:val="18"/>
                <w:szCs w:val="18"/>
                <w:lang w:val="tr-TR"/>
              </w:rPr>
              <w:tab/>
            </w:r>
            <w:r w:rsidRPr="00EB17CA">
              <w:rPr>
                <w:rFonts w:asciiTheme="majorBidi" w:hAnsiTheme="majorBidi" w:cstheme="majorBidi"/>
                <w:sz w:val="18"/>
                <w:szCs w:val="18"/>
                <w:lang w:val="tr-TR"/>
              </w:rPr>
              <w:t>Lider ortağın adı</w:t>
            </w:r>
          </w:p>
          <w:p w14:paraId="2A80DDDC"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w:t>
            </w:r>
          </w:p>
          <w:p w14:paraId="2CCC0AF4"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w:t>
            </w:r>
          </w:p>
        </w:tc>
      </w:tr>
      <w:tr w:rsidR="00403010" w:rsidRPr="00D3358E" w14:paraId="3AB4B4B3" w14:textId="77777777" w:rsidTr="00E17E20">
        <w:trPr>
          <w:cantSplit/>
        </w:trPr>
        <w:tc>
          <w:tcPr>
            <w:tcW w:w="8045" w:type="dxa"/>
          </w:tcPr>
          <w:p w14:paraId="144B400D"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b/>
                <w:sz w:val="18"/>
                <w:szCs w:val="18"/>
                <w:lang w:val="tr-TR"/>
              </w:rPr>
              <w:t>6</w:t>
            </w:r>
            <w:r w:rsidRPr="00EB17CA">
              <w:rPr>
                <w:rFonts w:asciiTheme="majorBidi" w:hAnsiTheme="majorBidi" w:cstheme="majorBidi"/>
                <w:sz w:val="18"/>
                <w:szCs w:val="18"/>
                <w:lang w:val="tr-TR"/>
              </w:rPr>
              <w:tab/>
              <w:t>Ortak girişim/konsorsiyumun oluşumu ile ilgili anlaşma</w:t>
            </w:r>
          </w:p>
          <w:p w14:paraId="25E4FEA0"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i)</w:t>
            </w:r>
            <w:r w:rsidRPr="00EB17CA">
              <w:rPr>
                <w:rFonts w:asciiTheme="majorBidi" w:hAnsiTheme="majorBidi" w:cstheme="majorBidi"/>
                <w:sz w:val="18"/>
                <w:szCs w:val="18"/>
                <w:lang w:val="tr-TR"/>
              </w:rPr>
              <w:tab/>
              <w:t>İmza tarihi: ................................................................</w:t>
            </w:r>
          </w:p>
          <w:p w14:paraId="5D091A0A"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ii)</w:t>
            </w:r>
            <w:r w:rsidRPr="00EB17CA">
              <w:rPr>
                <w:rFonts w:asciiTheme="majorBidi" w:hAnsiTheme="majorBidi" w:cstheme="majorBidi"/>
                <w:sz w:val="18"/>
                <w:szCs w:val="18"/>
                <w:lang w:val="tr-TR"/>
              </w:rPr>
              <w:tab/>
              <w:t>Yeri: ...................................................................................</w:t>
            </w:r>
          </w:p>
          <w:p w14:paraId="4138CA46"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iii)</w:t>
            </w:r>
            <w:r w:rsidRPr="00EB17CA">
              <w:rPr>
                <w:rFonts w:asciiTheme="majorBidi" w:hAnsiTheme="majorBidi" w:cstheme="majorBidi"/>
                <w:sz w:val="18"/>
                <w:szCs w:val="18"/>
                <w:lang w:val="tr-TR"/>
              </w:rPr>
              <w:tab/>
              <w:t>Ek – ortak girişim / konsorsiyum sözleşmesi</w:t>
            </w:r>
          </w:p>
        </w:tc>
      </w:tr>
      <w:tr w:rsidR="00403010" w:rsidRPr="00EB17CA" w14:paraId="3A26290B" w14:textId="77777777" w:rsidTr="00E17E20">
        <w:trPr>
          <w:cantSplit/>
        </w:trPr>
        <w:tc>
          <w:tcPr>
            <w:tcW w:w="8045" w:type="dxa"/>
          </w:tcPr>
          <w:p w14:paraId="418505A1"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b/>
                <w:sz w:val="18"/>
                <w:szCs w:val="18"/>
                <w:lang w:val="tr-TR"/>
              </w:rPr>
              <w:t>7</w:t>
            </w:r>
            <w:r w:rsidRPr="00EB17CA">
              <w:rPr>
                <w:rFonts w:asciiTheme="majorBidi" w:hAnsiTheme="majorBidi" w:cstheme="majorBidi"/>
                <w:b/>
                <w:sz w:val="18"/>
                <w:szCs w:val="18"/>
                <w:lang w:val="tr-TR"/>
              </w:rPr>
              <w:tab/>
            </w:r>
            <w:r w:rsidRPr="00EB17CA">
              <w:rPr>
                <w:rFonts w:asciiTheme="majorBidi" w:hAnsiTheme="majorBidi" w:cstheme="majorBidi"/>
                <w:sz w:val="18"/>
                <w:szCs w:val="18"/>
                <w:lang w:val="tr-TR"/>
              </w:rPr>
              <w:t xml:space="preserve">Ortakların her biri tarafından yapılacak işlerin türü de belirtilerek ortaklar arasında önerilen iş bölümü (% olarak) </w:t>
            </w:r>
          </w:p>
          <w:p w14:paraId="2735B9B9"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w:t>
            </w:r>
          </w:p>
          <w:p w14:paraId="5322A594"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w:t>
            </w:r>
          </w:p>
          <w:p w14:paraId="73370185"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w:t>
            </w:r>
          </w:p>
          <w:p w14:paraId="20423498"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w:t>
            </w:r>
          </w:p>
          <w:p w14:paraId="26E866A4"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r w:rsidRPr="00EB17CA">
              <w:rPr>
                <w:rFonts w:asciiTheme="majorBidi" w:hAnsiTheme="majorBidi" w:cstheme="majorBidi"/>
                <w:sz w:val="18"/>
                <w:szCs w:val="18"/>
                <w:lang w:val="tr-TR"/>
              </w:rPr>
              <w:tab/>
              <w:t>..................................................................................................</w:t>
            </w:r>
          </w:p>
          <w:p w14:paraId="3CB656A1" w14:textId="77777777" w:rsidR="00403010" w:rsidRPr="00EB17CA" w:rsidRDefault="00403010" w:rsidP="00E17E20">
            <w:pPr>
              <w:pStyle w:val="text-3mezera"/>
              <w:widowControl/>
              <w:tabs>
                <w:tab w:val="left" w:pos="885"/>
                <w:tab w:val="left" w:pos="1310"/>
              </w:tabs>
              <w:jc w:val="left"/>
              <w:rPr>
                <w:rFonts w:asciiTheme="majorBidi" w:hAnsiTheme="majorBidi" w:cstheme="majorBidi"/>
                <w:sz w:val="18"/>
                <w:szCs w:val="18"/>
                <w:lang w:val="tr-TR"/>
              </w:rPr>
            </w:pPr>
          </w:p>
        </w:tc>
      </w:tr>
      <w:tr w:rsidR="00403010" w:rsidRPr="00EB17CA" w14:paraId="7FFC6921" w14:textId="77777777" w:rsidTr="00E17E20">
        <w:trPr>
          <w:cantSplit/>
        </w:trPr>
        <w:tc>
          <w:tcPr>
            <w:tcW w:w="8045" w:type="dxa"/>
          </w:tcPr>
          <w:p w14:paraId="65015A91" w14:textId="77777777" w:rsidR="00403010" w:rsidRPr="00EB17CA" w:rsidRDefault="00403010" w:rsidP="00E17E20">
            <w:pPr>
              <w:pStyle w:val="text-3mezera"/>
              <w:widowControl/>
              <w:tabs>
                <w:tab w:val="left" w:pos="885"/>
                <w:tab w:val="left" w:pos="1310"/>
              </w:tabs>
              <w:ind w:left="885" w:hanging="885"/>
              <w:jc w:val="left"/>
              <w:rPr>
                <w:rFonts w:asciiTheme="majorBidi" w:hAnsiTheme="majorBidi" w:cstheme="majorBidi"/>
                <w:sz w:val="18"/>
                <w:szCs w:val="18"/>
                <w:lang w:val="tr-TR"/>
              </w:rPr>
            </w:pPr>
          </w:p>
        </w:tc>
      </w:tr>
    </w:tbl>
    <w:p w14:paraId="115A0BE1" w14:textId="77777777" w:rsidR="00403010" w:rsidRPr="00EB17CA" w:rsidRDefault="00403010" w:rsidP="00403010">
      <w:pPr>
        <w:pStyle w:val="text"/>
        <w:widowControl/>
        <w:jc w:val="left"/>
        <w:rPr>
          <w:rFonts w:asciiTheme="majorBidi" w:hAnsiTheme="majorBidi" w:cstheme="majorBidi"/>
          <w:i/>
          <w:sz w:val="20"/>
          <w:lang w:val="tr-TR"/>
        </w:rPr>
      </w:pPr>
      <w:r w:rsidRPr="00EB17CA">
        <w:rPr>
          <w:rFonts w:asciiTheme="majorBidi" w:hAnsiTheme="majorBidi" w:cstheme="majorBidi"/>
          <w:i/>
          <w:sz w:val="20"/>
          <w:lang w:val="tr-TR"/>
        </w:rPr>
        <w:t>İmza ....................................................</w:t>
      </w:r>
    </w:p>
    <w:p w14:paraId="46867800" w14:textId="77777777" w:rsidR="00403010" w:rsidRPr="00EB17CA" w:rsidRDefault="00403010" w:rsidP="00403010">
      <w:pPr>
        <w:pStyle w:val="text"/>
        <w:widowControl/>
        <w:spacing w:before="0" w:line="240" w:lineRule="auto"/>
        <w:jc w:val="left"/>
        <w:rPr>
          <w:rFonts w:asciiTheme="majorBidi" w:hAnsiTheme="majorBidi" w:cstheme="majorBidi"/>
          <w:sz w:val="20"/>
          <w:lang w:val="tr-TR"/>
        </w:rPr>
      </w:pPr>
      <w:r w:rsidRPr="00EB17CA">
        <w:rPr>
          <w:rFonts w:asciiTheme="majorBidi" w:hAnsiTheme="majorBidi" w:cstheme="majorBidi"/>
          <w:i/>
          <w:sz w:val="20"/>
          <w:lang w:val="tr-TR"/>
        </w:rPr>
        <w:t>(istekli adına imza atmaya yetkili kişi ya da kişiler</w:t>
      </w:r>
      <w:r w:rsidRPr="00EB17CA">
        <w:rPr>
          <w:rFonts w:asciiTheme="majorBidi" w:hAnsiTheme="majorBidi" w:cstheme="majorBidi"/>
          <w:sz w:val="20"/>
          <w:lang w:val="tr-TR"/>
        </w:rPr>
        <w:t>)</w:t>
      </w:r>
    </w:p>
    <w:p w14:paraId="2FB679DC" w14:textId="77777777" w:rsidR="00403010" w:rsidRPr="00EB17CA" w:rsidRDefault="00403010" w:rsidP="00403010">
      <w:pPr>
        <w:pStyle w:val="text"/>
        <w:widowControl/>
        <w:spacing w:before="0" w:line="240" w:lineRule="auto"/>
        <w:jc w:val="left"/>
        <w:rPr>
          <w:rFonts w:asciiTheme="majorBidi" w:hAnsiTheme="majorBidi" w:cstheme="majorBidi"/>
          <w:sz w:val="20"/>
          <w:lang w:val="tr-TR"/>
        </w:rPr>
      </w:pPr>
    </w:p>
    <w:p w14:paraId="066DA8F1" w14:textId="77777777" w:rsidR="00403010" w:rsidRPr="00EB17CA" w:rsidRDefault="00403010" w:rsidP="00403010">
      <w:pPr>
        <w:pStyle w:val="text"/>
        <w:widowControl/>
        <w:jc w:val="left"/>
        <w:rPr>
          <w:rFonts w:asciiTheme="majorBidi" w:hAnsiTheme="majorBidi" w:cstheme="majorBidi"/>
          <w:sz w:val="20"/>
          <w:lang w:val="tr-TR"/>
        </w:rPr>
      </w:pPr>
      <w:bookmarkStart w:id="34" w:name="_Toc232234037"/>
      <w:r w:rsidRPr="00EB17CA">
        <w:rPr>
          <w:rFonts w:asciiTheme="majorBidi" w:hAnsiTheme="majorBidi" w:cstheme="majorBidi"/>
          <w:sz w:val="20"/>
          <w:lang w:val="tr-TR"/>
        </w:rPr>
        <w:t>Tarih ............................................</w:t>
      </w:r>
      <w:bookmarkEnd w:id="34"/>
    </w:p>
    <w:p w14:paraId="37F6EBFC" w14:textId="77777777" w:rsidR="00403010" w:rsidRPr="00EB17CA" w:rsidRDefault="00403010" w:rsidP="00403010">
      <w:pPr>
        <w:pStyle w:val="text"/>
        <w:widowControl/>
        <w:jc w:val="left"/>
        <w:outlineLvl w:val="0"/>
        <w:rPr>
          <w:rFonts w:asciiTheme="majorBidi" w:hAnsiTheme="majorBidi" w:cstheme="majorBidi"/>
          <w:b/>
          <w:sz w:val="20"/>
          <w:lang w:val="tr-TR"/>
        </w:rPr>
      </w:pPr>
    </w:p>
    <w:p w14:paraId="16C7F280" w14:textId="77777777" w:rsidR="00403010" w:rsidRPr="00EB17CA" w:rsidRDefault="00403010" w:rsidP="00403010">
      <w:pPr>
        <w:pStyle w:val="text"/>
        <w:widowControl/>
        <w:jc w:val="left"/>
        <w:outlineLvl w:val="0"/>
        <w:rPr>
          <w:rFonts w:asciiTheme="majorBidi" w:hAnsiTheme="majorBidi" w:cstheme="majorBidi"/>
          <w:sz w:val="20"/>
          <w:lang w:val="tr-TR"/>
        </w:rPr>
      </w:pPr>
    </w:p>
    <w:p w14:paraId="0FAEC4B6" w14:textId="77777777" w:rsidR="00403010" w:rsidRPr="00EB17CA" w:rsidRDefault="00403010" w:rsidP="00403010">
      <w:pPr>
        <w:pStyle w:val="text"/>
        <w:widowControl/>
        <w:jc w:val="left"/>
        <w:outlineLvl w:val="0"/>
        <w:rPr>
          <w:rFonts w:asciiTheme="majorBidi" w:hAnsiTheme="majorBidi" w:cstheme="majorBidi"/>
          <w:b/>
          <w:sz w:val="18"/>
          <w:szCs w:val="18"/>
          <w:lang w:val="tr-TR"/>
        </w:rPr>
      </w:pPr>
      <w:bookmarkStart w:id="35" w:name="_Bölüm_C:_Diğer_Bilgiler"/>
      <w:bookmarkEnd w:id="35"/>
    </w:p>
    <w:p w14:paraId="3EBD340A" w14:textId="77777777" w:rsidR="00403010" w:rsidRPr="00EB17CA" w:rsidRDefault="00403010" w:rsidP="00403010">
      <w:pPr>
        <w:pStyle w:val="text"/>
        <w:widowControl/>
        <w:jc w:val="left"/>
        <w:outlineLvl w:val="0"/>
        <w:rPr>
          <w:rFonts w:asciiTheme="majorBidi" w:hAnsiTheme="majorBidi" w:cstheme="majorBidi"/>
          <w:b/>
          <w:sz w:val="18"/>
          <w:szCs w:val="18"/>
          <w:lang w:val="tr-TR"/>
        </w:rPr>
      </w:pPr>
    </w:p>
    <w:p w14:paraId="7B8226C4" w14:textId="77777777" w:rsidR="00403010" w:rsidRPr="00EB17CA" w:rsidRDefault="00403010" w:rsidP="00403010">
      <w:pPr>
        <w:pStyle w:val="text"/>
        <w:widowControl/>
        <w:jc w:val="left"/>
        <w:outlineLvl w:val="0"/>
        <w:rPr>
          <w:rFonts w:asciiTheme="majorBidi" w:hAnsiTheme="majorBidi" w:cstheme="majorBidi"/>
          <w:b/>
          <w:sz w:val="18"/>
          <w:szCs w:val="18"/>
          <w:lang w:val="tr-TR"/>
        </w:rPr>
      </w:pPr>
    </w:p>
    <w:p w14:paraId="4B1623D0" w14:textId="77777777" w:rsidR="00403010" w:rsidRPr="00EB17CA" w:rsidRDefault="00403010" w:rsidP="00403010">
      <w:pPr>
        <w:pStyle w:val="text"/>
        <w:widowControl/>
        <w:jc w:val="left"/>
        <w:outlineLvl w:val="0"/>
        <w:rPr>
          <w:rFonts w:asciiTheme="majorBidi" w:hAnsiTheme="majorBidi" w:cstheme="majorBidi"/>
          <w:b/>
          <w:sz w:val="18"/>
          <w:szCs w:val="18"/>
          <w:lang w:val="tr-TR"/>
        </w:rPr>
      </w:pPr>
    </w:p>
    <w:p w14:paraId="2B68D115" w14:textId="77777777" w:rsidR="00403010" w:rsidRPr="00EB17CA" w:rsidRDefault="00403010" w:rsidP="00403010">
      <w:pPr>
        <w:pStyle w:val="text"/>
        <w:widowControl/>
        <w:jc w:val="left"/>
        <w:outlineLvl w:val="0"/>
        <w:rPr>
          <w:rFonts w:asciiTheme="majorBidi" w:hAnsiTheme="majorBidi" w:cstheme="majorBidi"/>
          <w:b/>
          <w:sz w:val="18"/>
          <w:szCs w:val="18"/>
          <w:lang w:val="tr-TR"/>
        </w:rPr>
      </w:pPr>
    </w:p>
    <w:p w14:paraId="6F29E965" w14:textId="77777777" w:rsidR="00403010" w:rsidRPr="00EB17CA" w:rsidRDefault="00403010" w:rsidP="00403010">
      <w:pPr>
        <w:pStyle w:val="Balk6"/>
        <w:ind w:firstLine="0"/>
        <w:jc w:val="left"/>
        <w:rPr>
          <w:rFonts w:asciiTheme="majorBidi" w:hAnsiTheme="majorBidi"/>
          <w:szCs w:val="24"/>
          <w:lang w:val="tr-TR"/>
        </w:rPr>
      </w:pPr>
      <w:bookmarkStart w:id="36" w:name="_KISA_LİSTE"/>
      <w:bookmarkStart w:id="37" w:name="_İDARİ_UYGUNLUK_DEĞERLENDİRME_TABLOS"/>
      <w:bookmarkStart w:id="38" w:name="_TEKNİK_DEĞERLENDİRME_TABLOLARI"/>
      <w:bookmarkStart w:id="39" w:name="_Bölüm_D:_Teklif_Sunum_Formu"/>
      <w:bookmarkStart w:id="40" w:name="_Toc233021563"/>
      <w:bookmarkEnd w:id="36"/>
      <w:bookmarkEnd w:id="37"/>
      <w:bookmarkEnd w:id="38"/>
      <w:bookmarkEnd w:id="39"/>
    </w:p>
    <w:p w14:paraId="35EBAE92" w14:textId="77777777" w:rsidR="00403010" w:rsidRPr="00EB17CA" w:rsidRDefault="00403010" w:rsidP="00403010">
      <w:pPr>
        <w:pStyle w:val="Balk6"/>
        <w:ind w:firstLine="0"/>
        <w:jc w:val="left"/>
        <w:rPr>
          <w:rFonts w:asciiTheme="majorBidi" w:hAnsiTheme="majorBidi"/>
          <w:szCs w:val="24"/>
          <w:lang w:val="tr-TR"/>
        </w:rPr>
      </w:pPr>
    </w:p>
    <w:p w14:paraId="2D94D9A7" w14:textId="77777777" w:rsidR="00403010" w:rsidRPr="00EB17CA" w:rsidRDefault="00403010" w:rsidP="00403010">
      <w:pPr>
        <w:pStyle w:val="Balk6"/>
        <w:ind w:firstLine="0"/>
        <w:jc w:val="left"/>
        <w:rPr>
          <w:rFonts w:asciiTheme="majorBidi" w:hAnsiTheme="majorBidi"/>
          <w:szCs w:val="24"/>
          <w:lang w:val="tr-TR"/>
        </w:rPr>
      </w:pPr>
    </w:p>
    <w:p w14:paraId="426EA180" w14:textId="77777777" w:rsidR="00403010" w:rsidRPr="00EB17CA" w:rsidRDefault="00403010" w:rsidP="00403010">
      <w:pPr>
        <w:pStyle w:val="Balk6"/>
        <w:ind w:firstLine="0"/>
        <w:jc w:val="left"/>
        <w:rPr>
          <w:rFonts w:asciiTheme="majorBidi" w:hAnsiTheme="majorBidi"/>
          <w:szCs w:val="24"/>
          <w:lang w:val="tr-TR"/>
        </w:rPr>
      </w:pPr>
    </w:p>
    <w:p w14:paraId="2936906E" w14:textId="77777777" w:rsidR="00403010" w:rsidRPr="00EB17CA" w:rsidRDefault="00403010" w:rsidP="00403010">
      <w:pPr>
        <w:pStyle w:val="Balk6"/>
        <w:ind w:firstLine="0"/>
        <w:jc w:val="left"/>
        <w:rPr>
          <w:rFonts w:asciiTheme="majorBidi" w:hAnsiTheme="majorBidi"/>
          <w:szCs w:val="24"/>
          <w:lang w:val="tr-TR"/>
        </w:rPr>
      </w:pPr>
    </w:p>
    <w:p w14:paraId="2D4F9923" w14:textId="77777777" w:rsidR="00403010" w:rsidRPr="00EB17CA" w:rsidRDefault="00403010" w:rsidP="00403010">
      <w:pPr>
        <w:pStyle w:val="Balk6"/>
        <w:ind w:firstLine="0"/>
        <w:jc w:val="left"/>
        <w:rPr>
          <w:rFonts w:asciiTheme="majorBidi" w:hAnsiTheme="majorBidi"/>
          <w:szCs w:val="24"/>
          <w:lang w:val="tr-TR"/>
        </w:rPr>
      </w:pPr>
    </w:p>
    <w:p w14:paraId="61B2B100" w14:textId="77777777" w:rsidR="00403010" w:rsidRPr="00EB17CA" w:rsidRDefault="00403010" w:rsidP="00403010">
      <w:pPr>
        <w:pStyle w:val="Balk6"/>
        <w:ind w:firstLine="0"/>
        <w:jc w:val="left"/>
        <w:rPr>
          <w:rFonts w:asciiTheme="majorBidi" w:hAnsiTheme="majorBidi"/>
          <w:szCs w:val="24"/>
          <w:lang w:val="tr-TR"/>
        </w:rPr>
      </w:pPr>
    </w:p>
    <w:p w14:paraId="1F3D2C50" w14:textId="77777777" w:rsidR="00403010" w:rsidRPr="00EB17CA" w:rsidRDefault="00403010" w:rsidP="00403010">
      <w:pPr>
        <w:pStyle w:val="Balk6"/>
        <w:ind w:firstLine="0"/>
        <w:jc w:val="left"/>
        <w:rPr>
          <w:rFonts w:asciiTheme="majorBidi" w:hAnsiTheme="majorBidi"/>
          <w:szCs w:val="24"/>
          <w:lang w:val="tr-TR"/>
        </w:rPr>
      </w:pPr>
    </w:p>
    <w:p w14:paraId="08D9AE57" w14:textId="77777777" w:rsidR="00403010" w:rsidRPr="00EB17CA" w:rsidRDefault="00403010" w:rsidP="00403010">
      <w:pPr>
        <w:pStyle w:val="Balk6"/>
        <w:ind w:firstLine="0"/>
        <w:jc w:val="left"/>
        <w:rPr>
          <w:rFonts w:asciiTheme="majorBidi" w:hAnsiTheme="majorBidi"/>
          <w:szCs w:val="24"/>
          <w:lang w:val="tr-TR"/>
        </w:rPr>
      </w:pPr>
    </w:p>
    <w:p w14:paraId="2201F8B4" w14:textId="77777777" w:rsidR="00403010" w:rsidRPr="00EB17CA" w:rsidRDefault="00403010" w:rsidP="00403010">
      <w:pPr>
        <w:pStyle w:val="Balk6"/>
        <w:ind w:firstLine="0"/>
        <w:jc w:val="left"/>
        <w:rPr>
          <w:rFonts w:asciiTheme="majorBidi" w:hAnsiTheme="majorBidi"/>
          <w:szCs w:val="24"/>
          <w:lang w:val="tr-TR"/>
        </w:rPr>
      </w:pPr>
    </w:p>
    <w:p w14:paraId="40AED49A" w14:textId="77777777" w:rsidR="00403010" w:rsidRPr="00EB17CA" w:rsidRDefault="00403010" w:rsidP="00403010">
      <w:pPr>
        <w:pStyle w:val="Balk6"/>
        <w:ind w:firstLine="0"/>
        <w:jc w:val="left"/>
        <w:rPr>
          <w:rFonts w:asciiTheme="majorBidi" w:hAnsiTheme="majorBidi"/>
          <w:szCs w:val="24"/>
          <w:lang w:val="tr-TR"/>
        </w:rPr>
      </w:pPr>
    </w:p>
    <w:p w14:paraId="0E1EEF2A" w14:textId="77777777" w:rsidR="00403010" w:rsidRPr="00EB17CA" w:rsidRDefault="00403010" w:rsidP="00403010">
      <w:pPr>
        <w:pStyle w:val="Balk6"/>
        <w:ind w:firstLine="0"/>
        <w:jc w:val="left"/>
        <w:rPr>
          <w:rFonts w:asciiTheme="majorBidi" w:hAnsiTheme="majorBidi"/>
          <w:szCs w:val="24"/>
          <w:lang w:val="tr-TR"/>
        </w:rPr>
      </w:pPr>
    </w:p>
    <w:p w14:paraId="53C9E238" w14:textId="77777777" w:rsidR="00403010" w:rsidRPr="00EB17CA" w:rsidRDefault="00403010" w:rsidP="00403010">
      <w:pPr>
        <w:pStyle w:val="Balk6"/>
        <w:ind w:firstLine="0"/>
        <w:jc w:val="left"/>
        <w:rPr>
          <w:rFonts w:asciiTheme="majorBidi" w:hAnsiTheme="majorBidi"/>
          <w:szCs w:val="24"/>
          <w:lang w:val="tr-TR"/>
        </w:rPr>
      </w:pPr>
    </w:p>
    <w:p w14:paraId="02F84E85" w14:textId="77777777" w:rsidR="00403010" w:rsidRPr="00EB17CA" w:rsidRDefault="00403010" w:rsidP="00403010">
      <w:pPr>
        <w:pStyle w:val="Balk6"/>
        <w:ind w:firstLine="0"/>
        <w:jc w:val="left"/>
        <w:rPr>
          <w:rFonts w:asciiTheme="majorBidi" w:hAnsiTheme="majorBidi"/>
          <w:szCs w:val="24"/>
          <w:lang w:val="tr-TR"/>
        </w:rPr>
      </w:pPr>
    </w:p>
    <w:p w14:paraId="0AE9056F" w14:textId="77777777" w:rsidR="00403010" w:rsidRPr="00EB17CA" w:rsidRDefault="00403010" w:rsidP="00403010">
      <w:pPr>
        <w:pStyle w:val="Balk6"/>
        <w:ind w:firstLine="0"/>
        <w:jc w:val="left"/>
        <w:rPr>
          <w:rFonts w:asciiTheme="majorBidi" w:hAnsiTheme="majorBidi"/>
          <w:szCs w:val="24"/>
          <w:lang w:val="tr-TR"/>
        </w:rPr>
      </w:pPr>
    </w:p>
    <w:p w14:paraId="288220E2" w14:textId="77777777" w:rsidR="00403010" w:rsidRPr="00EB17CA" w:rsidRDefault="00403010" w:rsidP="00403010">
      <w:pPr>
        <w:pStyle w:val="Balk6"/>
        <w:ind w:firstLine="0"/>
        <w:jc w:val="left"/>
        <w:rPr>
          <w:rFonts w:asciiTheme="majorBidi" w:hAnsiTheme="majorBidi"/>
          <w:szCs w:val="24"/>
          <w:lang w:val="tr-TR"/>
        </w:rPr>
      </w:pPr>
    </w:p>
    <w:p w14:paraId="2334595B" w14:textId="77777777" w:rsidR="00403010" w:rsidRPr="00EB17CA" w:rsidRDefault="00403010" w:rsidP="00403010">
      <w:pPr>
        <w:pStyle w:val="Balk6"/>
        <w:ind w:firstLine="0"/>
        <w:jc w:val="left"/>
        <w:rPr>
          <w:rFonts w:asciiTheme="majorBidi" w:hAnsiTheme="majorBidi"/>
          <w:szCs w:val="24"/>
          <w:lang w:val="tr-TR"/>
        </w:rPr>
      </w:pPr>
    </w:p>
    <w:p w14:paraId="2A54CBCB" w14:textId="77777777" w:rsidR="00403010" w:rsidRPr="00EB17CA" w:rsidRDefault="00403010" w:rsidP="00403010">
      <w:pPr>
        <w:pStyle w:val="Balk6"/>
        <w:ind w:firstLine="0"/>
        <w:jc w:val="left"/>
        <w:rPr>
          <w:rFonts w:asciiTheme="majorBidi" w:hAnsiTheme="majorBidi"/>
          <w:szCs w:val="24"/>
          <w:lang w:val="tr-TR"/>
        </w:rPr>
      </w:pPr>
    </w:p>
    <w:p w14:paraId="121AF0C5" w14:textId="77777777" w:rsidR="00403010" w:rsidRPr="00EB17CA" w:rsidRDefault="00403010" w:rsidP="00403010">
      <w:pPr>
        <w:pStyle w:val="Balk6"/>
        <w:ind w:firstLine="0"/>
        <w:jc w:val="center"/>
        <w:rPr>
          <w:rFonts w:asciiTheme="majorBidi" w:hAnsiTheme="majorBidi"/>
          <w:szCs w:val="24"/>
          <w:lang w:val="tr-TR"/>
        </w:rPr>
      </w:pPr>
      <w:r w:rsidRPr="00EB17CA">
        <w:rPr>
          <w:rFonts w:asciiTheme="majorBidi" w:hAnsiTheme="majorBidi"/>
          <w:szCs w:val="24"/>
          <w:lang w:val="tr-TR"/>
        </w:rPr>
        <w:t>Bölüm D: Teklif Sunum Formu</w:t>
      </w:r>
      <w:bookmarkEnd w:id="40"/>
    </w:p>
    <w:p w14:paraId="2E93725F" w14:textId="77777777" w:rsidR="00403010" w:rsidRPr="00EB17CA" w:rsidRDefault="00403010" w:rsidP="00403010">
      <w:pPr>
        <w:rPr>
          <w:rFonts w:asciiTheme="majorBidi" w:hAnsiTheme="majorBidi" w:cstheme="majorBidi"/>
          <w:lang w:val="tr-TR"/>
        </w:rPr>
      </w:pPr>
    </w:p>
    <w:p w14:paraId="69977C91" w14:textId="77777777" w:rsidR="00403010" w:rsidRPr="00EB17CA" w:rsidRDefault="00403010" w:rsidP="00403010">
      <w:pPr>
        <w:rPr>
          <w:rFonts w:asciiTheme="majorBidi" w:hAnsiTheme="majorBidi" w:cstheme="majorBidi"/>
          <w:lang w:val="tr-TR"/>
        </w:rPr>
      </w:pPr>
    </w:p>
    <w:p w14:paraId="7392A4E5" w14:textId="77777777" w:rsidR="00403010" w:rsidRPr="00EB17CA" w:rsidRDefault="00403010" w:rsidP="00403010">
      <w:pPr>
        <w:rPr>
          <w:rFonts w:asciiTheme="majorBidi" w:hAnsiTheme="majorBidi" w:cstheme="majorBidi"/>
          <w:lang w:val="tr-TR"/>
        </w:rPr>
      </w:pPr>
    </w:p>
    <w:p w14:paraId="5BCCE205" w14:textId="77777777" w:rsidR="00403010" w:rsidRPr="00EB17CA" w:rsidRDefault="00403010" w:rsidP="00403010">
      <w:pPr>
        <w:rPr>
          <w:rFonts w:asciiTheme="majorBidi" w:hAnsiTheme="majorBidi" w:cstheme="majorBidi"/>
          <w:lang w:val="tr-TR"/>
        </w:rPr>
      </w:pPr>
    </w:p>
    <w:p w14:paraId="5E07CB55" w14:textId="77777777" w:rsidR="00403010" w:rsidRPr="00EB17CA" w:rsidRDefault="00403010" w:rsidP="00403010">
      <w:pPr>
        <w:rPr>
          <w:rFonts w:asciiTheme="majorBidi" w:hAnsiTheme="majorBidi" w:cstheme="majorBidi"/>
          <w:lang w:val="tr-TR"/>
        </w:rPr>
      </w:pPr>
    </w:p>
    <w:p w14:paraId="6C105CD5" w14:textId="77777777" w:rsidR="00403010" w:rsidRPr="00EB17CA" w:rsidRDefault="00403010" w:rsidP="00403010">
      <w:pPr>
        <w:rPr>
          <w:rFonts w:asciiTheme="majorBidi" w:hAnsiTheme="majorBidi" w:cstheme="majorBidi"/>
          <w:lang w:val="tr-TR"/>
        </w:rPr>
      </w:pPr>
    </w:p>
    <w:p w14:paraId="4AC6593B" w14:textId="77777777" w:rsidR="00403010" w:rsidRPr="00EB17CA" w:rsidRDefault="00403010" w:rsidP="00403010">
      <w:pPr>
        <w:rPr>
          <w:rFonts w:asciiTheme="majorBidi" w:hAnsiTheme="majorBidi" w:cstheme="majorBidi"/>
          <w:lang w:val="tr-TR"/>
        </w:rPr>
      </w:pPr>
    </w:p>
    <w:p w14:paraId="3659FE08" w14:textId="77777777" w:rsidR="00403010" w:rsidRPr="00EB17CA" w:rsidRDefault="00403010" w:rsidP="00403010">
      <w:pPr>
        <w:rPr>
          <w:rFonts w:asciiTheme="majorBidi" w:hAnsiTheme="majorBidi" w:cstheme="majorBidi"/>
          <w:lang w:val="tr-TR"/>
        </w:rPr>
      </w:pPr>
    </w:p>
    <w:p w14:paraId="35734B54" w14:textId="77777777" w:rsidR="00403010" w:rsidRPr="00EB17CA" w:rsidRDefault="00403010" w:rsidP="00403010">
      <w:pPr>
        <w:rPr>
          <w:rFonts w:asciiTheme="majorBidi" w:hAnsiTheme="majorBidi" w:cstheme="majorBidi"/>
          <w:lang w:val="tr-TR"/>
        </w:rPr>
      </w:pPr>
    </w:p>
    <w:p w14:paraId="231DA7DD" w14:textId="77777777" w:rsidR="00403010" w:rsidRPr="00EB17CA" w:rsidRDefault="00403010" w:rsidP="00403010">
      <w:pPr>
        <w:rPr>
          <w:rFonts w:asciiTheme="majorBidi" w:hAnsiTheme="majorBidi" w:cstheme="majorBidi"/>
          <w:lang w:val="tr-TR"/>
        </w:rPr>
      </w:pPr>
    </w:p>
    <w:p w14:paraId="43BD94AA" w14:textId="77777777" w:rsidR="00403010" w:rsidRPr="00EB17CA" w:rsidRDefault="00403010" w:rsidP="00403010">
      <w:pPr>
        <w:rPr>
          <w:rFonts w:asciiTheme="majorBidi" w:hAnsiTheme="majorBidi" w:cstheme="majorBidi"/>
          <w:lang w:val="tr-TR"/>
        </w:rPr>
      </w:pPr>
    </w:p>
    <w:p w14:paraId="5AFD0D41" w14:textId="77777777" w:rsidR="00403010" w:rsidRPr="00EB17CA" w:rsidRDefault="00403010" w:rsidP="00403010">
      <w:pPr>
        <w:rPr>
          <w:rFonts w:asciiTheme="majorBidi" w:hAnsiTheme="majorBidi" w:cstheme="majorBidi"/>
          <w:lang w:val="tr-TR"/>
        </w:rPr>
      </w:pPr>
    </w:p>
    <w:p w14:paraId="38F26C1A" w14:textId="77777777" w:rsidR="00403010" w:rsidRPr="00EB17CA" w:rsidRDefault="00403010" w:rsidP="00403010">
      <w:pPr>
        <w:rPr>
          <w:rFonts w:asciiTheme="majorBidi" w:hAnsiTheme="majorBidi" w:cstheme="majorBidi"/>
          <w:lang w:val="tr-TR"/>
        </w:rPr>
      </w:pPr>
    </w:p>
    <w:p w14:paraId="4729F417" w14:textId="77777777" w:rsidR="00403010" w:rsidRPr="00EB17CA" w:rsidRDefault="00403010" w:rsidP="00403010">
      <w:pPr>
        <w:rPr>
          <w:rFonts w:asciiTheme="majorBidi" w:hAnsiTheme="majorBidi" w:cstheme="majorBidi"/>
          <w:lang w:val="tr-TR"/>
        </w:rPr>
      </w:pPr>
    </w:p>
    <w:p w14:paraId="2F85FD9C" w14:textId="77777777" w:rsidR="00403010" w:rsidRPr="00EB17CA" w:rsidRDefault="00403010" w:rsidP="00403010">
      <w:pPr>
        <w:rPr>
          <w:rFonts w:asciiTheme="majorBidi" w:hAnsiTheme="majorBidi" w:cstheme="majorBidi"/>
          <w:lang w:val="tr-TR"/>
        </w:rPr>
      </w:pPr>
    </w:p>
    <w:p w14:paraId="425F08B0" w14:textId="77777777" w:rsidR="00403010" w:rsidRPr="00EB17CA" w:rsidRDefault="00403010" w:rsidP="00403010">
      <w:pPr>
        <w:rPr>
          <w:rFonts w:asciiTheme="majorBidi" w:hAnsiTheme="majorBidi" w:cstheme="majorBidi"/>
          <w:lang w:val="tr-TR"/>
        </w:rPr>
      </w:pPr>
    </w:p>
    <w:p w14:paraId="52DD188F" w14:textId="77777777" w:rsidR="00403010" w:rsidRPr="00EB17CA" w:rsidRDefault="00403010" w:rsidP="00403010">
      <w:pPr>
        <w:pStyle w:val="Balk6"/>
        <w:ind w:firstLine="0"/>
        <w:rPr>
          <w:rFonts w:asciiTheme="majorBidi" w:hAnsiTheme="majorBidi"/>
          <w:szCs w:val="24"/>
          <w:lang w:val="tr-TR"/>
        </w:rPr>
      </w:pPr>
      <w:r w:rsidRPr="00EB17CA">
        <w:rPr>
          <w:rFonts w:asciiTheme="majorBidi" w:hAnsiTheme="majorBidi"/>
          <w:szCs w:val="24"/>
          <w:lang w:val="tr-TR"/>
        </w:rPr>
        <w:t>Bölüm D: Teklif Sunum Formu</w:t>
      </w:r>
    </w:p>
    <w:p w14:paraId="070410E0" w14:textId="77777777" w:rsidR="00403010" w:rsidRPr="00EB17CA" w:rsidRDefault="00403010" w:rsidP="00403010">
      <w:pPr>
        <w:rPr>
          <w:rFonts w:asciiTheme="majorBidi" w:hAnsiTheme="majorBidi" w:cstheme="majorBidi"/>
          <w:lang w:val="tr-TR"/>
        </w:rPr>
      </w:pPr>
    </w:p>
    <w:p w14:paraId="42081C92" w14:textId="77777777" w:rsidR="00403010" w:rsidRPr="00EB17CA" w:rsidRDefault="00403010" w:rsidP="00403010">
      <w:pPr>
        <w:ind w:firstLine="0"/>
        <w:jc w:val="left"/>
        <w:rPr>
          <w:rFonts w:asciiTheme="majorBidi" w:hAnsiTheme="majorBidi" w:cstheme="majorBidi"/>
          <w:sz w:val="20"/>
          <w:lang w:val="tr-TR"/>
        </w:rPr>
      </w:pPr>
      <w:r w:rsidRPr="00EB17CA">
        <w:rPr>
          <w:rFonts w:asciiTheme="majorBidi" w:hAnsiTheme="majorBidi" w:cstheme="majorBidi"/>
          <w:noProof/>
          <w:sz w:val="20"/>
          <w:lang w:bidi="ar-SA"/>
        </w:rPr>
        <mc:AlternateContent>
          <mc:Choice Requires="wps">
            <w:drawing>
              <wp:inline distT="0" distB="0" distL="0" distR="0" wp14:anchorId="66CF3CD4" wp14:editId="375D71C0">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31E12724" w14:textId="77777777" w:rsidR="00403010" w:rsidRPr="007810F1" w:rsidRDefault="00403010" w:rsidP="00403010">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66CF3CD4" id="Text Box 2" o:spid="_x0000_s1027"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" fillcolor="silver">
                <v:textbox>
                  <w:txbxContent>
                    <w:p w14:paraId="31E12724" w14:textId="77777777" w:rsidR="00403010" w:rsidRPr="007810F1" w:rsidRDefault="00403010" w:rsidP="00403010">
                      <w:pPr>
                        <w:spacing w:before="0"/>
                        <w:ind w:firstLine="0"/>
                        <w:rPr>
                          <w:sz w:val="20"/>
                          <w:lang w:val="tr-TR"/>
                        </w:rPr>
                      </w:pPr>
                      <w:r w:rsidRPr="007810F1">
                        <w:rPr>
                          <w:sz w:val="20"/>
                          <w:lang w:val="tr-TR"/>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4C3CD38C" w14:textId="77777777" w:rsidR="00403010" w:rsidRPr="003F61AE" w:rsidRDefault="00403010" w:rsidP="00403010">
      <w:pPr>
        <w:pStyle w:val="KonuBal"/>
        <w:spacing w:after="120"/>
        <w:ind w:firstLine="0"/>
        <w:rPr>
          <w:rFonts w:asciiTheme="majorBidi" w:hAnsiTheme="majorBidi"/>
          <w:b/>
          <w:color w:val="000000"/>
          <w:sz w:val="20"/>
          <w:lang w:val="tr-TR"/>
        </w:rPr>
      </w:pPr>
      <w:r w:rsidRPr="003F61AE">
        <w:rPr>
          <w:rFonts w:asciiTheme="majorBidi" w:hAnsiTheme="majorBidi"/>
          <w:color w:val="000000"/>
          <w:sz w:val="20"/>
          <w:lang w:val="tr-TR"/>
        </w:rPr>
        <w:t>&lt; İsteklinin Anteti&gt;</w:t>
      </w:r>
    </w:p>
    <w:p w14:paraId="548C78C6" w14:textId="77777777" w:rsidR="00403010" w:rsidRPr="00EB17CA" w:rsidRDefault="00403010" w:rsidP="00403010">
      <w:pPr>
        <w:pStyle w:val="KonuBal"/>
        <w:spacing w:after="120"/>
        <w:ind w:firstLine="0"/>
        <w:rPr>
          <w:rFonts w:asciiTheme="majorBidi" w:hAnsiTheme="majorBidi"/>
          <w:b/>
          <w:color w:val="000000"/>
          <w:sz w:val="20"/>
          <w:highlight w:val="yellow"/>
          <w:lang w:val="tr-TR"/>
        </w:rPr>
      </w:pPr>
    </w:p>
    <w:p w14:paraId="2C0238BF" w14:textId="77777777" w:rsidR="00403010" w:rsidRPr="00EB17CA" w:rsidRDefault="00403010" w:rsidP="00403010">
      <w:pPr>
        <w:pStyle w:val="KonuBal"/>
        <w:spacing w:after="120"/>
        <w:ind w:firstLine="0"/>
        <w:rPr>
          <w:rFonts w:asciiTheme="majorBidi" w:hAnsiTheme="majorBidi"/>
          <w:b/>
          <w:color w:val="000000"/>
          <w:sz w:val="20"/>
          <w:lang w:val="tr-TR"/>
        </w:rPr>
      </w:pPr>
      <w:r w:rsidRPr="00EB17CA">
        <w:rPr>
          <w:rFonts w:asciiTheme="majorBidi" w:hAnsiTheme="majorBidi"/>
          <w:color w:val="000000"/>
          <w:sz w:val="20"/>
          <w:lang w:val="tr-TR"/>
        </w:rPr>
        <w:t xml:space="preserve">Referans: &lt; </w:t>
      </w:r>
      <w:r w:rsidRPr="00EB17CA">
        <w:rPr>
          <w:rFonts w:asciiTheme="majorBidi" w:hAnsiTheme="majorBidi"/>
          <w:sz w:val="20"/>
          <w:lang w:val="tr-TR"/>
        </w:rPr>
        <w:t xml:space="preserve">TR10/25/İDM/0004 </w:t>
      </w:r>
      <w:r w:rsidRPr="00EB17CA">
        <w:rPr>
          <w:rFonts w:asciiTheme="majorBidi" w:hAnsiTheme="majorBidi"/>
          <w:color w:val="000000"/>
          <w:sz w:val="20"/>
          <w:lang w:val="tr-TR"/>
        </w:rPr>
        <w:t>&gt;</w:t>
      </w:r>
    </w:p>
    <w:p w14:paraId="6C47B1AE" w14:textId="77777777" w:rsidR="00403010" w:rsidRPr="00EB17CA" w:rsidRDefault="00403010" w:rsidP="00403010">
      <w:pPr>
        <w:pStyle w:val="KonuBal"/>
        <w:spacing w:after="120"/>
        <w:ind w:firstLine="0"/>
        <w:rPr>
          <w:rFonts w:asciiTheme="majorBidi" w:hAnsiTheme="majorBidi"/>
          <w:color w:val="000000"/>
          <w:sz w:val="20"/>
          <w:lang w:val="tr-TR"/>
        </w:rPr>
      </w:pPr>
      <w:r w:rsidRPr="00EB17CA">
        <w:rPr>
          <w:rFonts w:asciiTheme="majorBidi" w:hAnsiTheme="majorBidi"/>
          <w:color w:val="000000"/>
          <w:sz w:val="20"/>
          <w:lang w:val="tr-TR"/>
        </w:rPr>
        <w:t>Sözleşme adı: TASEV-İDA-İkiz Dönüşüm Atölyesi Projesi  Lot başlığı: &lt; Lot başlığı, ihale lotlara bölünmüş ise&gt;</w:t>
      </w:r>
    </w:p>
    <w:p w14:paraId="15784631" w14:textId="77777777" w:rsidR="00403010" w:rsidRPr="00EB17CA" w:rsidRDefault="00403010" w:rsidP="00403010">
      <w:pPr>
        <w:pStyle w:val="Blockquote"/>
        <w:ind w:left="0" w:right="-1" w:firstLine="0"/>
        <w:jc w:val="center"/>
        <w:rPr>
          <w:rFonts w:asciiTheme="majorBidi" w:hAnsiTheme="majorBidi" w:cstheme="majorBidi"/>
          <w:color w:val="000000"/>
          <w:sz w:val="20"/>
          <w:lang w:val="tr-TR"/>
        </w:rPr>
      </w:pPr>
      <w:r w:rsidRPr="00EB17CA">
        <w:rPr>
          <w:rFonts w:asciiTheme="majorBidi" w:hAnsiTheme="majorBidi" w:cstheme="majorBidi"/>
          <w:bCs/>
          <w:color w:val="000000"/>
          <w:sz w:val="20"/>
          <w:lang w:val="tr-TR"/>
        </w:rPr>
        <w:t xml:space="preserve">Teklif teslim formunun </w:t>
      </w:r>
      <w:r w:rsidRPr="00EB17CA">
        <w:rPr>
          <w:rFonts w:asciiTheme="majorBidi" w:hAnsiTheme="majorBidi" w:cstheme="majorBidi"/>
          <w:b/>
          <w:color w:val="000000"/>
          <w:sz w:val="20"/>
          <w:lang w:val="tr-TR"/>
        </w:rPr>
        <w:t>bir adet imzalanmış aslı</w:t>
      </w:r>
      <w:r w:rsidRPr="00EB17CA">
        <w:rPr>
          <w:rFonts w:asciiTheme="majorBidi" w:hAnsiTheme="majorBidi" w:cstheme="majorBidi"/>
          <w:color w:val="000000"/>
          <w:sz w:val="20"/>
          <w:lang w:val="tr-TR"/>
        </w:rPr>
        <w:t xml:space="preserve"> (mali kimlik formu, tüzel kişilik formu ve sunulması gereken </w:t>
      </w:r>
      <w:r w:rsidRPr="003F61AE">
        <w:rPr>
          <w:rFonts w:asciiTheme="majorBidi" w:hAnsiTheme="majorBidi" w:cstheme="majorBidi"/>
          <w:color w:val="000000"/>
          <w:sz w:val="20"/>
          <w:lang w:val="tr-TR"/>
        </w:rPr>
        <w:t>diğer beyannameler de dahil) &lt;rakam&gt; kopyasıyla birlikte teslim edilmek üzere hazırlanmış olmalıdır.</w:t>
      </w:r>
    </w:p>
    <w:p w14:paraId="42298185" w14:textId="77777777" w:rsidR="00403010" w:rsidRPr="00EB17CA" w:rsidRDefault="00403010" w:rsidP="00403010">
      <w:pPr>
        <w:keepNext/>
        <w:numPr>
          <w:ilvl w:val="0"/>
          <w:numId w:val="17"/>
        </w:numPr>
        <w:overflowPunct w:val="0"/>
        <w:autoSpaceDE w:val="0"/>
        <w:autoSpaceDN w:val="0"/>
        <w:adjustRightInd w:val="0"/>
        <w:spacing w:before="240"/>
        <w:jc w:val="left"/>
        <w:textAlignment w:val="baseline"/>
        <w:rPr>
          <w:rFonts w:asciiTheme="majorBidi" w:hAnsiTheme="majorBidi" w:cstheme="majorBidi"/>
          <w:b/>
          <w:color w:val="000000"/>
          <w:sz w:val="20"/>
          <w:lang w:val="tr-TR"/>
        </w:rPr>
      </w:pPr>
      <w:r w:rsidRPr="00EB17CA">
        <w:rPr>
          <w:rFonts w:asciiTheme="majorBidi" w:hAnsiTheme="majorBidi" w:cstheme="majorBidi"/>
          <w:b/>
          <w:color w:val="000000"/>
          <w:sz w:val="20"/>
          <w:lang w:val="tr-TR"/>
        </w:rPr>
        <w:t>İSTEKLİNİN KİMLİĞİ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403010" w:rsidRPr="00EB17CA" w14:paraId="2828B098" w14:textId="77777777" w:rsidTr="00E17E20">
        <w:trPr>
          <w:cantSplit/>
        </w:trPr>
        <w:tc>
          <w:tcPr>
            <w:tcW w:w="8221" w:type="dxa"/>
            <w:shd w:val="pct5" w:color="auto" w:fill="FFFFFF"/>
          </w:tcPr>
          <w:p w14:paraId="4D5A9C3D"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Tüzel kişiliğin ad(</w:t>
            </w:r>
            <w:proofErr w:type="spellStart"/>
            <w:r w:rsidRPr="00EB17CA">
              <w:rPr>
                <w:rFonts w:asciiTheme="majorBidi" w:hAnsiTheme="majorBidi" w:cstheme="majorBidi"/>
                <w:b/>
                <w:color w:val="000000"/>
                <w:sz w:val="20"/>
                <w:lang w:val="tr-TR"/>
              </w:rPr>
              <w:t>lar</w:t>
            </w:r>
            <w:proofErr w:type="spellEnd"/>
            <w:r w:rsidRPr="00EB17CA">
              <w:rPr>
                <w:rFonts w:asciiTheme="majorBidi" w:hAnsiTheme="majorBidi" w:cstheme="majorBidi"/>
                <w:b/>
                <w:color w:val="000000"/>
                <w:sz w:val="20"/>
                <w:lang w:val="tr-TR"/>
              </w:rPr>
              <w:t>)ı ve adres(</w:t>
            </w:r>
            <w:proofErr w:type="spellStart"/>
            <w:r w:rsidRPr="00EB17CA">
              <w:rPr>
                <w:rFonts w:asciiTheme="majorBidi" w:hAnsiTheme="majorBidi" w:cstheme="majorBidi"/>
                <w:b/>
                <w:color w:val="000000"/>
                <w:sz w:val="20"/>
                <w:lang w:val="tr-TR"/>
              </w:rPr>
              <w:t>ler</w:t>
            </w:r>
            <w:proofErr w:type="spellEnd"/>
            <w:r w:rsidRPr="00EB17CA">
              <w:rPr>
                <w:rFonts w:asciiTheme="majorBidi" w:hAnsiTheme="majorBidi" w:cstheme="majorBidi"/>
                <w:b/>
                <w:color w:val="000000"/>
                <w:sz w:val="20"/>
                <w:lang w:val="tr-TR"/>
              </w:rPr>
              <w:t>)i</w:t>
            </w:r>
          </w:p>
        </w:tc>
      </w:tr>
      <w:tr w:rsidR="00403010" w:rsidRPr="00EB17CA" w14:paraId="21786D41" w14:textId="77777777" w:rsidTr="00E17E20">
        <w:trPr>
          <w:cantSplit/>
        </w:trPr>
        <w:tc>
          <w:tcPr>
            <w:tcW w:w="8221" w:type="dxa"/>
          </w:tcPr>
          <w:p w14:paraId="3C0B884B"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p>
        </w:tc>
      </w:tr>
    </w:tbl>
    <w:p w14:paraId="24041F72" w14:textId="77777777" w:rsidR="00403010" w:rsidRPr="00EB17CA" w:rsidRDefault="00403010" w:rsidP="00403010">
      <w:pPr>
        <w:keepNext/>
        <w:numPr>
          <w:ilvl w:val="0"/>
          <w:numId w:val="17"/>
        </w:numPr>
        <w:overflowPunct w:val="0"/>
        <w:autoSpaceDE w:val="0"/>
        <w:autoSpaceDN w:val="0"/>
        <w:adjustRightInd w:val="0"/>
        <w:spacing w:before="240"/>
        <w:jc w:val="left"/>
        <w:textAlignment w:val="baseline"/>
        <w:rPr>
          <w:rFonts w:asciiTheme="majorBidi" w:hAnsiTheme="majorBidi" w:cstheme="majorBidi"/>
          <w:b/>
          <w:color w:val="000000"/>
          <w:sz w:val="20"/>
          <w:lang w:val="tr-TR"/>
        </w:rPr>
      </w:pPr>
      <w:r w:rsidRPr="00EB17CA">
        <w:rPr>
          <w:rFonts w:asciiTheme="majorBidi" w:hAnsiTheme="majorBidi" w:cstheme="majorBidi"/>
          <w:b/>
          <w:color w:val="000000"/>
          <w:sz w:val="20"/>
          <w:lang w:val="tr-TR"/>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403010" w:rsidRPr="00EB17CA" w14:paraId="430DAFD7" w14:textId="77777777" w:rsidTr="00E17E20">
        <w:tc>
          <w:tcPr>
            <w:tcW w:w="1842" w:type="dxa"/>
            <w:shd w:val="pct5" w:color="auto" w:fill="FFFFFF"/>
          </w:tcPr>
          <w:p w14:paraId="4D37212B"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Adı Soyadı</w:t>
            </w:r>
          </w:p>
        </w:tc>
        <w:tc>
          <w:tcPr>
            <w:tcW w:w="4387" w:type="dxa"/>
          </w:tcPr>
          <w:p w14:paraId="570056C5" w14:textId="77777777" w:rsidR="00403010" w:rsidRPr="00EB17CA" w:rsidRDefault="00403010" w:rsidP="00E17E20">
            <w:pPr>
              <w:spacing w:before="0" w:after="120"/>
              <w:ind w:firstLine="0"/>
              <w:jc w:val="left"/>
              <w:rPr>
                <w:rFonts w:asciiTheme="majorBidi" w:hAnsiTheme="majorBidi" w:cstheme="majorBidi"/>
                <w:color w:val="000000"/>
                <w:sz w:val="20"/>
                <w:lang w:val="tr-TR"/>
              </w:rPr>
            </w:pPr>
          </w:p>
        </w:tc>
      </w:tr>
      <w:tr w:rsidR="00403010" w:rsidRPr="00EB17CA" w14:paraId="1077A097" w14:textId="77777777" w:rsidTr="00E17E20">
        <w:tc>
          <w:tcPr>
            <w:tcW w:w="1842" w:type="dxa"/>
            <w:shd w:val="pct5" w:color="auto" w:fill="FFFFFF"/>
          </w:tcPr>
          <w:p w14:paraId="7F1F90A3"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Firma Adı</w:t>
            </w:r>
          </w:p>
        </w:tc>
        <w:tc>
          <w:tcPr>
            <w:tcW w:w="4387" w:type="dxa"/>
          </w:tcPr>
          <w:p w14:paraId="78FCACA1" w14:textId="77777777" w:rsidR="00403010" w:rsidRPr="00EB17CA" w:rsidRDefault="00403010" w:rsidP="00E17E20">
            <w:pPr>
              <w:spacing w:before="0" w:after="120"/>
              <w:ind w:firstLine="0"/>
              <w:jc w:val="left"/>
              <w:rPr>
                <w:rFonts w:asciiTheme="majorBidi" w:hAnsiTheme="majorBidi" w:cstheme="majorBidi"/>
                <w:color w:val="000000"/>
                <w:sz w:val="20"/>
                <w:lang w:val="tr-TR"/>
              </w:rPr>
            </w:pPr>
          </w:p>
        </w:tc>
      </w:tr>
      <w:tr w:rsidR="00403010" w:rsidRPr="00EB17CA" w14:paraId="2697477E" w14:textId="77777777" w:rsidTr="00E17E20">
        <w:tc>
          <w:tcPr>
            <w:tcW w:w="1842" w:type="dxa"/>
            <w:shd w:val="pct5" w:color="auto" w:fill="FFFFFF"/>
          </w:tcPr>
          <w:p w14:paraId="58587D52"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Adres</w:t>
            </w:r>
          </w:p>
        </w:tc>
        <w:tc>
          <w:tcPr>
            <w:tcW w:w="4387" w:type="dxa"/>
          </w:tcPr>
          <w:p w14:paraId="55CCA308" w14:textId="77777777" w:rsidR="00403010" w:rsidRPr="00EB17CA" w:rsidRDefault="00403010" w:rsidP="00E17E20">
            <w:pPr>
              <w:spacing w:before="0" w:after="120"/>
              <w:ind w:firstLine="0"/>
              <w:jc w:val="left"/>
              <w:rPr>
                <w:rFonts w:asciiTheme="majorBidi" w:hAnsiTheme="majorBidi" w:cstheme="majorBidi"/>
                <w:color w:val="000000"/>
                <w:sz w:val="20"/>
                <w:lang w:val="tr-TR"/>
              </w:rPr>
            </w:pPr>
          </w:p>
        </w:tc>
      </w:tr>
      <w:tr w:rsidR="00403010" w:rsidRPr="00EB17CA" w14:paraId="33637078" w14:textId="77777777" w:rsidTr="00E17E20">
        <w:tc>
          <w:tcPr>
            <w:tcW w:w="1842" w:type="dxa"/>
            <w:shd w:val="pct5" w:color="auto" w:fill="FFFFFF"/>
          </w:tcPr>
          <w:p w14:paraId="149E8198"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Telefon</w:t>
            </w:r>
          </w:p>
        </w:tc>
        <w:tc>
          <w:tcPr>
            <w:tcW w:w="4387" w:type="dxa"/>
          </w:tcPr>
          <w:p w14:paraId="1FDE6F60" w14:textId="77777777" w:rsidR="00403010" w:rsidRPr="00EB17CA" w:rsidRDefault="00403010" w:rsidP="00E17E20">
            <w:pPr>
              <w:spacing w:before="0" w:after="120"/>
              <w:ind w:firstLine="0"/>
              <w:jc w:val="left"/>
              <w:rPr>
                <w:rFonts w:asciiTheme="majorBidi" w:hAnsiTheme="majorBidi" w:cstheme="majorBidi"/>
                <w:color w:val="000000"/>
                <w:sz w:val="20"/>
                <w:lang w:val="tr-TR"/>
              </w:rPr>
            </w:pPr>
          </w:p>
        </w:tc>
      </w:tr>
      <w:tr w:rsidR="00403010" w:rsidRPr="00EB17CA" w14:paraId="47EC5D9F" w14:textId="77777777" w:rsidTr="00E17E20">
        <w:tc>
          <w:tcPr>
            <w:tcW w:w="1842" w:type="dxa"/>
            <w:shd w:val="pct5" w:color="auto" w:fill="FFFFFF"/>
          </w:tcPr>
          <w:p w14:paraId="08DE8716"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Faks</w:t>
            </w:r>
          </w:p>
        </w:tc>
        <w:tc>
          <w:tcPr>
            <w:tcW w:w="4387" w:type="dxa"/>
          </w:tcPr>
          <w:p w14:paraId="5BF10226" w14:textId="77777777" w:rsidR="00403010" w:rsidRPr="00EB17CA" w:rsidRDefault="00403010" w:rsidP="00E17E20">
            <w:pPr>
              <w:spacing w:before="0" w:after="120"/>
              <w:ind w:firstLine="0"/>
              <w:jc w:val="left"/>
              <w:rPr>
                <w:rFonts w:asciiTheme="majorBidi" w:hAnsiTheme="majorBidi" w:cstheme="majorBidi"/>
                <w:color w:val="000000"/>
                <w:sz w:val="20"/>
                <w:lang w:val="tr-TR"/>
              </w:rPr>
            </w:pPr>
          </w:p>
        </w:tc>
      </w:tr>
      <w:tr w:rsidR="00403010" w:rsidRPr="00EB17CA" w14:paraId="1696C0B6" w14:textId="77777777" w:rsidTr="00E17E20">
        <w:tc>
          <w:tcPr>
            <w:tcW w:w="1842" w:type="dxa"/>
            <w:shd w:val="pct5" w:color="auto" w:fill="FFFFFF"/>
          </w:tcPr>
          <w:p w14:paraId="51D0733A"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e-mail</w:t>
            </w:r>
          </w:p>
        </w:tc>
        <w:tc>
          <w:tcPr>
            <w:tcW w:w="4387" w:type="dxa"/>
          </w:tcPr>
          <w:p w14:paraId="44E16970" w14:textId="77777777" w:rsidR="00403010" w:rsidRPr="00EB17CA" w:rsidRDefault="00403010" w:rsidP="00E17E20">
            <w:pPr>
              <w:spacing w:before="0" w:after="120"/>
              <w:ind w:firstLine="0"/>
              <w:jc w:val="left"/>
              <w:rPr>
                <w:rFonts w:asciiTheme="majorBidi" w:hAnsiTheme="majorBidi" w:cstheme="majorBidi"/>
                <w:color w:val="000000"/>
                <w:sz w:val="20"/>
                <w:lang w:val="tr-TR"/>
              </w:rPr>
            </w:pPr>
          </w:p>
        </w:tc>
      </w:tr>
    </w:tbl>
    <w:p w14:paraId="306BC37C" w14:textId="77777777" w:rsidR="00403010" w:rsidRPr="00EB17CA" w:rsidRDefault="00403010" w:rsidP="00403010">
      <w:pPr>
        <w:keepNext/>
        <w:numPr>
          <w:ilvl w:val="0"/>
          <w:numId w:val="17"/>
        </w:numPr>
        <w:overflowPunct w:val="0"/>
        <w:autoSpaceDE w:val="0"/>
        <w:autoSpaceDN w:val="0"/>
        <w:adjustRightInd w:val="0"/>
        <w:spacing w:before="240"/>
        <w:jc w:val="left"/>
        <w:textAlignment w:val="baseline"/>
        <w:rPr>
          <w:rFonts w:asciiTheme="majorBidi" w:hAnsiTheme="majorBidi" w:cstheme="majorBidi"/>
          <w:b/>
          <w:color w:val="000000"/>
          <w:sz w:val="20"/>
          <w:lang w:val="tr-TR"/>
        </w:rPr>
      </w:pPr>
      <w:r w:rsidRPr="00EB17CA">
        <w:rPr>
          <w:rFonts w:asciiTheme="majorBidi" w:hAnsiTheme="majorBidi" w:cstheme="majorBidi"/>
          <w:b/>
          <w:color w:val="000000"/>
          <w:sz w:val="20"/>
          <w:lang w:val="tr-TR"/>
        </w:rPr>
        <w:t>BEYANNAME(LER)</w:t>
      </w:r>
    </w:p>
    <w:p w14:paraId="31373CD2" w14:textId="77777777" w:rsidR="00403010" w:rsidRPr="00EB17CA" w:rsidRDefault="00403010" w:rsidP="00403010">
      <w:pPr>
        <w:keepLines/>
        <w:widowControl w:val="0"/>
        <w:spacing w:after="120"/>
        <w:ind w:firstLine="0"/>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 xml:space="preserve">Teklifin tarafı olarak, bu formun 1. maddesinde tanımlanan tüzel kişilik, ekteki formatta kullanılan imzalı beyannameyi teslim etmelidir. </w:t>
      </w:r>
    </w:p>
    <w:p w14:paraId="2F2516C9" w14:textId="77777777" w:rsidR="00403010" w:rsidRPr="00EB17CA" w:rsidRDefault="00403010" w:rsidP="00403010">
      <w:pPr>
        <w:keepNext/>
        <w:numPr>
          <w:ilvl w:val="0"/>
          <w:numId w:val="17"/>
        </w:numPr>
        <w:overflowPunct w:val="0"/>
        <w:autoSpaceDE w:val="0"/>
        <w:autoSpaceDN w:val="0"/>
        <w:adjustRightInd w:val="0"/>
        <w:spacing w:before="240"/>
        <w:jc w:val="left"/>
        <w:textAlignment w:val="baseline"/>
        <w:rPr>
          <w:rFonts w:asciiTheme="majorBidi" w:hAnsiTheme="majorBidi" w:cstheme="majorBidi"/>
          <w:b/>
          <w:color w:val="000000"/>
          <w:sz w:val="20"/>
          <w:lang w:val="tr-TR"/>
        </w:rPr>
      </w:pPr>
      <w:r w:rsidRPr="00EB17CA">
        <w:rPr>
          <w:rFonts w:asciiTheme="majorBidi" w:hAnsiTheme="majorBidi" w:cstheme="majorBidi"/>
          <w:b/>
          <w:color w:val="000000"/>
          <w:sz w:val="20"/>
          <w:lang w:val="tr-TR"/>
        </w:rPr>
        <w:t>TAAHHÜTNAME</w:t>
      </w:r>
    </w:p>
    <w:p w14:paraId="3CE7F656" w14:textId="77777777" w:rsidR="00403010" w:rsidRPr="00EB17CA" w:rsidRDefault="00403010" w:rsidP="00403010">
      <w:pPr>
        <w:pStyle w:val="GvdeMetni2"/>
        <w:spacing w:line="240" w:lineRule="auto"/>
        <w:ind w:firstLine="0"/>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malları tedarik etmeyi, Teknik Teklifimizi oluşturan aşağıdaki belgeler ve mühürlenmiş ayrı bir zarfla teslim edilen Mali Teklifimize dayanarak teklif ediyoruz.</w:t>
      </w:r>
    </w:p>
    <w:p w14:paraId="29E20880" w14:textId="77777777" w:rsidR="00403010" w:rsidRPr="00EB17CA" w:rsidRDefault="00403010" w:rsidP="00403010">
      <w:pPr>
        <w:keepLines/>
        <w:widowControl w:val="0"/>
        <w:numPr>
          <w:ilvl w:val="0"/>
          <w:numId w:val="15"/>
        </w:numPr>
        <w:overflowPunct w:val="0"/>
        <w:autoSpaceDE w:val="0"/>
        <w:autoSpaceDN w:val="0"/>
        <w:adjustRightInd w:val="0"/>
        <w:spacing w:after="240"/>
        <w:jc w:val="left"/>
        <w:textAlignment w:val="baseline"/>
        <w:rPr>
          <w:rFonts w:asciiTheme="majorBidi" w:hAnsiTheme="majorBidi" w:cstheme="majorBidi"/>
          <w:color w:val="000000"/>
          <w:sz w:val="20"/>
          <w:lang w:val="tr-TR"/>
        </w:rPr>
      </w:pPr>
      <w:r w:rsidRPr="00EB17CA">
        <w:rPr>
          <w:rFonts w:asciiTheme="majorBidi" w:hAnsiTheme="majorBidi" w:cstheme="majorBidi"/>
          <w:color w:val="000000"/>
          <w:sz w:val="20"/>
          <w:lang w:val="tr-TR"/>
        </w:rPr>
        <w:t xml:space="preserve">Mali ve Ekonomik Durum Belgeleri </w:t>
      </w:r>
    </w:p>
    <w:p w14:paraId="5F6CE65F" w14:textId="77777777" w:rsidR="00403010" w:rsidRPr="00EB17CA" w:rsidRDefault="00403010" w:rsidP="00403010">
      <w:pPr>
        <w:keepLines/>
        <w:widowControl w:val="0"/>
        <w:numPr>
          <w:ilvl w:val="0"/>
          <w:numId w:val="15"/>
        </w:numPr>
        <w:overflowPunct w:val="0"/>
        <w:autoSpaceDE w:val="0"/>
        <w:autoSpaceDN w:val="0"/>
        <w:adjustRightInd w:val="0"/>
        <w:spacing w:after="240"/>
        <w:jc w:val="left"/>
        <w:textAlignment w:val="baseline"/>
        <w:rPr>
          <w:rFonts w:asciiTheme="majorBidi" w:hAnsiTheme="majorBidi" w:cstheme="majorBidi"/>
          <w:color w:val="000000"/>
          <w:sz w:val="20"/>
          <w:lang w:val="tr-TR"/>
        </w:rPr>
      </w:pPr>
      <w:r w:rsidRPr="00EB17CA">
        <w:rPr>
          <w:rFonts w:asciiTheme="majorBidi" w:hAnsiTheme="majorBidi" w:cstheme="majorBidi"/>
          <w:color w:val="000000"/>
          <w:sz w:val="20"/>
          <w:lang w:val="tr-TR"/>
        </w:rPr>
        <w:t>Uzmanlık Alanı ve Deneyim Belgeleri</w:t>
      </w:r>
    </w:p>
    <w:p w14:paraId="6FCEBC7A" w14:textId="77777777" w:rsidR="00403010" w:rsidRPr="00EB17CA" w:rsidRDefault="00403010" w:rsidP="00403010">
      <w:pPr>
        <w:keepLines/>
        <w:widowControl w:val="0"/>
        <w:numPr>
          <w:ilvl w:val="0"/>
          <w:numId w:val="15"/>
        </w:numPr>
        <w:overflowPunct w:val="0"/>
        <w:autoSpaceDE w:val="0"/>
        <w:autoSpaceDN w:val="0"/>
        <w:adjustRightInd w:val="0"/>
        <w:spacing w:after="240"/>
        <w:jc w:val="left"/>
        <w:textAlignment w:val="baseline"/>
        <w:rPr>
          <w:rFonts w:asciiTheme="majorBidi" w:hAnsiTheme="majorBidi" w:cstheme="majorBidi"/>
          <w:color w:val="000000"/>
          <w:sz w:val="20"/>
          <w:lang w:val="tr-TR"/>
        </w:rPr>
      </w:pPr>
      <w:r w:rsidRPr="00EB17CA">
        <w:rPr>
          <w:rFonts w:asciiTheme="majorBidi" w:hAnsiTheme="majorBidi" w:cstheme="majorBidi"/>
          <w:color w:val="000000"/>
          <w:sz w:val="20"/>
          <w:lang w:val="tr-TR"/>
        </w:rPr>
        <w:t>İsteklinin beyannamesi (teklifi konsorsiyum veriyorsa, her konsorsiyum üyesinden bir adet olmak üzere)</w:t>
      </w:r>
    </w:p>
    <w:p w14:paraId="692178B9" w14:textId="77777777" w:rsidR="00403010" w:rsidRPr="00EB17CA" w:rsidRDefault="00403010" w:rsidP="00403010">
      <w:pPr>
        <w:keepLines/>
        <w:widowControl w:val="0"/>
        <w:numPr>
          <w:ilvl w:val="0"/>
          <w:numId w:val="15"/>
        </w:numPr>
        <w:overflowPunct w:val="0"/>
        <w:autoSpaceDE w:val="0"/>
        <w:autoSpaceDN w:val="0"/>
        <w:adjustRightInd w:val="0"/>
        <w:spacing w:after="240"/>
        <w:jc w:val="left"/>
        <w:textAlignment w:val="baseline"/>
        <w:rPr>
          <w:rFonts w:asciiTheme="majorBidi" w:hAnsiTheme="majorBidi" w:cstheme="majorBidi"/>
          <w:color w:val="000000"/>
          <w:sz w:val="20"/>
          <w:lang w:val="tr-TR"/>
        </w:rPr>
      </w:pPr>
      <w:r w:rsidRPr="00EB17CA">
        <w:rPr>
          <w:rFonts w:asciiTheme="majorBidi" w:hAnsiTheme="majorBidi" w:cstheme="majorBidi"/>
          <w:color w:val="000000"/>
          <w:sz w:val="20"/>
          <w:lang w:val="tr-TR"/>
        </w:rPr>
        <w:t xml:space="preserve">İhalenin kazanılması halinde ödemelerin yatırılacağı banka hesabının ayrıntılarını içeren doldurulmuş mali kimlik formu </w:t>
      </w:r>
    </w:p>
    <w:p w14:paraId="44213A55" w14:textId="77777777" w:rsidR="00403010" w:rsidRPr="00EB17CA" w:rsidRDefault="00403010" w:rsidP="00403010">
      <w:pPr>
        <w:keepLines/>
        <w:widowControl w:val="0"/>
        <w:numPr>
          <w:ilvl w:val="0"/>
          <w:numId w:val="15"/>
        </w:numPr>
        <w:overflowPunct w:val="0"/>
        <w:autoSpaceDE w:val="0"/>
        <w:autoSpaceDN w:val="0"/>
        <w:adjustRightInd w:val="0"/>
        <w:spacing w:after="240"/>
        <w:jc w:val="left"/>
        <w:textAlignment w:val="baseline"/>
        <w:rPr>
          <w:rFonts w:asciiTheme="majorBidi" w:hAnsiTheme="majorBidi" w:cstheme="majorBidi"/>
          <w:color w:val="000000"/>
          <w:sz w:val="20"/>
          <w:lang w:val="tr-TR"/>
        </w:rPr>
      </w:pPr>
      <w:r w:rsidRPr="00EB17CA">
        <w:rPr>
          <w:rFonts w:asciiTheme="majorBidi" w:hAnsiTheme="majorBidi" w:cstheme="majorBidi"/>
          <w:color w:val="000000"/>
          <w:sz w:val="20"/>
          <w:lang w:val="tr-TR"/>
        </w:rPr>
        <w:t>Doldurulmuş Tüzel Kişilik Formu</w:t>
      </w:r>
      <w:r w:rsidRPr="00EB17CA">
        <w:rPr>
          <w:rFonts w:asciiTheme="majorBidi" w:hAnsiTheme="majorBidi" w:cstheme="majorBidi"/>
          <w:b/>
          <w:color w:val="000000"/>
          <w:sz w:val="20"/>
          <w:lang w:val="tr-TR"/>
        </w:rPr>
        <w:t xml:space="preserve"> </w:t>
      </w:r>
    </w:p>
    <w:p w14:paraId="49C7A2A6" w14:textId="77777777" w:rsidR="00403010" w:rsidRPr="00EB17CA" w:rsidRDefault="00403010" w:rsidP="00403010">
      <w:pPr>
        <w:keepLines/>
        <w:widowControl w:val="0"/>
        <w:ind w:firstLine="0"/>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 xml:space="preserve">Bu teklif, </w:t>
      </w:r>
      <w:r w:rsidRPr="00EB17CA">
        <w:rPr>
          <w:rFonts w:asciiTheme="majorBidi" w:hAnsiTheme="majorBidi" w:cstheme="majorBidi"/>
          <w:b/>
          <w:color w:val="000000"/>
          <w:sz w:val="20"/>
          <w:lang w:val="tr-TR"/>
        </w:rPr>
        <w:t>İsteklilere Talimatların</w:t>
      </w:r>
      <w:r w:rsidRPr="00EB17CA">
        <w:rPr>
          <w:rFonts w:asciiTheme="majorBidi" w:hAnsiTheme="majorBidi" w:cstheme="majorBidi"/>
          <w:color w:val="000000"/>
          <w:sz w:val="20"/>
          <w:lang w:val="tr-TR"/>
        </w:rPr>
        <w:t xml:space="preserve"> 25 inci maddesinde belirtilmiş olan geçerlilik süresince geçerlidir.  </w:t>
      </w:r>
    </w:p>
    <w:p w14:paraId="0AB796FF" w14:textId="77777777" w:rsidR="00403010" w:rsidRPr="00EB17CA" w:rsidRDefault="00403010" w:rsidP="00403010">
      <w:pPr>
        <w:keepLines/>
        <w:widowControl w:val="0"/>
        <w:ind w:firstLine="0"/>
        <w:jc w:val="left"/>
        <w:rPr>
          <w:rFonts w:asciiTheme="majorBidi" w:hAnsiTheme="majorBidi" w:cstheme="majorBidi"/>
          <w:color w:val="000000"/>
          <w:sz w:val="20"/>
          <w:lang w:val="tr-TR"/>
        </w:rPr>
      </w:pPr>
      <w:r w:rsidRPr="00EB17CA">
        <w:rPr>
          <w:rFonts w:asciiTheme="majorBidi" w:hAnsiTheme="majorBidi" w:cstheme="majorBidi"/>
          <w:color w:val="000000"/>
          <w:sz w:val="20"/>
          <w:lang w:val="tr-TR"/>
        </w:rPr>
        <w:t xml:space="preserve">İstekli adına. </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403010" w:rsidRPr="00EB17CA" w14:paraId="4B52F007" w14:textId="77777777" w:rsidTr="00E17E20">
        <w:tc>
          <w:tcPr>
            <w:tcW w:w="1842" w:type="dxa"/>
            <w:shd w:val="pct5" w:color="auto" w:fill="FFFFFF"/>
          </w:tcPr>
          <w:p w14:paraId="40285C33"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Adı Soyadı</w:t>
            </w:r>
          </w:p>
        </w:tc>
        <w:tc>
          <w:tcPr>
            <w:tcW w:w="4387" w:type="dxa"/>
          </w:tcPr>
          <w:p w14:paraId="6765E6C5" w14:textId="77777777" w:rsidR="00403010" w:rsidRPr="00EB17CA" w:rsidRDefault="00403010" w:rsidP="00E17E20">
            <w:pPr>
              <w:spacing w:before="0" w:after="120"/>
              <w:ind w:firstLine="0"/>
              <w:jc w:val="left"/>
              <w:rPr>
                <w:rFonts w:asciiTheme="majorBidi" w:hAnsiTheme="majorBidi" w:cstheme="majorBidi"/>
                <w:color w:val="000000"/>
                <w:sz w:val="20"/>
                <w:lang w:val="tr-TR"/>
              </w:rPr>
            </w:pPr>
          </w:p>
        </w:tc>
      </w:tr>
      <w:tr w:rsidR="00403010" w:rsidRPr="00EB17CA" w14:paraId="186C15BB" w14:textId="77777777" w:rsidTr="00E17E20">
        <w:tc>
          <w:tcPr>
            <w:tcW w:w="1842" w:type="dxa"/>
            <w:shd w:val="pct5" w:color="auto" w:fill="FFFFFF"/>
          </w:tcPr>
          <w:p w14:paraId="47CF1BED"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İmza</w:t>
            </w:r>
          </w:p>
        </w:tc>
        <w:tc>
          <w:tcPr>
            <w:tcW w:w="4387" w:type="dxa"/>
          </w:tcPr>
          <w:p w14:paraId="6F6F35B3" w14:textId="77777777" w:rsidR="00403010" w:rsidRPr="00EB17CA" w:rsidRDefault="00403010" w:rsidP="00E17E20">
            <w:pPr>
              <w:spacing w:before="0" w:after="120"/>
              <w:ind w:firstLine="0"/>
              <w:jc w:val="left"/>
              <w:rPr>
                <w:rFonts w:asciiTheme="majorBidi" w:hAnsiTheme="majorBidi" w:cstheme="majorBidi"/>
                <w:color w:val="000000"/>
                <w:sz w:val="20"/>
                <w:lang w:val="tr-TR"/>
              </w:rPr>
            </w:pPr>
          </w:p>
        </w:tc>
      </w:tr>
      <w:tr w:rsidR="00403010" w:rsidRPr="00EB17CA" w14:paraId="60F566B2" w14:textId="77777777" w:rsidTr="00E17E20">
        <w:tc>
          <w:tcPr>
            <w:tcW w:w="1842" w:type="dxa"/>
            <w:shd w:val="pct5" w:color="auto" w:fill="FFFFFF"/>
          </w:tcPr>
          <w:p w14:paraId="058A6A99" w14:textId="77777777" w:rsidR="00403010" w:rsidRPr="00EB17CA" w:rsidRDefault="00403010" w:rsidP="00E17E20">
            <w:pPr>
              <w:spacing w:before="0" w:after="120"/>
              <w:ind w:firstLine="0"/>
              <w:jc w:val="left"/>
              <w:rPr>
                <w:rFonts w:asciiTheme="majorBidi" w:hAnsiTheme="majorBidi" w:cstheme="majorBidi"/>
                <w:b/>
                <w:color w:val="000000"/>
                <w:sz w:val="20"/>
                <w:lang w:val="tr-TR"/>
              </w:rPr>
            </w:pPr>
            <w:r w:rsidRPr="00EB17CA">
              <w:rPr>
                <w:rFonts w:asciiTheme="majorBidi" w:hAnsiTheme="majorBidi" w:cstheme="majorBidi"/>
                <w:b/>
                <w:color w:val="000000"/>
                <w:sz w:val="20"/>
                <w:lang w:val="tr-TR"/>
              </w:rPr>
              <w:t>Tarih</w:t>
            </w:r>
          </w:p>
        </w:tc>
        <w:tc>
          <w:tcPr>
            <w:tcW w:w="4387" w:type="dxa"/>
          </w:tcPr>
          <w:p w14:paraId="2A2823E2" w14:textId="77777777" w:rsidR="00403010" w:rsidRPr="00EB17CA" w:rsidRDefault="00403010" w:rsidP="00E17E20">
            <w:pPr>
              <w:spacing w:before="0" w:after="120"/>
              <w:ind w:firstLine="0"/>
              <w:jc w:val="left"/>
              <w:rPr>
                <w:rFonts w:asciiTheme="majorBidi" w:hAnsiTheme="majorBidi" w:cstheme="majorBidi"/>
                <w:color w:val="000000"/>
                <w:sz w:val="20"/>
                <w:lang w:val="tr-TR"/>
              </w:rPr>
            </w:pPr>
          </w:p>
        </w:tc>
      </w:tr>
    </w:tbl>
    <w:p w14:paraId="4171B373" w14:textId="77777777" w:rsidR="00403010" w:rsidRPr="00EB17CA" w:rsidRDefault="00403010" w:rsidP="00403010">
      <w:pPr>
        <w:pStyle w:val="Balk6"/>
        <w:ind w:firstLine="0"/>
        <w:jc w:val="center"/>
        <w:rPr>
          <w:rFonts w:asciiTheme="majorBidi" w:hAnsiTheme="majorBidi"/>
          <w:b/>
          <w:szCs w:val="24"/>
          <w:u w:val="single"/>
          <w:lang w:val="tr-TR"/>
        </w:rPr>
      </w:pPr>
      <w:bookmarkStart w:id="41" w:name="_BEYANNAME_FORMATI"/>
      <w:bookmarkEnd w:id="41"/>
      <w:r w:rsidRPr="00EB17CA">
        <w:rPr>
          <w:rFonts w:asciiTheme="majorBidi" w:hAnsiTheme="majorBidi"/>
          <w:lang w:val="tr-TR"/>
        </w:rPr>
        <w:br w:type="page"/>
      </w:r>
      <w:bookmarkStart w:id="42" w:name="_Toc186884885"/>
      <w:bookmarkStart w:id="43" w:name="_Toc232234042"/>
      <w:bookmarkStart w:id="44" w:name="_Toc233021564"/>
      <w:r w:rsidRPr="00EB17CA">
        <w:rPr>
          <w:rFonts w:asciiTheme="majorBidi" w:hAnsiTheme="majorBidi"/>
          <w:szCs w:val="24"/>
          <w:u w:val="single"/>
          <w:lang w:val="tr-TR"/>
        </w:rPr>
        <w:lastRenderedPageBreak/>
        <w:t>Beyanname Formatı</w:t>
      </w:r>
      <w:bookmarkEnd w:id="42"/>
      <w:bookmarkEnd w:id="43"/>
      <w:bookmarkEnd w:id="44"/>
    </w:p>
    <w:p w14:paraId="41FE1520" w14:textId="77777777" w:rsidR="00403010" w:rsidRPr="00EB17CA" w:rsidRDefault="00403010" w:rsidP="00403010">
      <w:pPr>
        <w:ind w:firstLine="0"/>
        <w:jc w:val="center"/>
        <w:rPr>
          <w:rFonts w:asciiTheme="majorBidi" w:hAnsiTheme="majorBidi" w:cstheme="majorBidi"/>
          <w:lang w:val="tr-TR"/>
        </w:rPr>
      </w:pPr>
    </w:p>
    <w:p w14:paraId="4B7D3801" w14:textId="77777777" w:rsidR="00403010" w:rsidRPr="00EB17CA" w:rsidRDefault="00403010" w:rsidP="00403010">
      <w:pPr>
        <w:keepNext/>
        <w:ind w:firstLine="0"/>
        <w:jc w:val="center"/>
        <w:rPr>
          <w:rFonts w:asciiTheme="majorBidi" w:hAnsiTheme="majorBidi" w:cstheme="majorBidi"/>
          <w:b/>
          <w:sz w:val="20"/>
          <w:szCs w:val="20"/>
          <w:lang w:val="tr-TR"/>
        </w:rPr>
      </w:pPr>
      <w:bookmarkStart w:id="45" w:name="_(Teklif_teslim_formunun_3._Maddesin"/>
      <w:bookmarkEnd w:id="45"/>
      <w:r w:rsidRPr="00EB17CA">
        <w:rPr>
          <w:rFonts w:asciiTheme="majorBidi" w:hAnsiTheme="majorBidi" w:cstheme="majorBidi"/>
          <w:b/>
          <w:sz w:val="20"/>
          <w:szCs w:val="20"/>
          <w:lang w:val="tr-TR"/>
        </w:rPr>
        <w:t>(Teklif teslim formunun 3. Maddesinde belirtilen beyanname formatı)</w:t>
      </w:r>
    </w:p>
    <w:p w14:paraId="1DDA4DDD" w14:textId="77777777" w:rsidR="00403010" w:rsidRPr="00EB17CA" w:rsidRDefault="00403010" w:rsidP="00403010">
      <w:pPr>
        <w:pStyle w:val="Balk8"/>
        <w:ind w:left="360" w:firstLine="0"/>
        <w:jc w:val="center"/>
        <w:rPr>
          <w:rFonts w:asciiTheme="majorBidi" w:hAnsiTheme="majorBidi"/>
          <w:b/>
          <w:i w:val="0"/>
          <w:sz w:val="20"/>
          <w:highlight w:val="lightGray"/>
        </w:rPr>
      </w:pPr>
    </w:p>
    <w:p w14:paraId="5AE9E668" w14:textId="77777777" w:rsidR="00403010" w:rsidRPr="003F61AE" w:rsidRDefault="00403010" w:rsidP="00403010">
      <w:pPr>
        <w:keepNext/>
        <w:ind w:firstLine="0"/>
        <w:jc w:val="center"/>
        <w:rPr>
          <w:rFonts w:asciiTheme="majorBidi" w:hAnsiTheme="majorBidi" w:cstheme="majorBidi"/>
          <w:i/>
          <w:sz w:val="20"/>
          <w:szCs w:val="20"/>
          <w:lang w:val="tr-TR"/>
        </w:rPr>
      </w:pPr>
      <w:r w:rsidRPr="003F61AE">
        <w:rPr>
          <w:rFonts w:asciiTheme="majorBidi" w:hAnsiTheme="majorBidi" w:cstheme="majorBidi"/>
          <w:i/>
          <w:sz w:val="20"/>
          <w:szCs w:val="20"/>
          <w:lang w:val="tr-TR"/>
        </w:rPr>
        <w:t>&lt;Tüzel kişiliğin antetli kağıdına yazılarak sunulacaktır&gt;</w:t>
      </w:r>
    </w:p>
    <w:p w14:paraId="5A391CCA" w14:textId="77777777" w:rsidR="00403010" w:rsidRPr="003F61AE" w:rsidRDefault="00403010" w:rsidP="00403010">
      <w:pPr>
        <w:ind w:firstLine="0"/>
        <w:jc w:val="center"/>
        <w:rPr>
          <w:rFonts w:asciiTheme="majorBidi" w:hAnsiTheme="majorBidi" w:cstheme="majorBidi"/>
          <w:sz w:val="20"/>
          <w:szCs w:val="20"/>
          <w:lang w:val="tr-TR"/>
        </w:rPr>
      </w:pPr>
    </w:p>
    <w:p w14:paraId="5C1258A2" w14:textId="77777777" w:rsidR="00403010" w:rsidRPr="003F61AE" w:rsidRDefault="00403010" w:rsidP="00403010">
      <w:pPr>
        <w:ind w:firstLine="0"/>
        <w:jc w:val="left"/>
        <w:rPr>
          <w:rFonts w:asciiTheme="majorBidi" w:hAnsiTheme="majorBidi" w:cstheme="majorBidi"/>
          <w:sz w:val="20"/>
          <w:szCs w:val="20"/>
          <w:lang w:val="tr-TR"/>
        </w:rPr>
      </w:pPr>
    </w:p>
    <w:p w14:paraId="46DF243B" w14:textId="77777777" w:rsidR="00403010" w:rsidRPr="003F61AE" w:rsidRDefault="00403010" w:rsidP="00403010">
      <w:pPr>
        <w:ind w:firstLine="0"/>
        <w:jc w:val="left"/>
        <w:rPr>
          <w:rFonts w:asciiTheme="majorBidi" w:hAnsiTheme="majorBidi" w:cstheme="majorBidi"/>
          <w:sz w:val="20"/>
          <w:szCs w:val="20"/>
          <w:lang w:val="tr-TR"/>
        </w:rPr>
      </w:pPr>
      <w:r w:rsidRPr="003F61AE">
        <w:rPr>
          <w:rFonts w:asciiTheme="majorBidi" w:hAnsiTheme="majorBidi" w:cstheme="majorBidi"/>
          <w:sz w:val="20"/>
          <w:szCs w:val="20"/>
          <w:lang w:val="tr-TR"/>
        </w:rPr>
        <w:t>&lt;Tarih&gt;</w:t>
      </w:r>
    </w:p>
    <w:p w14:paraId="797DBC0E" w14:textId="77777777" w:rsidR="00403010" w:rsidRPr="003F61AE" w:rsidRDefault="00403010" w:rsidP="00403010">
      <w:pPr>
        <w:ind w:firstLine="0"/>
        <w:jc w:val="left"/>
        <w:rPr>
          <w:rFonts w:asciiTheme="majorBidi" w:hAnsiTheme="majorBidi" w:cstheme="majorBidi"/>
          <w:sz w:val="20"/>
          <w:szCs w:val="20"/>
          <w:lang w:val="tr-TR"/>
        </w:rPr>
      </w:pPr>
      <w:r w:rsidRPr="003F61AE">
        <w:rPr>
          <w:rFonts w:asciiTheme="majorBidi" w:hAnsiTheme="majorBidi" w:cstheme="majorBidi"/>
          <w:sz w:val="20"/>
          <w:szCs w:val="20"/>
          <w:lang w:val="tr-TR"/>
        </w:rPr>
        <w:t>Türkiye Ayakkabı Sektörü Araştırma Geliştirme ve Eğitim Vakfı – Halkalı Merkez Mah. Fatih Cad. TASEV Endüstri Meslek Lisesi Sitesi No:94B Küçükçekmece/İstanbul</w:t>
      </w:r>
    </w:p>
    <w:p w14:paraId="67A45002" w14:textId="77777777" w:rsidR="00403010" w:rsidRPr="003F61AE" w:rsidRDefault="00403010" w:rsidP="00403010">
      <w:pPr>
        <w:ind w:firstLine="0"/>
        <w:jc w:val="left"/>
        <w:rPr>
          <w:rFonts w:asciiTheme="majorBidi" w:hAnsiTheme="majorBidi" w:cstheme="majorBidi"/>
          <w:sz w:val="20"/>
          <w:szCs w:val="20"/>
          <w:lang w:val="tr-TR"/>
        </w:rPr>
      </w:pPr>
      <w:r w:rsidRPr="003F61AE">
        <w:rPr>
          <w:rFonts w:asciiTheme="majorBidi" w:hAnsiTheme="majorBidi" w:cstheme="majorBidi"/>
          <w:b/>
          <w:sz w:val="20"/>
          <w:szCs w:val="20"/>
          <w:lang w:val="tr-TR"/>
        </w:rPr>
        <w:t>Referansınız:</w:t>
      </w:r>
      <w:r w:rsidRPr="003F61AE">
        <w:rPr>
          <w:rFonts w:asciiTheme="majorBidi" w:hAnsiTheme="majorBidi" w:cstheme="majorBidi"/>
          <w:sz w:val="20"/>
          <w:szCs w:val="20"/>
          <w:lang w:val="tr-TR"/>
        </w:rPr>
        <w:t xml:space="preserve"> &lt; Davet tarihi&gt;</w:t>
      </w:r>
    </w:p>
    <w:p w14:paraId="259E3E5C" w14:textId="77777777" w:rsidR="00403010" w:rsidRPr="003F61AE" w:rsidRDefault="00403010" w:rsidP="00403010">
      <w:pPr>
        <w:keepNext/>
        <w:keepLines/>
        <w:widowControl w:val="0"/>
        <w:spacing w:before="60" w:after="60"/>
        <w:ind w:firstLine="0"/>
        <w:jc w:val="left"/>
        <w:rPr>
          <w:rFonts w:asciiTheme="majorBidi" w:hAnsiTheme="majorBidi" w:cstheme="majorBidi"/>
          <w:color w:val="000000"/>
          <w:sz w:val="20"/>
          <w:lang w:val="tr-TR"/>
        </w:rPr>
      </w:pPr>
      <w:r w:rsidRPr="003F61AE">
        <w:rPr>
          <w:rFonts w:asciiTheme="majorBidi" w:hAnsiTheme="majorBidi" w:cstheme="majorBidi"/>
          <w:color w:val="000000"/>
          <w:sz w:val="20"/>
          <w:lang w:val="tr-TR"/>
        </w:rPr>
        <w:t>Sayın Yetkili,</w:t>
      </w:r>
    </w:p>
    <w:p w14:paraId="42CB1CE6" w14:textId="77777777" w:rsidR="00403010" w:rsidRPr="003F61AE" w:rsidRDefault="00403010" w:rsidP="00403010">
      <w:pPr>
        <w:keepNext/>
        <w:keepLines/>
        <w:widowControl w:val="0"/>
        <w:spacing w:before="60" w:after="60"/>
        <w:ind w:firstLine="0"/>
        <w:jc w:val="left"/>
        <w:rPr>
          <w:rFonts w:asciiTheme="majorBidi" w:hAnsiTheme="majorBidi" w:cstheme="majorBidi"/>
          <w:b/>
          <w:color w:val="000000"/>
          <w:sz w:val="20"/>
          <w:lang w:val="tr-TR"/>
        </w:rPr>
      </w:pPr>
    </w:p>
    <w:p w14:paraId="0520765B" w14:textId="77777777" w:rsidR="00403010" w:rsidRPr="003F61AE" w:rsidRDefault="00403010" w:rsidP="00403010">
      <w:pPr>
        <w:keepNext/>
        <w:keepLines/>
        <w:widowControl w:val="0"/>
        <w:spacing w:before="60" w:after="60"/>
        <w:ind w:firstLine="0"/>
        <w:jc w:val="left"/>
        <w:rPr>
          <w:rFonts w:asciiTheme="majorBidi" w:hAnsiTheme="majorBidi" w:cstheme="majorBidi"/>
          <w:b/>
          <w:color w:val="000000"/>
          <w:sz w:val="20"/>
          <w:lang w:val="tr-TR"/>
        </w:rPr>
      </w:pPr>
      <w:r w:rsidRPr="003F61AE">
        <w:rPr>
          <w:rFonts w:asciiTheme="majorBidi" w:hAnsiTheme="majorBidi" w:cstheme="majorBidi"/>
          <w:b/>
          <w:color w:val="000000"/>
          <w:sz w:val="20"/>
          <w:lang w:val="tr-TR"/>
        </w:rPr>
        <w:t>TEKLİF SAHİBİNİN BEYANI</w:t>
      </w:r>
    </w:p>
    <w:p w14:paraId="49692985" w14:textId="77777777" w:rsidR="00403010" w:rsidRPr="003F61AE" w:rsidRDefault="00403010" w:rsidP="00403010">
      <w:pPr>
        <w:keepNext/>
        <w:keepLines/>
        <w:widowControl w:val="0"/>
        <w:spacing w:before="60" w:after="60"/>
        <w:ind w:firstLine="0"/>
        <w:jc w:val="left"/>
        <w:rPr>
          <w:rFonts w:asciiTheme="majorBidi" w:hAnsiTheme="majorBidi" w:cstheme="majorBidi"/>
          <w:color w:val="000000"/>
          <w:sz w:val="20"/>
          <w:lang w:val="tr-TR"/>
        </w:rPr>
      </w:pPr>
    </w:p>
    <w:p w14:paraId="626AB073" w14:textId="77777777" w:rsidR="00403010" w:rsidRPr="003F61AE" w:rsidRDefault="00403010" w:rsidP="00403010">
      <w:pPr>
        <w:keepNext/>
        <w:keepLines/>
        <w:widowControl w:val="0"/>
        <w:spacing w:before="60" w:after="60"/>
        <w:ind w:firstLine="0"/>
        <w:jc w:val="left"/>
        <w:rPr>
          <w:rFonts w:asciiTheme="majorBidi" w:hAnsiTheme="majorBidi" w:cstheme="majorBidi"/>
          <w:color w:val="000000"/>
          <w:sz w:val="20"/>
          <w:lang w:val="tr-TR"/>
        </w:rPr>
      </w:pPr>
      <w:r w:rsidRPr="003F61AE">
        <w:rPr>
          <w:rFonts w:asciiTheme="majorBidi" w:hAnsiTheme="majorBidi" w:cstheme="majorBidi"/>
          <w:color w:val="000000"/>
          <w:sz w:val="20"/>
          <w:lang w:val="tr-TR"/>
        </w:rPr>
        <w:t>Yukarıda belirtilen ihale davet mektubunuza atfen, biz, &lt;Tüzel kişiliğin ad(</w:t>
      </w:r>
      <w:proofErr w:type="spellStart"/>
      <w:r w:rsidRPr="003F61AE">
        <w:rPr>
          <w:rFonts w:asciiTheme="majorBidi" w:hAnsiTheme="majorBidi" w:cstheme="majorBidi"/>
          <w:color w:val="000000"/>
          <w:sz w:val="20"/>
          <w:lang w:val="tr-TR"/>
        </w:rPr>
        <w:t>lar</w:t>
      </w:r>
      <w:proofErr w:type="spellEnd"/>
      <w:r w:rsidRPr="003F61AE">
        <w:rPr>
          <w:rFonts w:asciiTheme="majorBidi" w:hAnsiTheme="majorBidi" w:cstheme="majorBidi"/>
          <w:color w:val="000000"/>
          <w:sz w:val="20"/>
          <w:lang w:val="tr-TR"/>
        </w:rPr>
        <w:t>)ı&gt;</w:t>
      </w:r>
      <w:r w:rsidRPr="003F61AE">
        <w:rPr>
          <w:rFonts w:asciiTheme="majorBidi" w:hAnsiTheme="majorBidi" w:cstheme="majorBidi"/>
          <w:b/>
          <w:color w:val="000000"/>
          <w:sz w:val="20"/>
          <w:lang w:val="tr-TR"/>
        </w:rPr>
        <w:t xml:space="preserve"> </w:t>
      </w:r>
      <w:r w:rsidRPr="003F61AE">
        <w:rPr>
          <w:rFonts w:asciiTheme="majorBidi" w:hAnsiTheme="majorBidi" w:cstheme="majorBidi"/>
          <w:color w:val="000000"/>
          <w:sz w:val="20"/>
          <w:lang w:val="tr-TR"/>
        </w:rPr>
        <w:t xml:space="preserve"> olarak, </w:t>
      </w:r>
    </w:p>
    <w:p w14:paraId="32002384" w14:textId="77777777" w:rsidR="00403010" w:rsidRPr="003F61AE" w:rsidRDefault="00403010" w:rsidP="00403010">
      <w:pPr>
        <w:keepNext/>
        <w:keepLines/>
        <w:widowControl w:val="0"/>
        <w:spacing w:before="60" w:after="60"/>
        <w:ind w:firstLine="0"/>
        <w:jc w:val="left"/>
        <w:rPr>
          <w:rFonts w:asciiTheme="majorBidi" w:hAnsiTheme="majorBidi" w:cstheme="majorBidi"/>
          <w:color w:val="000000"/>
          <w:sz w:val="20"/>
          <w:lang w:val="tr-TR"/>
        </w:rPr>
      </w:pPr>
    </w:p>
    <w:p w14:paraId="4A5F3C78" w14:textId="77777777" w:rsidR="00403010" w:rsidRPr="003F61AE" w:rsidRDefault="00403010" w:rsidP="00403010">
      <w:pPr>
        <w:keepNext/>
        <w:keepLines/>
        <w:widowControl w:val="0"/>
        <w:numPr>
          <w:ilvl w:val="0"/>
          <w:numId w:val="16"/>
        </w:numPr>
        <w:tabs>
          <w:tab w:val="clear" w:pos="1080"/>
          <w:tab w:val="num" w:pos="360"/>
        </w:tabs>
        <w:overflowPunct w:val="0"/>
        <w:autoSpaceDE w:val="0"/>
        <w:autoSpaceDN w:val="0"/>
        <w:adjustRightInd w:val="0"/>
        <w:spacing w:before="60" w:after="60"/>
        <w:ind w:left="360"/>
        <w:jc w:val="left"/>
        <w:textAlignment w:val="baseline"/>
        <w:rPr>
          <w:rFonts w:asciiTheme="majorBidi" w:hAnsiTheme="majorBidi" w:cstheme="majorBidi"/>
          <w:color w:val="000000"/>
          <w:sz w:val="20"/>
          <w:lang w:val="tr-TR"/>
        </w:rPr>
      </w:pPr>
      <w:r w:rsidRPr="003F61AE">
        <w:rPr>
          <w:rFonts w:asciiTheme="majorBidi" w:hAnsiTheme="majorBidi" w:cstheme="majorBidi"/>
          <w:color w:val="000000"/>
          <w:sz w:val="20"/>
          <w:lang w:val="tr-TR"/>
        </w:rPr>
        <w:t xml:space="preserve">İşbu teklifi bu ihale için &lt;liderliği tarafımızca üstlenilmiş olarak / </w:t>
      </w:r>
      <w:r w:rsidRPr="003F61AE">
        <w:rPr>
          <w:rFonts w:asciiTheme="majorBidi" w:hAnsiTheme="majorBidi" w:cstheme="majorBidi"/>
          <w:bCs/>
          <w:color w:val="000000"/>
          <w:sz w:val="20"/>
          <w:lang w:val="tr-TR"/>
        </w:rPr>
        <w:t>bireysel olarak</w:t>
      </w:r>
      <w:r w:rsidRPr="003F61AE">
        <w:rPr>
          <w:rFonts w:asciiTheme="majorBidi" w:hAnsiTheme="majorBidi" w:cstheme="majorBidi"/>
          <w:color w:val="000000"/>
          <w:sz w:val="20"/>
          <w:lang w:val="tr-TR"/>
        </w:rPr>
        <w:t>&gt; sunduğumuzu ve aynı ihaleye verilen tekliflerde başka bir şekil ve formda katılımcı olmadığımızı;</w:t>
      </w:r>
    </w:p>
    <w:p w14:paraId="429FA64E" w14:textId="77777777" w:rsidR="00403010" w:rsidRPr="003F61AE" w:rsidRDefault="00403010" w:rsidP="00403010">
      <w:pPr>
        <w:keepNext/>
        <w:keepLines/>
        <w:widowControl w:val="0"/>
        <w:numPr>
          <w:ilvl w:val="0"/>
          <w:numId w:val="16"/>
        </w:numPr>
        <w:tabs>
          <w:tab w:val="clear" w:pos="1080"/>
          <w:tab w:val="num" w:pos="360"/>
        </w:tabs>
        <w:overflowPunct w:val="0"/>
        <w:autoSpaceDE w:val="0"/>
        <w:autoSpaceDN w:val="0"/>
        <w:adjustRightInd w:val="0"/>
        <w:spacing w:before="60" w:after="60"/>
        <w:ind w:left="360"/>
        <w:jc w:val="left"/>
        <w:textAlignment w:val="baseline"/>
        <w:rPr>
          <w:rFonts w:asciiTheme="majorBidi" w:hAnsiTheme="majorBidi" w:cstheme="majorBidi"/>
          <w:color w:val="000000"/>
          <w:sz w:val="20"/>
          <w:lang w:val="tr-TR"/>
        </w:rPr>
      </w:pPr>
      <w:r w:rsidRPr="003F61AE">
        <w:rPr>
          <w:rFonts w:asciiTheme="majorBidi" w:hAnsiTheme="majorBidi" w:cstheme="majorBidi"/>
          <w:color w:val="000000"/>
          <w:sz w:val="20"/>
          <w:lang w:val="tr-TR"/>
        </w:rPr>
        <w:t>İsteklilere Talimatlarda sayılan, ihalelere katılımcı olmamızı engelleyen durumlardan birine dahil olmadığımızı;</w:t>
      </w:r>
    </w:p>
    <w:p w14:paraId="01BBC898" w14:textId="77777777" w:rsidR="00403010" w:rsidRPr="003F61AE" w:rsidRDefault="00403010" w:rsidP="00403010">
      <w:pPr>
        <w:keepNext/>
        <w:keepLines/>
        <w:widowControl w:val="0"/>
        <w:numPr>
          <w:ilvl w:val="0"/>
          <w:numId w:val="16"/>
        </w:numPr>
        <w:tabs>
          <w:tab w:val="clear" w:pos="1080"/>
          <w:tab w:val="num" w:pos="360"/>
        </w:tabs>
        <w:overflowPunct w:val="0"/>
        <w:autoSpaceDE w:val="0"/>
        <w:autoSpaceDN w:val="0"/>
        <w:adjustRightInd w:val="0"/>
        <w:spacing w:before="60" w:after="60"/>
        <w:ind w:left="360"/>
        <w:jc w:val="left"/>
        <w:textAlignment w:val="baseline"/>
        <w:rPr>
          <w:rFonts w:asciiTheme="majorBidi" w:hAnsiTheme="majorBidi" w:cstheme="majorBidi"/>
          <w:color w:val="000000"/>
          <w:sz w:val="20"/>
          <w:lang w:val="tr-TR"/>
        </w:rPr>
      </w:pPr>
      <w:r w:rsidRPr="003F61AE">
        <w:rPr>
          <w:rFonts w:asciiTheme="majorBidi" w:hAnsiTheme="majorBidi" w:cstheme="majorBidi"/>
          <w:color w:val="000000"/>
          <w:sz w:val="20"/>
          <w:lang w:val="tr-TR"/>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1C0B22EC" w14:textId="77777777" w:rsidR="00403010" w:rsidRPr="003F61AE" w:rsidRDefault="00403010" w:rsidP="00403010">
      <w:pPr>
        <w:keepNext/>
        <w:keepLines/>
        <w:widowControl w:val="0"/>
        <w:numPr>
          <w:ilvl w:val="0"/>
          <w:numId w:val="14"/>
        </w:numPr>
        <w:tabs>
          <w:tab w:val="left" w:pos="360"/>
        </w:tabs>
        <w:overflowPunct w:val="0"/>
        <w:autoSpaceDE w:val="0"/>
        <w:autoSpaceDN w:val="0"/>
        <w:adjustRightInd w:val="0"/>
        <w:spacing w:before="60" w:after="60"/>
        <w:jc w:val="left"/>
        <w:textAlignment w:val="baseline"/>
        <w:rPr>
          <w:rFonts w:asciiTheme="majorBidi" w:hAnsiTheme="majorBidi" w:cstheme="majorBidi"/>
          <w:color w:val="000000"/>
          <w:sz w:val="20"/>
          <w:lang w:val="tr-TR"/>
        </w:rPr>
      </w:pPr>
      <w:r w:rsidRPr="003F61AE">
        <w:rPr>
          <w:rFonts w:asciiTheme="majorBidi" w:hAnsiTheme="majorBidi" w:cstheme="majorBidi"/>
          <w:color w:val="000000"/>
          <w:sz w:val="20"/>
          <w:lang w:val="tr-TR"/>
        </w:rPr>
        <w:t xml:space="preserve">Başvuru formunda yalnızca kendi tüzel kişiliğimizin kaynak ve deneyimine dair bilgiyi sağladığımızı; </w:t>
      </w:r>
    </w:p>
    <w:p w14:paraId="724777F3" w14:textId="77777777" w:rsidR="00403010" w:rsidRPr="003F61AE" w:rsidRDefault="00403010" w:rsidP="00403010">
      <w:pPr>
        <w:keepNext/>
        <w:keepLines/>
        <w:widowControl w:val="0"/>
        <w:numPr>
          <w:ilvl w:val="0"/>
          <w:numId w:val="14"/>
        </w:numPr>
        <w:tabs>
          <w:tab w:val="left" w:pos="360"/>
        </w:tabs>
        <w:overflowPunct w:val="0"/>
        <w:autoSpaceDE w:val="0"/>
        <w:autoSpaceDN w:val="0"/>
        <w:adjustRightInd w:val="0"/>
        <w:spacing w:before="60" w:after="60"/>
        <w:jc w:val="left"/>
        <w:textAlignment w:val="baseline"/>
        <w:rPr>
          <w:rFonts w:asciiTheme="majorBidi" w:hAnsiTheme="majorBidi" w:cstheme="majorBidi"/>
          <w:color w:val="000000"/>
          <w:sz w:val="20"/>
          <w:lang w:val="tr-TR"/>
        </w:rPr>
      </w:pPr>
      <w:r w:rsidRPr="003F61AE">
        <w:rPr>
          <w:rFonts w:asciiTheme="majorBidi" w:hAnsiTheme="majorBidi" w:cstheme="majorBidi"/>
          <w:color w:val="000000"/>
          <w:sz w:val="20"/>
          <w:lang w:val="tr-TR"/>
        </w:rPr>
        <w:t>Teklif süreci ya da sözleşmenin uygulanmasının herhangi bir aşamasında, üstte belirtilen durumlarda herhangi bir değişiklik olması halinde, Sözleşme Makamını hemen bilgilendireceğimizi ve</w:t>
      </w:r>
    </w:p>
    <w:p w14:paraId="3AD1894F" w14:textId="77777777" w:rsidR="00403010" w:rsidRPr="003F61AE" w:rsidRDefault="00403010" w:rsidP="00403010">
      <w:pPr>
        <w:keepNext/>
        <w:keepLines/>
        <w:widowControl w:val="0"/>
        <w:numPr>
          <w:ilvl w:val="0"/>
          <w:numId w:val="14"/>
        </w:numPr>
        <w:tabs>
          <w:tab w:val="left" w:pos="360"/>
        </w:tabs>
        <w:overflowPunct w:val="0"/>
        <w:autoSpaceDE w:val="0"/>
        <w:autoSpaceDN w:val="0"/>
        <w:adjustRightInd w:val="0"/>
        <w:spacing w:before="60" w:after="60"/>
        <w:jc w:val="left"/>
        <w:textAlignment w:val="baseline"/>
        <w:rPr>
          <w:rFonts w:asciiTheme="majorBidi" w:hAnsiTheme="majorBidi" w:cstheme="majorBidi"/>
          <w:color w:val="000000"/>
          <w:sz w:val="20"/>
          <w:lang w:val="tr-TR"/>
        </w:rPr>
      </w:pPr>
      <w:r w:rsidRPr="003F61AE">
        <w:rPr>
          <w:rFonts w:asciiTheme="majorBidi" w:hAnsiTheme="majorBidi" w:cstheme="majorBidi"/>
          <w:color w:val="000000"/>
          <w:sz w:val="20"/>
          <w:lang w:val="tr-TR"/>
        </w:rPr>
        <w:t>Bu teklif sürecinde kasti olarak verilen herhangi bir yanlış ya da eksik bilginin, bu ihaleden ya da Kalkınma Ajansları tarafından finanse edilen diğer ihalelerden hariç tutulmamızla sonuçlanacağını kabul ettiğimizi, beyan ederiz.</w:t>
      </w:r>
    </w:p>
    <w:p w14:paraId="138D620F" w14:textId="77777777" w:rsidR="00403010" w:rsidRPr="003F61AE" w:rsidRDefault="00403010" w:rsidP="00403010">
      <w:pPr>
        <w:keepNext/>
        <w:keepLines/>
        <w:widowControl w:val="0"/>
        <w:tabs>
          <w:tab w:val="left" w:pos="360"/>
        </w:tabs>
        <w:spacing w:before="60" w:after="60"/>
        <w:ind w:firstLine="0"/>
        <w:jc w:val="left"/>
        <w:rPr>
          <w:rFonts w:asciiTheme="majorBidi" w:hAnsiTheme="majorBidi" w:cstheme="majorBidi"/>
          <w:color w:val="000000"/>
          <w:sz w:val="20"/>
          <w:lang w:val="tr-TR"/>
        </w:rPr>
      </w:pPr>
    </w:p>
    <w:p w14:paraId="31F7A26E" w14:textId="77777777" w:rsidR="00403010" w:rsidRPr="003F61AE" w:rsidRDefault="00403010" w:rsidP="00403010">
      <w:pPr>
        <w:keepNext/>
        <w:keepLines/>
        <w:widowControl w:val="0"/>
        <w:spacing w:before="60" w:after="60"/>
        <w:ind w:firstLine="0"/>
        <w:jc w:val="left"/>
        <w:rPr>
          <w:rFonts w:asciiTheme="majorBidi" w:hAnsiTheme="majorBidi" w:cstheme="majorBidi"/>
          <w:color w:val="000000"/>
          <w:sz w:val="20"/>
          <w:lang w:val="tr-TR"/>
        </w:rPr>
      </w:pPr>
      <w:r w:rsidRPr="003F61AE">
        <w:rPr>
          <w:rFonts w:asciiTheme="majorBidi" w:hAnsiTheme="majorBidi" w:cstheme="majorBidi"/>
          <w:color w:val="000000"/>
          <w:sz w:val="20"/>
          <w:lang w:val="tr-TR"/>
        </w:rPr>
        <w:t xml:space="preserve">Teklifimizin kabulü halinde, gerekirse, İsteklilere Talimatlarda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041F2CA8" w14:textId="77777777" w:rsidR="00403010" w:rsidRPr="003F61AE" w:rsidRDefault="00403010" w:rsidP="00403010">
      <w:pPr>
        <w:pStyle w:val="GvdeMetni3"/>
        <w:ind w:firstLine="0"/>
        <w:jc w:val="left"/>
        <w:rPr>
          <w:rFonts w:asciiTheme="majorBidi" w:hAnsiTheme="majorBidi" w:cstheme="majorBidi"/>
          <w:color w:val="000000"/>
          <w:sz w:val="20"/>
          <w:lang w:val="tr-TR"/>
        </w:rPr>
      </w:pPr>
      <w:r w:rsidRPr="003F61AE">
        <w:rPr>
          <w:rFonts w:asciiTheme="majorBidi" w:hAnsiTheme="majorBidi" w:cstheme="majorBidi"/>
          <w:color w:val="000000"/>
          <w:sz w:val="20"/>
          <w:lang w:val="tr-TR"/>
        </w:rPr>
        <w:t xml:space="preserve">İstendiği takdirde, bu ihale dosyasında belirtilen teklif için gerekli seçim kriterleri ile ilgili, mali ve ekonomik durumumuzun sürekliliği ve teknik- mesleki kapasitemiz hakkında kanıt sağlamayı taahhüt ediyoruz. </w:t>
      </w:r>
    </w:p>
    <w:p w14:paraId="3B00E294" w14:textId="77777777" w:rsidR="00403010" w:rsidRPr="003F61AE" w:rsidRDefault="00403010" w:rsidP="00403010">
      <w:pPr>
        <w:pStyle w:val="GvdeMetni3"/>
        <w:ind w:firstLine="0"/>
        <w:jc w:val="left"/>
        <w:rPr>
          <w:rFonts w:asciiTheme="majorBidi" w:hAnsiTheme="majorBidi" w:cstheme="majorBidi"/>
          <w:color w:val="000000"/>
          <w:sz w:val="20"/>
          <w:lang w:val="tr-TR"/>
        </w:rPr>
      </w:pPr>
      <w:r w:rsidRPr="003F61AE">
        <w:rPr>
          <w:rFonts w:asciiTheme="majorBidi" w:hAnsiTheme="majorBidi" w:cstheme="majorBidi"/>
          <w:color w:val="000000"/>
          <w:sz w:val="20"/>
          <w:lang w:val="tr-TR"/>
        </w:rPr>
        <w:t>İhale kararının bildirilmesinden sonra, 15 takvim günü içinde bu kanıtı sağlayamamamız ya da eksik / yanlış bilgi vermiş olmamız durumunda ihale kararının hükümsüz sayılacağından haberdar olduğumuzu bildiririz.</w:t>
      </w:r>
    </w:p>
    <w:p w14:paraId="2C010E6D" w14:textId="77777777" w:rsidR="00403010" w:rsidRPr="003F61AE" w:rsidRDefault="00403010" w:rsidP="00403010">
      <w:pPr>
        <w:pStyle w:val="GvdeMetni3"/>
        <w:ind w:firstLine="0"/>
        <w:jc w:val="left"/>
        <w:rPr>
          <w:rFonts w:asciiTheme="majorBidi" w:hAnsiTheme="majorBidi" w:cstheme="majorBidi"/>
          <w:color w:val="000000"/>
          <w:sz w:val="20"/>
          <w:lang w:val="tr-TR"/>
        </w:rPr>
      </w:pPr>
      <w:r w:rsidRPr="003F61AE">
        <w:rPr>
          <w:rFonts w:asciiTheme="majorBidi" w:hAnsiTheme="majorBidi" w:cstheme="majorBidi"/>
          <w:color w:val="000000"/>
          <w:sz w:val="20"/>
          <w:lang w:val="tr-TR"/>
        </w:rPr>
        <w:t>Saygılarımla</w:t>
      </w:r>
    </w:p>
    <w:p w14:paraId="3F932A17" w14:textId="77777777" w:rsidR="00403010" w:rsidRPr="003F61AE" w:rsidRDefault="00403010" w:rsidP="00403010">
      <w:pPr>
        <w:pStyle w:val="GvdeMetni3"/>
        <w:ind w:firstLine="0"/>
        <w:jc w:val="left"/>
        <w:rPr>
          <w:rFonts w:asciiTheme="majorBidi" w:hAnsiTheme="majorBidi" w:cstheme="majorBidi"/>
          <w:color w:val="000000"/>
          <w:sz w:val="20"/>
          <w:lang w:val="tr-TR"/>
        </w:rPr>
      </w:pPr>
      <w:r w:rsidRPr="003F61AE">
        <w:rPr>
          <w:rFonts w:asciiTheme="majorBidi" w:hAnsiTheme="majorBidi" w:cstheme="majorBidi"/>
          <w:color w:val="000000"/>
          <w:sz w:val="20"/>
          <w:lang w:val="tr-TR"/>
        </w:rPr>
        <w:t>&lt;Tüzel kişiliğin yetkili temsilcisinin imzası&gt;</w:t>
      </w:r>
    </w:p>
    <w:p w14:paraId="0BC27A91" w14:textId="77777777" w:rsidR="00403010" w:rsidRPr="003F61AE" w:rsidRDefault="00403010" w:rsidP="00403010">
      <w:pPr>
        <w:pStyle w:val="GvdeMetni3"/>
        <w:ind w:firstLine="0"/>
        <w:jc w:val="left"/>
        <w:rPr>
          <w:rFonts w:asciiTheme="majorBidi" w:hAnsiTheme="majorBidi" w:cstheme="majorBidi"/>
          <w:color w:val="000000"/>
          <w:sz w:val="20"/>
          <w:lang w:val="tr-TR"/>
        </w:rPr>
      </w:pPr>
      <w:r w:rsidRPr="003F61AE">
        <w:rPr>
          <w:rFonts w:asciiTheme="majorBidi" w:hAnsiTheme="majorBidi" w:cstheme="majorBidi"/>
          <w:color w:val="000000"/>
          <w:sz w:val="20"/>
          <w:lang w:val="tr-TR"/>
        </w:rPr>
        <w:t>&lt;Tüzel kişiliğin yetkili temsilcisinin adı ve unvanı &gt;</w:t>
      </w:r>
    </w:p>
    <w:p w14:paraId="3EE4C7B8" w14:textId="77777777" w:rsidR="00403010" w:rsidRPr="00EB17CA" w:rsidRDefault="00403010" w:rsidP="00403010">
      <w:pPr>
        <w:pStyle w:val="Balk6"/>
        <w:ind w:firstLine="0"/>
        <w:rPr>
          <w:rFonts w:asciiTheme="majorBidi" w:hAnsiTheme="majorBidi"/>
          <w:szCs w:val="24"/>
          <w:lang w:val="tr-TR"/>
        </w:rPr>
      </w:pPr>
    </w:p>
    <w:p w14:paraId="69CEBCC7" w14:textId="77777777" w:rsidR="00403010" w:rsidRPr="00EB17CA" w:rsidRDefault="00403010" w:rsidP="00403010">
      <w:pPr>
        <w:rPr>
          <w:rFonts w:asciiTheme="majorBidi" w:hAnsiTheme="majorBidi" w:cstheme="majorBidi"/>
          <w:lang w:val="tr-TR"/>
        </w:rPr>
      </w:pPr>
    </w:p>
    <w:p w14:paraId="3B2CFD74" w14:textId="77777777" w:rsidR="00403010" w:rsidRPr="00EB17CA" w:rsidRDefault="00403010" w:rsidP="00403010">
      <w:pPr>
        <w:rPr>
          <w:rFonts w:asciiTheme="majorBidi" w:hAnsiTheme="majorBidi" w:cstheme="majorBidi"/>
          <w:lang w:val="tr-TR"/>
        </w:rPr>
      </w:pPr>
    </w:p>
    <w:p w14:paraId="480418D7" w14:textId="77777777" w:rsidR="00403010" w:rsidRPr="00EB17CA" w:rsidRDefault="00403010" w:rsidP="00403010">
      <w:pPr>
        <w:rPr>
          <w:rFonts w:asciiTheme="majorBidi" w:hAnsiTheme="majorBidi" w:cstheme="majorBidi"/>
          <w:lang w:val="tr-TR"/>
        </w:rPr>
      </w:pPr>
    </w:p>
    <w:p w14:paraId="0EC465D6" w14:textId="77777777" w:rsidR="00C3709B" w:rsidRPr="00857374" w:rsidRDefault="00C3709B" w:rsidP="00403010">
      <w:pPr>
        <w:ind w:firstLine="0"/>
        <w:rPr>
          <w:lang w:val="tr-TR"/>
        </w:rPr>
      </w:pPr>
    </w:p>
    <w:sectPr w:rsidR="00C3709B" w:rsidRPr="00857374" w:rsidSect="00403010">
      <w:headerReference w:type="default" r:id="rId20"/>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6583" w14:textId="77777777" w:rsidR="00E303FD" w:rsidRDefault="00E303FD" w:rsidP="00403010">
      <w:pPr>
        <w:spacing w:before="0"/>
      </w:pPr>
      <w:r>
        <w:separator/>
      </w:r>
    </w:p>
  </w:endnote>
  <w:endnote w:type="continuationSeparator" w:id="0">
    <w:p w14:paraId="74B86699" w14:textId="77777777" w:rsidR="00E303FD" w:rsidRDefault="00E303FD" w:rsidP="004030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Cambria">
    <w:altName w:val="Cambria"/>
    <w:panose1 w:val="02040503050406030204"/>
    <w:charset w:val="A2"/>
    <w:family w:val="roman"/>
    <w:pitch w:val="variable"/>
    <w:sig w:usb0="E00006FF" w:usb1="420024FF" w:usb2="02000000" w:usb3="00000000" w:csb0="0000019F" w:csb1="00000000"/>
  </w:font>
  <w:font w:name="Segoe UI">
    <w:altName w:val="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69D0" w14:textId="77777777" w:rsidR="00E303FD" w:rsidRDefault="00E303FD" w:rsidP="00403010">
      <w:pPr>
        <w:spacing w:before="0"/>
      </w:pPr>
      <w:r>
        <w:separator/>
      </w:r>
    </w:p>
  </w:footnote>
  <w:footnote w:type="continuationSeparator" w:id="0">
    <w:p w14:paraId="3E916D40" w14:textId="77777777" w:rsidR="00E303FD" w:rsidRDefault="00E303FD" w:rsidP="00403010">
      <w:pPr>
        <w:spacing w:before="0"/>
      </w:pPr>
      <w:r>
        <w:continuationSeparator/>
      </w:r>
    </w:p>
  </w:footnote>
  <w:footnote w:id="1">
    <w:p w14:paraId="16E19956" w14:textId="77777777" w:rsidR="00403010" w:rsidRPr="00C36C6F" w:rsidRDefault="00403010" w:rsidP="00403010">
      <w:pPr>
        <w:pStyle w:val="DipnotMetni"/>
        <w:spacing w:before="0"/>
        <w:rPr>
          <w:sz w:val="18"/>
          <w:szCs w:val="18"/>
          <w:lang w:val="tr-TR"/>
        </w:rPr>
      </w:pPr>
      <w:r w:rsidRPr="00C36C6F">
        <w:rPr>
          <w:rStyle w:val="DipnotBavurusu"/>
          <w:sz w:val="18"/>
          <w:szCs w:val="18"/>
          <w:lang w:val="tr-TR"/>
        </w:rPr>
        <w:footnoteRef/>
      </w:r>
      <w:r w:rsidRPr="00C36C6F">
        <w:rPr>
          <w:sz w:val="18"/>
          <w:szCs w:val="18"/>
          <w:lang w:val="tr-TR"/>
        </w:rPr>
        <w:t xml:space="preserve"> Yüklenici olan taraf şahıs olduğu durumlarda</w:t>
      </w:r>
      <w:r w:rsidRPr="00C36C6F">
        <w:rPr>
          <w:color w:val="000000"/>
          <w:sz w:val="18"/>
          <w:szCs w:val="18"/>
          <w:lang w:val="tr-TR"/>
        </w:rPr>
        <w:t>.</w:t>
      </w:r>
    </w:p>
  </w:footnote>
  <w:footnote w:id="2">
    <w:p w14:paraId="67C42FC3" w14:textId="77777777" w:rsidR="00403010" w:rsidRPr="004B3D5F" w:rsidRDefault="00403010" w:rsidP="00403010">
      <w:pPr>
        <w:pStyle w:val="DipnotMetni"/>
        <w:spacing w:before="0"/>
        <w:rPr>
          <w:sz w:val="16"/>
          <w:lang w:val="tr-TR"/>
        </w:rPr>
      </w:pPr>
      <w:r w:rsidRPr="00C36C6F">
        <w:rPr>
          <w:rStyle w:val="DipnotBavurusu"/>
          <w:sz w:val="18"/>
          <w:szCs w:val="18"/>
          <w:lang w:val="tr-TR"/>
        </w:rPr>
        <w:footnoteRef/>
      </w:r>
      <w:r w:rsidRPr="00C36C6F">
        <w:rPr>
          <w:sz w:val="18"/>
          <w:szCs w:val="18"/>
          <w:lang w:val="tr-TR"/>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3C88" w14:textId="77777777" w:rsidR="00403010" w:rsidRDefault="00403010" w:rsidP="001C23E1">
    <w:pPr>
      <w:pStyle w:val="stBilgi"/>
      <w:ind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C137" w14:textId="77777777" w:rsidR="00403010" w:rsidRPr="00564259" w:rsidRDefault="00403010" w:rsidP="00564259">
    <w:pPr>
      <w:pStyle w:val="stBilgi"/>
      <w:tabs>
        <w:tab w:val="clear" w:pos="4153"/>
        <w:tab w:val="clear" w:pos="8306"/>
        <w:tab w:val="center" w:pos="4536"/>
        <w:tab w:val="right" w:pos="9072"/>
      </w:tabs>
      <w:spacing w:after="0"/>
      <w:jc w:val="left"/>
      <w:rPr>
        <w:rFonts w:ascii="Times New Roman" w:hAnsi="Times New Roman"/>
        <w:lang w:val="it-IT"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9B28DE"/>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F14BFC"/>
    <w:multiLevelType w:val="multilevel"/>
    <w:tmpl w:val="8FAAF53C"/>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3" w15:restartNumberingAfterBreak="0">
    <w:nsid w:val="01A53C81"/>
    <w:multiLevelType w:val="multilevel"/>
    <w:tmpl w:val="B630C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7D1F76"/>
    <w:multiLevelType w:val="multilevel"/>
    <w:tmpl w:val="1EC6F490"/>
    <w:lvl w:ilvl="0">
      <w:start w:val="1"/>
      <w:numFmt w:val="decimal"/>
      <w:lvlText w:val="%1."/>
      <w:lvlJc w:val="left"/>
      <w:pPr>
        <w:ind w:left="720" w:hanging="360"/>
      </w:pPr>
      <w:rPr>
        <w:rFonts w:hint="default"/>
        <w:b/>
      </w:rPr>
    </w:lvl>
    <w:lvl w:ilvl="1">
      <w:start w:val="1"/>
      <w:numFmt w:val="decimal"/>
      <w:isLgl/>
      <w:lvlText w:val="%1.%2."/>
      <w:lvlJc w:val="left"/>
      <w:pPr>
        <w:ind w:left="45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6" w15:restartNumberingAfterBreak="0">
    <w:nsid w:val="09D31BD8"/>
    <w:multiLevelType w:val="multilevel"/>
    <w:tmpl w:val="DFC4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D143E3"/>
    <w:multiLevelType w:val="hybridMultilevel"/>
    <w:tmpl w:val="51DAA212"/>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8" w15:restartNumberingAfterBreak="0">
    <w:nsid w:val="11621862"/>
    <w:multiLevelType w:val="hybridMultilevel"/>
    <w:tmpl w:val="3056B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DA57287"/>
    <w:multiLevelType w:val="multilevel"/>
    <w:tmpl w:val="E5627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3" w15:restartNumberingAfterBreak="0">
    <w:nsid w:val="226120A5"/>
    <w:multiLevelType w:val="hybridMultilevel"/>
    <w:tmpl w:val="3BDA64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499477C"/>
    <w:multiLevelType w:val="multilevel"/>
    <w:tmpl w:val="4FE0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452B45"/>
    <w:multiLevelType w:val="multilevel"/>
    <w:tmpl w:val="6404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653699"/>
    <w:multiLevelType w:val="multilevel"/>
    <w:tmpl w:val="F8AC5FCE"/>
    <w:lvl w:ilvl="0">
      <w:start w:val="1"/>
      <w:numFmt w:val="decimal"/>
      <w:pStyle w:val="YeniStil1"/>
      <w:lvlText w:val="%1."/>
      <w:lvlJc w:val="left"/>
      <w:pPr>
        <w:ind w:left="360" w:hanging="360"/>
      </w:pPr>
      <w:rPr>
        <w:rFonts w:cs="Times New Roman"/>
        <w:b/>
      </w:rPr>
    </w:lvl>
    <w:lvl w:ilvl="1">
      <w:start w:val="1"/>
      <w:numFmt w:val="decimal"/>
      <w:pStyle w:val="YeniStil11"/>
      <w:lvlText w:val="%1.%2."/>
      <w:lvlJc w:val="left"/>
      <w:pPr>
        <w:ind w:left="792" w:hanging="432"/>
      </w:pPr>
      <w:rPr>
        <w:rFonts w:cs="Times New Roman"/>
        <w:b/>
      </w:rPr>
    </w:lvl>
    <w:lvl w:ilvl="2">
      <w:start w:val="1"/>
      <w:numFmt w:val="decimal"/>
      <w:pStyle w:val="YeniStil111"/>
      <w:lvlText w:val="%1.%2.%3."/>
      <w:lvlJc w:val="left"/>
      <w:pPr>
        <w:ind w:left="788" w:hanging="504"/>
      </w:pPr>
      <w:rPr>
        <w:rFonts w:cs="Times New Roman"/>
        <w:b/>
      </w:rPr>
    </w:lvl>
    <w:lvl w:ilvl="3">
      <w:start w:val="1"/>
      <w:numFmt w:val="decimal"/>
      <w:lvlText w:val="%1.%2.%3.%4."/>
      <w:lvlJc w:val="left"/>
      <w:pPr>
        <w:ind w:left="1925" w:hanging="648"/>
      </w:pPr>
      <w:rPr>
        <w:rFonts w:cs="Times New Roman"/>
        <w:b/>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317F1BE9"/>
    <w:multiLevelType w:val="multilevel"/>
    <w:tmpl w:val="F376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449082B"/>
    <w:multiLevelType w:val="multilevel"/>
    <w:tmpl w:val="004C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490DAF"/>
    <w:multiLevelType w:val="multilevel"/>
    <w:tmpl w:val="2996C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8" w15:restartNumberingAfterBreak="0">
    <w:nsid w:val="3D8F59CC"/>
    <w:multiLevelType w:val="multilevel"/>
    <w:tmpl w:val="65A61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1"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2" w15:restartNumberingAfterBreak="0">
    <w:nsid w:val="4132569F"/>
    <w:multiLevelType w:val="multilevel"/>
    <w:tmpl w:val="9D94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5F521A"/>
    <w:multiLevelType w:val="multilevel"/>
    <w:tmpl w:val="ECAE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5AC04EFE"/>
    <w:multiLevelType w:val="multilevel"/>
    <w:tmpl w:val="36CA3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EF2A4A"/>
    <w:multiLevelType w:val="multilevel"/>
    <w:tmpl w:val="2898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9"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63E16D3C"/>
    <w:multiLevelType w:val="hybridMultilevel"/>
    <w:tmpl w:val="17AA212A"/>
    <w:lvl w:ilvl="0" w:tplc="7012C4A8">
      <w:start w:val="1"/>
      <w:numFmt w:val="decimal"/>
      <w:pStyle w:val="Dizin1"/>
      <w:lvlText w:val="%1)"/>
      <w:lvlJc w:val="left"/>
      <w:pPr>
        <w:tabs>
          <w:tab w:val="num" w:pos="785"/>
        </w:tabs>
        <w:ind w:left="785" w:hanging="360"/>
      </w:pPr>
      <w:rPr>
        <w:b/>
      </w:rPr>
    </w:lvl>
    <w:lvl w:ilvl="1" w:tplc="FFFFFFFF">
      <w:start w:val="1"/>
      <w:numFmt w:val="lowerLetter"/>
      <w:lvlText w:val="%2."/>
      <w:lvlJc w:val="left"/>
      <w:pPr>
        <w:tabs>
          <w:tab w:val="num" w:pos="1620"/>
        </w:tabs>
        <w:ind w:left="1620" w:hanging="360"/>
      </w:pPr>
    </w:lvl>
    <w:lvl w:ilvl="2" w:tplc="1446468E">
      <w:start w:val="1"/>
      <w:numFmt w:val="lowerLetter"/>
      <w:lvlText w:val="%3)"/>
      <w:lvlJc w:val="left"/>
      <w:pPr>
        <w:tabs>
          <w:tab w:val="num" w:pos="2520"/>
        </w:tabs>
        <w:ind w:left="2520" w:hanging="360"/>
      </w:pPr>
      <w:rPr>
        <w:rFonts w:hint="default"/>
      </w:rPr>
    </w:lvl>
    <w:lvl w:ilvl="3" w:tplc="F31E7E10">
      <w:start w:val="1"/>
      <w:numFmt w:val="decimal"/>
      <w:lvlText w:val="%4."/>
      <w:lvlJc w:val="left"/>
      <w:pPr>
        <w:ind w:left="3060" w:hanging="360"/>
      </w:pPr>
      <w:rPr>
        <w:rFonts w:hint="default"/>
      </w:r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1"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110615"/>
    <w:multiLevelType w:val="multilevel"/>
    <w:tmpl w:val="2B5E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E516587"/>
    <w:multiLevelType w:val="multilevel"/>
    <w:tmpl w:val="650CF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F7282"/>
    <w:multiLevelType w:val="hybridMultilevel"/>
    <w:tmpl w:val="89389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561769">
    <w:abstractNumId w:val="14"/>
  </w:num>
  <w:num w:numId="2" w16cid:durableId="939803472">
    <w:abstractNumId w:val="30"/>
  </w:num>
  <w:num w:numId="3" w16cid:durableId="1243492323">
    <w:abstractNumId w:val="15"/>
  </w:num>
  <w:num w:numId="4" w16cid:durableId="1799639026">
    <w:abstractNumId w:val="20"/>
  </w:num>
  <w:num w:numId="5" w16cid:durableId="1449007446">
    <w:abstractNumId w:val="19"/>
  </w:num>
  <w:num w:numId="6" w16cid:durableId="763766614">
    <w:abstractNumId w:val="4"/>
  </w:num>
  <w:num w:numId="7" w16cid:durableId="1778015615">
    <w:abstractNumId w:val="9"/>
  </w:num>
  <w:num w:numId="8" w16cid:durableId="750079739">
    <w:abstractNumId w:val="39"/>
  </w:num>
  <w:num w:numId="9" w16cid:durableId="506138086">
    <w:abstractNumId w:val="10"/>
  </w:num>
  <w:num w:numId="10" w16cid:durableId="24839911">
    <w:abstractNumId w:val="27"/>
  </w:num>
  <w:num w:numId="11" w16cid:durableId="1269892154">
    <w:abstractNumId w:val="31"/>
  </w:num>
  <w:num w:numId="12" w16cid:durableId="460029262">
    <w:abstractNumId w:val="23"/>
  </w:num>
  <w:num w:numId="13" w16cid:durableId="1643581289">
    <w:abstractNumId w:val="33"/>
  </w:num>
  <w:num w:numId="14" w16cid:durableId="179813487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1119690160">
    <w:abstractNumId w:val="35"/>
  </w:num>
  <w:num w:numId="16" w16cid:durableId="1364163115">
    <w:abstractNumId w:val="24"/>
  </w:num>
  <w:num w:numId="17" w16cid:durableId="638540250">
    <w:abstractNumId w:val="29"/>
  </w:num>
  <w:num w:numId="18" w16cid:durableId="1335955371">
    <w:abstractNumId w:val="38"/>
  </w:num>
  <w:num w:numId="19" w16cid:durableId="1496720847">
    <w:abstractNumId w:val="43"/>
  </w:num>
  <w:num w:numId="20" w16cid:durableId="1374960142">
    <w:abstractNumId w:val="41"/>
  </w:num>
  <w:num w:numId="21" w16cid:durableId="874536736">
    <w:abstractNumId w:val="18"/>
  </w:num>
  <w:num w:numId="22" w16cid:durableId="1305964786">
    <w:abstractNumId w:val="12"/>
  </w:num>
  <w:num w:numId="23" w16cid:durableId="1456368713">
    <w:abstractNumId w:val="40"/>
  </w:num>
  <w:num w:numId="24" w16cid:durableId="419568973">
    <w:abstractNumId w:val="13"/>
  </w:num>
  <w:num w:numId="25" w16cid:durableId="1710296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7550913">
    <w:abstractNumId w:val="8"/>
  </w:num>
  <w:num w:numId="27" w16cid:durableId="2075811247">
    <w:abstractNumId w:val="21"/>
  </w:num>
  <w:num w:numId="28" w16cid:durableId="44378605">
    <w:abstractNumId w:val="7"/>
  </w:num>
  <w:num w:numId="29" w16cid:durableId="1069645742">
    <w:abstractNumId w:val="45"/>
  </w:num>
  <w:num w:numId="30" w16cid:durableId="1663657772">
    <w:abstractNumId w:val="0"/>
  </w:num>
  <w:num w:numId="31" w16cid:durableId="28721164">
    <w:abstractNumId w:val="34"/>
  </w:num>
  <w:num w:numId="32" w16cid:durableId="1175538866">
    <w:abstractNumId w:val="28"/>
  </w:num>
  <w:num w:numId="33" w16cid:durableId="929772901">
    <w:abstractNumId w:val="44"/>
  </w:num>
  <w:num w:numId="34" w16cid:durableId="1833138138">
    <w:abstractNumId w:val="26"/>
  </w:num>
  <w:num w:numId="35" w16cid:durableId="1285186475">
    <w:abstractNumId w:val="32"/>
  </w:num>
  <w:num w:numId="36" w16cid:durableId="664431469">
    <w:abstractNumId w:val="3"/>
  </w:num>
  <w:num w:numId="37" w16cid:durableId="1316495961">
    <w:abstractNumId w:val="17"/>
  </w:num>
  <w:num w:numId="38" w16cid:durableId="924611779">
    <w:abstractNumId w:val="42"/>
  </w:num>
  <w:num w:numId="39" w16cid:durableId="1049912847">
    <w:abstractNumId w:val="11"/>
  </w:num>
  <w:num w:numId="40" w16cid:durableId="253249038">
    <w:abstractNumId w:val="6"/>
  </w:num>
  <w:num w:numId="41" w16cid:durableId="1266839914">
    <w:abstractNumId w:val="36"/>
  </w:num>
  <w:num w:numId="42" w16cid:durableId="999845212">
    <w:abstractNumId w:val="25"/>
  </w:num>
  <w:num w:numId="43" w16cid:durableId="2034114433">
    <w:abstractNumId w:val="22"/>
  </w:num>
  <w:num w:numId="44" w16cid:durableId="1401709068">
    <w:abstractNumId w:val="37"/>
  </w:num>
  <w:num w:numId="45" w16cid:durableId="529878184">
    <w:abstractNumId w:val="16"/>
  </w:num>
  <w:num w:numId="46" w16cid:durableId="1549414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10"/>
    <w:rsid w:val="000F0914"/>
    <w:rsid w:val="001A3EB7"/>
    <w:rsid w:val="001B7F22"/>
    <w:rsid w:val="00403010"/>
    <w:rsid w:val="00453D64"/>
    <w:rsid w:val="005A2D1A"/>
    <w:rsid w:val="007114E8"/>
    <w:rsid w:val="00752352"/>
    <w:rsid w:val="00857374"/>
    <w:rsid w:val="00A035F6"/>
    <w:rsid w:val="00A54E8D"/>
    <w:rsid w:val="00AD07CF"/>
    <w:rsid w:val="00BA2CBB"/>
    <w:rsid w:val="00C3709B"/>
    <w:rsid w:val="00C879CC"/>
    <w:rsid w:val="00D3358E"/>
    <w:rsid w:val="00D56BFF"/>
    <w:rsid w:val="00DB4E46"/>
    <w:rsid w:val="00DE2A00"/>
    <w:rsid w:val="00E303FD"/>
    <w:rsid w:val="00F14B68"/>
    <w:rsid w:val="00F73E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A636"/>
  <w15:chartTrackingRefBased/>
  <w15:docId w15:val="{699151E3-36DB-49C1-99A9-441A4025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010"/>
    <w:pPr>
      <w:spacing w:before="120" w:after="0" w:line="240" w:lineRule="auto"/>
      <w:ind w:firstLine="720"/>
      <w:jc w:val="both"/>
    </w:pPr>
    <w:rPr>
      <w:rFonts w:ascii="Times New Roman" w:hAnsi="Times New Roman"/>
      <w:kern w:val="0"/>
      <w:sz w:val="24"/>
      <w:lang w:val="en-US" w:bidi="en-US"/>
      <w14:ligatures w14:val="none"/>
    </w:rPr>
  </w:style>
  <w:style w:type="paragraph" w:styleId="Balk1">
    <w:name w:val="heading 1"/>
    <w:aliases w:val="YAZBAS1,Heading 1a,A MAJOR/BOLD,h1,II+,I,level 1,Level 1 Head,H1,heading 1,Level 1"/>
    <w:basedOn w:val="Normal"/>
    <w:next w:val="Normal"/>
    <w:link w:val="Balk1Char"/>
    <w:uiPriority w:val="9"/>
    <w:qFormat/>
    <w:rsid w:val="004030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aliases w:val="h2,B Heading,2,Header 2,l2,Level 2 Head,heading 2,A.B.C.,Head2,Level 2,A"/>
    <w:basedOn w:val="Normal"/>
    <w:next w:val="Normal"/>
    <w:link w:val="Balk2Char"/>
    <w:uiPriority w:val="9"/>
    <w:unhideWhenUsed/>
    <w:qFormat/>
    <w:rsid w:val="004030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aliases w:val="TPAO Heading 3,h3 sub heading,C Sub-Sub/Italic,h3,TF-Overskrift 3,subhead,1.,3,l3,Level 3 Head,H3,heading 3,t3,t31,sub-sub,sub section header,subsect,h31,31,h32,32,h33,33,h34,34,h35,35,sub-sub1,sub-sub2,sub-sub3,sub-sub4,311,sub-sub11,C Headin"/>
    <w:basedOn w:val="Normal"/>
    <w:next w:val="Normal"/>
    <w:link w:val="Balk3Char"/>
    <w:uiPriority w:val="9"/>
    <w:unhideWhenUsed/>
    <w:qFormat/>
    <w:rsid w:val="0040301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aliases w:val="h4,a.,Head4,4,Topic Major,First Subheading"/>
    <w:basedOn w:val="Normal"/>
    <w:next w:val="Normal"/>
    <w:link w:val="Balk4Char"/>
    <w:uiPriority w:val="9"/>
    <w:unhideWhenUsed/>
    <w:qFormat/>
    <w:rsid w:val="00403010"/>
    <w:pPr>
      <w:keepNext/>
      <w:keepLines/>
      <w:spacing w:before="80" w:after="40"/>
      <w:outlineLvl w:val="3"/>
    </w:pPr>
    <w:rPr>
      <w:rFonts w:eastAsiaTheme="majorEastAsia" w:cstheme="majorBidi"/>
      <w:i/>
      <w:iCs/>
      <w:color w:val="2F5496" w:themeColor="accent1" w:themeShade="BF"/>
    </w:rPr>
  </w:style>
  <w:style w:type="paragraph" w:styleId="Balk5">
    <w:name w:val="heading 5"/>
    <w:aliases w:val="h5,Roman list,Roman list1,Roman list2,Roman list11,Roman list3,Roman list12,Roman list21,Roman list111,Roman list4,Roman list5,DO NOT USE_h5"/>
    <w:basedOn w:val="Normal"/>
    <w:next w:val="Normal"/>
    <w:link w:val="Balk5Char"/>
    <w:uiPriority w:val="9"/>
    <w:unhideWhenUsed/>
    <w:qFormat/>
    <w:rsid w:val="00403010"/>
    <w:pPr>
      <w:keepNext/>
      <w:keepLines/>
      <w:spacing w:before="80" w:after="40"/>
      <w:outlineLvl w:val="4"/>
    </w:pPr>
    <w:rPr>
      <w:rFonts w:eastAsiaTheme="majorEastAsia" w:cstheme="majorBidi"/>
      <w:color w:val="2F5496" w:themeColor="accent1" w:themeShade="BF"/>
    </w:rPr>
  </w:style>
  <w:style w:type="paragraph" w:styleId="Balk6">
    <w:name w:val="heading 6"/>
    <w:aliases w:val="Bullet list,Bullet list1,Bullet list2,Bullet list11,Bullet list3,Bullet list12,Bullet list21,Bullet list111,Bullet lis,Bullet list4,Bullet list5"/>
    <w:basedOn w:val="Normal"/>
    <w:next w:val="Normal"/>
    <w:link w:val="Balk6Char"/>
    <w:unhideWhenUsed/>
    <w:qFormat/>
    <w:rsid w:val="00403010"/>
    <w:pPr>
      <w:keepNext/>
      <w:keepLines/>
      <w:spacing w:before="40"/>
      <w:outlineLvl w:val="5"/>
    </w:pPr>
    <w:rPr>
      <w:rFonts w:eastAsiaTheme="majorEastAsia" w:cstheme="majorBidi"/>
      <w:i/>
      <w:iCs/>
      <w:color w:val="595959" w:themeColor="text1" w:themeTint="A6"/>
    </w:rPr>
  </w:style>
  <w:style w:type="paragraph" w:styleId="Balk7">
    <w:name w:val="heading 7"/>
    <w:aliases w:val="letter list,lettered list,letter list1,lettered list1,letter list2,lettered list2,letter list11,lettered list11,letter list3,lettered list3,letter list12,lettered list12,letter list21,lettered list21,letter list111,lettered list111,letter lis"/>
    <w:basedOn w:val="Normal"/>
    <w:next w:val="Normal"/>
    <w:link w:val="Balk7Char"/>
    <w:uiPriority w:val="9"/>
    <w:unhideWhenUsed/>
    <w:qFormat/>
    <w:rsid w:val="00403010"/>
    <w:pPr>
      <w:keepNext/>
      <w:keepLines/>
      <w:spacing w:before="40"/>
      <w:outlineLvl w:val="6"/>
    </w:pPr>
    <w:rPr>
      <w:rFonts w:eastAsiaTheme="majorEastAsia" w:cstheme="majorBidi"/>
      <w:color w:val="595959" w:themeColor="text1" w:themeTint="A6"/>
    </w:rPr>
  </w:style>
  <w:style w:type="paragraph" w:styleId="Balk8">
    <w:name w:val="heading 8"/>
    <w:aliases w:val="action, action, action1, action2, action11, action3, action4, action5, action6, action7, action12, action21, action111, action31, action8, action13, action22, action112, action32, action9, action14, action23, action113, action33, action10"/>
    <w:basedOn w:val="Normal"/>
    <w:next w:val="Normal"/>
    <w:link w:val="Balk8Char"/>
    <w:unhideWhenUsed/>
    <w:qFormat/>
    <w:rsid w:val="00403010"/>
    <w:pPr>
      <w:keepNext/>
      <w:keepLines/>
      <w:outlineLvl w:val="7"/>
    </w:pPr>
    <w:rPr>
      <w:rFonts w:eastAsiaTheme="majorEastAsia" w:cstheme="majorBidi"/>
      <w:i/>
      <w:iCs/>
      <w:color w:val="272727" w:themeColor="text1" w:themeTint="D8"/>
    </w:rPr>
  </w:style>
  <w:style w:type="paragraph" w:styleId="Balk9">
    <w:name w:val="heading 9"/>
    <w:aliases w:val="progress, progress, progress1, progress2, progress11, progress3, progress4, progress5, progress6, progress7, progress12, progress21, progress111, progress31, progress8, progress13, progress22, progress112, progress32, progress9, progress14"/>
    <w:basedOn w:val="Normal"/>
    <w:next w:val="Normal"/>
    <w:link w:val="Balk9Char"/>
    <w:unhideWhenUsed/>
    <w:qFormat/>
    <w:rsid w:val="00403010"/>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YAZBAS1 Char,Heading 1a Char,A MAJOR/BOLD Char,h1 Char,II+ Char,I Char,level 1 Char,Level 1 Head Char,H1 Char,heading 1 Char,Level 1 Char"/>
    <w:basedOn w:val="VarsaylanParagrafYazTipi"/>
    <w:link w:val="Balk1"/>
    <w:uiPriority w:val="9"/>
    <w:rsid w:val="00403010"/>
    <w:rPr>
      <w:rFonts w:asciiTheme="majorHAnsi" w:eastAsiaTheme="majorEastAsia" w:hAnsiTheme="majorHAnsi" w:cstheme="majorBidi"/>
      <w:color w:val="2F5496" w:themeColor="accent1" w:themeShade="BF"/>
      <w:sz w:val="40"/>
      <w:szCs w:val="40"/>
    </w:rPr>
  </w:style>
  <w:style w:type="character" w:customStyle="1" w:styleId="Balk2Char">
    <w:name w:val="Başlık 2 Char"/>
    <w:aliases w:val="h2 Char,B Heading Char,2 Char,Header 2 Char,l2 Char,Level 2 Head Char,heading 2 Char,A.B.C. Char,Head2 Char,Level 2 Char,A Char"/>
    <w:basedOn w:val="VarsaylanParagrafYazTipi"/>
    <w:link w:val="Balk2"/>
    <w:uiPriority w:val="9"/>
    <w:rsid w:val="00403010"/>
    <w:rPr>
      <w:rFonts w:asciiTheme="majorHAnsi" w:eastAsiaTheme="majorEastAsia" w:hAnsiTheme="majorHAnsi" w:cstheme="majorBidi"/>
      <w:color w:val="2F5496" w:themeColor="accent1" w:themeShade="BF"/>
      <w:sz w:val="32"/>
      <w:szCs w:val="32"/>
    </w:rPr>
  </w:style>
  <w:style w:type="character" w:customStyle="1" w:styleId="Balk3Char">
    <w:name w:val="Başlık 3 Char"/>
    <w:aliases w:val="TPAO Heading 3 Char,h3 sub heading Char,C Sub-Sub/Italic Char,h3 Char,TF-Overskrift 3 Char,subhead Char,1. Char,3 Char,l3 Char,Level 3 Head Char,H3 Char,heading 3 Char,t3 Char,t31 Char,sub-sub Char,sub section header Char,subsect Char"/>
    <w:basedOn w:val="VarsaylanParagrafYazTipi"/>
    <w:link w:val="Balk3"/>
    <w:uiPriority w:val="9"/>
    <w:rsid w:val="00403010"/>
    <w:rPr>
      <w:rFonts w:eastAsiaTheme="majorEastAsia" w:cstheme="majorBidi"/>
      <w:color w:val="2F5496" w:themeColor="accent1" w:themeShade="BF"/>
      <w:sz w:val="28"/>
      <w:szCs w:val="28"/>
    </w:rPr>
  </w:style>
  <w:style w:type="character" w:customStyle="1" w:styleId="Balk4Char">
    <w:name w:val="Başlık 4 Char"/>
    <w:aliases w:val="h4 Char,a. Char,Head4 Char,4 Char,Topic Major Char,First Subheading Char"/>
    <w:basedOn w:val="VarsaylanParagrafYazTipi"/>
    <w:link w:val="Balk4"/>
    <w:uiPriority w:val="9"/>
    <w:rsid w:val="00403010"/>
    <w:rPr>
      <w:rFonts w:eastAsiaTheme="majorEastAsia" w:cstheme="majorBidi"/>
      <w:i/>
      <w:iCs/>
      <w:color w:val="2F5496" w:themeColor="accent1" w:themeShade="BF"/>
    </w:rPr>
  </w:style>
  <w:style w:type="character" w:customStyle="1" w:styleId="Balk5Char">
    <w:name w:val="Başlık 5 Char"/>
    <w:aliases w:val="h5 Char,Roman list Char,Roman list1 Char,Roman list2 Char,Roman list11 Char,Roman list3 Char,Roman list12 Char,Roman list21 Char,Roman list111 Char,Roman list4 Char,Roman list5 Char,DO NOT USE_h5 Char"/>
    <w:basedOn w:val="VarsaylanParagrafYazTipi"/>
    <w:link w:val="Balk5"/>
    <w:uiPriority w:val="9"/>
    <w:rsid w:val="00403010"/>
    <w:rPr>
      <w:rFonts w:eastAsiaTheme="majorEastAsia" w:cstheme="majorBidi"/>
      <w:color w:val="2F5496" w:themeColor="accent1" w:themeShade="BF"/>
    </w:rPr>
  </w:style>
  <w:style w:type="character" w:customStyle="1" w:styleId="Balk6Char">
    <w:name w:val="Başlık 6 Char"/>
    <w:aliases w:val="Bullet list Char,Bullet list1 Char,Bullet list2 Char,Bullet list11 Char,Bullet list3 Char,Bullet list12 Char,Bullet list21 Char,Bullet list111 Char,Bullet lis Char,Bullet list4 Char,Bullet list5 Char"/>
    <w:basedOn w:val="VarsaylanParagrafYazTipi"/>
    <w:link w:val="Balk6"/>
    <w:rsid w:val="00403010"/>
    <w:rPr>
      <w:rFonts w:eastAsiaTheme="majorEastAsia" w:cstheme="majorBidi"/>
      <w:i/>
      <w:iCs/>
      <w:color w:val="595959" w:themeColor="text1" w:themeTint="A6"/>
    </w:rPr>
  </w:style>
  <w:style w:type="character" w:customStyle="1" w:styleId="Balk7Char">
    <w:name w:val="Başlık 7 Char"/>
    <w:aliases w:val="letter list Char,lettered list Char,letter list1 Char,lettered list1 Char,letter list2 Char,lettered list2 Char,letter list11 Char,lettered list11 Char,letter list3 Char,lettered list3 Char,letter list12 Char,lettered list12 Char"/>
    <w:basedOn w:val="VarsaylanParagrafYazTipi"/>
    <w:link w:val="Balk7"/>
    <w:uiPriority w:val="9"/>
    <w:rsid w:val="00403010"/>
    <w:rPr>
      <w:rFonts w:eastAsiaTheme="majorEastAsia" w:cstheme="majorBidi"/>
      <w:color w:val="595959" w:themeColor="text1" w:themeTint="A6"/>
    </w:rPr>
  </w:style>
  <w:style w:type="character" w:customStyle="1" w:styleId="Balk8Char">
    <w:name w:val="Başlık 8 Char"/>
    <w:aliases w:val="action Char, action Char, action1 Char, action2 Char, action11 Char, action3 Char, action4 Char, action5 Char, action6 Char, action7 Char, action12 Char, action21 Char, action111 Char, action31 Char, action8 Char, action13 Char"/>
    <w:basedOn w:val="VarsaylanParagrafYazTipi"/>
    <w:link w:val="Balk8"/>
    <w:rsid w:val="00403010"/>
    <w:rPr>
      <w:rFonts w:eastAsiaTheme="majorEastAsia" w:cstheme="majorBidi"/>
      <w:i/>
      <w:iCs/>
      <w:color w:val="272727" w:themeColor="text1" w:themeTint="D8"/>
    </w:rPr>
  </w:style>
  <w:style w:type="character" w:customStyle="1" w:styleId="Balk9Char">
    <w:name w:val="Başlık 9 Char"/>
    <w:aliases w:val="progress Char, progress Char, progress1 Char, progress2 Char, progress11 Char, progress3 Char, progress4 Char, progress5 Char, progress6 Char, progress7 Char, progress12 Char, progress21 Char, progress111 Char, progress31 Char"/>
    <w:basedOn w:val="VarsaylanParagrafYazTipi"/>
    <w:link w:val="Balk9"/>
    <w:rsid w:val="00403010"/>
    <w:rPr>
      <w:rFonts w:eastAsiaTheme="majorEastAsia" w:cstheme="majorBidi"/>
      <w:color w:val="272727" w:themeColor="text1" w:themeTint="D8"/>
    </w:rPr>
  </w:style>
  <w:style w:type="paragraph" w:styleId="KonuBal">
    <w:name w:val="Title"/>
    <w:basedOn w:val="Normal"/>
    <w:next w:val="Normal"/>
    <w:link w:val="KonuBalChar"/>
    <w:qFormat/>
    <w:rsid w:val="00403010"/>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rsid w:val="0040301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03010"/>
    <w:pPr>
      <w:numPr>
        <w:ilvl w:val="1"/>
      </w:numPr>
      <w:ind w:firstLine="72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0301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0301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03010"/>
    <w:rPr>
      <w:i/>
      <w:iCs/>
      <w:color w:val="404040" w:themeColor="text1" w:themeTint="BF"/>
    </w:rPr>
  </w:style>
  <w:style w:type="paragraph" w:styleId="ListeParagraf">
    <w:name w:val="List Paragraph"/>
    <w:basedOn w:val="Normal"/>
    <w:link w:val="ListeParagrafChar"/>
    <w:uiPriority w:val="34"/>
    <w:qFormat/>
    <w:rsid w:val="00403010"/>
    <w:pPr>
      <w:ind w:left="720"/>
      <w:contextualSpacing/>
    </w:pPr>
  </w:style>
  <w:style w:type="character" w:styleId="GlVurgulama">
    <w:name w:val="Intense Emphasis"/>
    <w:basedOn w:val="VarsaylanParagrafYazTipi"/>
    <w:uiPriority w:val="21"/>
    <w:qFormat/>
    <w:rsid w:val="00403010"/>
    <w:rPr>
      <w:i/>
      <w:iCs/>
      <w:color w:val="2F5496" w:themeColor="accent1" w:themeShade="BF"/>
    </w:rPr>
  </w:style>
  <w:style w:type="paragraph" w:styleId="GlAlnt">
    <w:name w:val="Intense Quote"/>
    <w:basedOn w:val="Normal"/>
    <w:next w:val="Normal"/>
    <w:link w:val="GlAlntChar"/>
    <w:uiPriority w:val="30"/>
    <w:qFormat/>
    <w:rsid w:val="004030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03010"/>
    <w:rPr>
      <w:i/>
      <w:iCs/>
      <w:color w:val="2F5496" w:themeColor="accent1" w:themeShade="BF"/>
    </w:rPr>
  </w:style>
  <w:style w:type="character" w:styleId="GlBavuru">
    <w:name w:val="Intense Reference"/>
    <w:basedOn w:val="VarsaylanParagrafYazTipi"/>
    <w:uiPriority w:val="32"/>
    <w:qFormat/>
    <w:rsid w:val="00403010"/>
    <w:rPr>
      <w:b/>
      <w:bCs/>
      <w:smallCaps/>
      <w:color w:val="2F5496" w:themeColor="accent1" w:themeShade="BF"/>
      <w:spacing w:val="5"/>
    </w:rPr>
  </w:style>
  <w:style w:type="paragraph" w:customStyle="1" w:styleId="CharCharCharCharCharCharCharCharChar">
    <w:name w:val="Char Char Char Char Char Char Char Char Char"/>
    <w:basedOn w:val="Balk2"/>
    <w:rsid w:val="00403010"/>
    <w:pPr>
      <w:keepNext w:val="0"/>
      <w:keepLines w:val="0"/>
      <w:numPr>
        <w:ilvl w:val="1"/>
        <w:numId w:val="21"/>
      </w:numPr>
      <w:tabs>
        <w:tab w:val="clear" w:pos="397"/>
      </w:tabs>
      <w:spacing w:before="240" w:after="120"/>
      <w:ind w:left="0" w:firstLine="0"/>
      <w:contextualSpacing/>
    </w:pPr>
    <w:rPr>
      <w:rFonts w:ascii="Times New Roman" w:hAnsi="Times New Roman"/>
      <w:b/>
      <w:bCs/>
      <w:i/>
      <w:color w:val="auto"/>
      <w:sz w:val="24"/>
      <w:szCs w:val="28"/>
    </w:rPr>
  </w:style>
  <w:style w:type="character" w:styleId="Kpr">
    <w:name w:val="Hyperlink"/>
    <w:uiPriority w:val="99"/>
    <w:rsid w:val="00403010"/>
    <w:rPr>
      <w:color w:val="0000FF"/>
      <w:u w:val="single"/>
    </w:rPr>
  </w:style>
  <w:style w:type="paragraph" w:styleId="AltBilgi">
    <w:name w:val="footer"/>
    <w:aliases w:val="Altbilgi"/>
    <w:basedOn w:val="Normal"/>
    <w:link w:val="AltBilgiChar"/>
    <w:rsid w:val="00403010"/>
    <w:pPr>
      <w:tabs>
        <w:tab w:val="center" w:pos="4536"/>
        <w:tab w:val="right" w:pos="9072"/>
      </w:tabs>
    </w:pPr>
  </w:style>
  <w:style w:type="character" w:customStyle="1" w:styleId="AltBilgiChar">
    <w:name w:val="Alt Bilgi Char"/>
    <w:aliases w:val="Altbilgi Char"/>
    <w:basedOn w:val="VarsaylanParagrafYazTipi"/>
    <w:link w:val="AltBilgi"/>
    <w:rsid w:val="00403010"/>
    <w:rPr>
      <w:rFonts w:ascii="Times New Roman" w:hAnsi="Times New Roman"/>
      <w:kern w:val="0"/>
      <w:sz w:val="24"/>
      <w:lang w:val="en-US" w:bidi="en-US"/>
      <w14:ligatures w14:val="none"/>
    </w:rPr>
  </w:style>
  <w:style w:type="character" w:styleId="SayfaNumaras">
    <w:name w:val="page number"/>
    <w:basedOn w:val="VarsaylanParagrafYazTipi"/>
    <w:rsid w:val="00403010"/>
  </w:style>
  <w:style w:type="paragraph" w:styleId="DipnotMetni">
    <w:name w:val="footnote text"/>
    <w:basedOn w:val="Normal"/>
    <w:link w:val="DipnotMetniChar"/>
    <w:semiHidden/>
    <w:rsid w:val="00403010"/>
    <w:rPr>
      <w:sz w:val="20"/>
      <w:szCs w:val="20"/>
    </w:rPr>
  </w:style>
  <w:style w:type="character" w:customStyle="1" w:styleId="DipnotMetniChar">
    <w:name w:val="Dipnot Metni Char"/>
    <w:basedOn w:val="VarsaylanParagrafYazTipi"/>
    <w:link w:val="DipnotMetni"/>
    <w:semiHidden/>
    <w:rsid w:val="00403010"/>
    <w:rPr>
      <w:rFonts w:ascii="Times New Roman" w:hAnsi="Times New Roman"/>
      <w:kern w:val="0"/>
      <w:sz w:val="20"/>
      <w:szCs w:val="20"/>
      <w:lang w:val="en-US" w:bidi="en-US"/>
      <w14:ligatures w14:val="none"/>
    </w:rPr>
  </w:style>
  <w:style w:type="character" w:styleId="DipnotBavurusu">
    <w:name w:val="footnote reference"/>
    <w:semiHidden/>
    <w:rsid w:val="00403010"/>
    <w:rPr>
      <w:vertAlign w:val="superscript"/>
    </w:rPr>
  </w:style>
  <w:style w:type="character" w:customStyle="1" w:styleId="Style11pt">
    <w:name w:val="Style 11 pt"/>
    <w:rsid w:val="00403010"/>
    <w:rPr>
      <w:sz w:val="22"/>
    </w:rPr>
  </w:style>
  <w:style w:type="paragraph" w:styleId="stBilgi">
    <w:name w:val="header"/>
    <w:aliases w:val="Üstbilgi, Char"/>
    <w:basedOn w:val="Normal"/>
    <w:link w:val="stBilgiChar"/>
    <w:rsid w:val="00403010"/>
    <w:pPr>
      <w:tabs>
        <w:tab w:val="center" w:pos="4153"/>
        <w:tab w:val="right" w:pos="8306"/>
      </w:tabs>
      <w:spacing w:after="240"/>
    </w:pPr>
    <w:rPr>
      <w:rFonts w:ascii="Arial" w:hAnsi="Arial"/>
      <w:sz w:val="20"/>
      <w:szCs w:val="20"/>
      <w:lang w:val="en-GB" w:eastAsia="en-GB"/>
    </w:rPr>
  </w:style>
  <w:style w:type="character" w:customStyle="1" w:styleId="stBilgiChar">
    <w:name w:val="Üst Bilgi Char"/>
    <w:aliases w:val="Üstbilgi Char, Char Char"/>
    <w:basedOn w:val="VarsaylanParagrafYazTipi"/>
    <w:link w:val="stBilgi"/>
    <w:rsid w:val="00403010"/>
    <w:rPr>
      <w:rFonts w:ascii="Arial" w:hAnsi="Arial"/>
      <w:kern w:val="0"/>
      <w:sz w:val="20"/>
      <w:szCs w:val="20"/>
      <w:lang w:val="en-GB" w:eastAsia="en-GB" w:bidi="en-US"/>
      <w14:ligatures w14:val="none"/>
    </w:rPr>
  </w:style>
  <w:style w:type="paragraph" w:styleId="bekMetni">
    <w:name w:val="Block Text"/>
    <w:basedOn w:val="Normal"/>
    <w:rsid w:val="00403010"/>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403010"/>
    <w:pPr>
      <w:keepNext w:val="0"/>
      <w:keepLines w:val="0"/>
      <w:tabs>
        <w:tab w:val="left" w:pos="1701"/>
        <w:tab w:val="left" w:pos="2552"/>
      </w:tabs>
      <w:spacing w:before="0" w:after="120"/>
      <w:contextualSpacing/>
      <w:jc w:val="center"/>
      <w:outlineLvl w:val="9"/>
    </w:pPr>
    <w:rPr>
      <w:rFonts w:ascii="Times New Roman" w:hAnsi="Times New Roman"/>
      <w:b/>
      <w:bCs/>
      <w:caps/>
      <w:color w:val="auto"/>
      <w:sz w:val="20"/>
      <w:szCs w:val="28"/>
    </w:rPr>
  </w:style>
  <w:style w:type="table" w:styleId="TabloKlavuzu">
    <w:name w:val="Table Grid"/>
    <w:basedOn w:val="NormalTablo"/>
    <w:uiPriority w:val="39"/>
    <w:rsid w:val="00403010"/>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3010"/>
    <w:pPr>
      <w:spacing w:before="100" w:beforeAutospacing="1" w:after="100" w:afterAutospacing="1"/>
    </w:pPr>
  </w:style>
  <w:style w:type="paragraph" w:styleId="BalonMetni">
    <w:name w:val="Balloon Text"/>
    <w:basedOn w:val="Normal"/>
    <w:link w:val="BalonMetniChar"/>
    <w:semiHidden/>
    <w:rsid w:val="00403010"/>
    <w:rPr>
      <w:rFonts w:ascii="Tahoma" w:hAnsi="Tahoma" w:cs="Tahoma"/>
      <w:sz w:val="16"/>
      <w:szCs w:val="16"/>
    </w:rPr>
  </w:style>
  <w:style w:type="character" w:customStyle="1" w:styleId="BalonMetniChar">
    <w:name w:val="Balon Metni Char"/>
    <w:basedOn w:val="VarsaylanParagrafYazTipi"/>
    <w:link w:val="BalonMetni"/>
    <w:semiHidden/>
    <w:rsid w:val="00403010"/>
    <w:rPr>
      <w:rFonts w:ascii="Tahoma" w:hAnsi="Tahoma" w:cs="Tahoma"/>
      <w:kern w:val="0"/>
      <w:sz w:val="16"/>
      <w:szCs w:val="16"/>
      <w:lang w:val="en-US" w:bidi="en-US"/>
      <w14:ligatures w14:val="none"/>
    </w:rPr>
  </w:style>
  <w:style w:type="paragraph" w:customStyle="1" w:styleId="BodyText22">
    <w:name w:val="Body Text 22"/>
    <w:basedOn w:val="Normal"/>
    <w:rsid w:val="00403010"/>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403010"/>
    <w:rPr>
      <w:szCs w:val="20"/>
      <w:lang w:val="sv-SE" w:eastAsia="en-GB"/>
    </w:rPr>
  </w:style>
  <w:style w:type="character" w:customStyle="1" w:styleId="GvdeMetniChar">
    <w:name w:val="Gövde Metni Char"/>
    <w:basedOn w:val="VarsaylanParagrafYazTipi"/>
    <w:link w:val="GvdeMetni"/>
    <w:rsid w:val="00403010"/>
    <w:rPr>
      <w:rFonts w:ascii="Times New Roman" w:hAnsi="Times New Roman"/>
      <w:kern w:val="0"/>
      <w:sz w:val="24"/>
      <w:szCs w:val="20"/>
      <w:lang w:val="sv-SE" w:eastAsia="en-GB" w:bidi="en-US"/>
      <w14:ligatures w14:val="none"/>
    </w:rPr>
  </w:style>
  <w:style w:type="character" w:styleId="Vurgu">
    <w:name w:val="Emphasis"/>
    <w:qFormat/>
    <w:rsid w:val="00403010"/>
    <w:rPr>
      <w:i/>
    </w:rPr>
  </w:style>
  <w:style w:type="character" w:styleId="Gl">
    <w:name w:val="Strong"/>
    <w:qFormat/>
    <w:rsid w:val="00403010"/>
    <w:rPr>
      <w:b/>
    </w:rPr>
  </w:style>
  <w:style w:type="paragraph" w:styleId="GvdeMetni2">
    <w:name w:val="Body Text 2"/>
    <w:basedOn w:val="Normal"/>
    <w:link w:val="GvdeMetni2Char"/>
    <w:rsid w:val="00403010"/>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basedOn w:val="VarsaylanParagrafYazTipi"/>
    <w:link w:val="GvdeMetni2"/>
    <w:rsid w:val="00403010"/>
    <w:rPr>
      <w:rFonts w:ascii="Arial" w:hAnsi="Arial"/>
      <w:kern w:val="0"/>
      <w:sz w:val="24"/>
      <w:szCs w:val="20"/>
      <w:lang w:val="en-GB" w:bidi="en-US"/>
      <w14:ligatures w14:val="none"/>
    </w:rPr>
  </w:style>
  <w:style w:type="paragraph" w:styleId="GvdeMetni3">
    <w:name w:val="Body Text 3"/>
    <w:basedOn w:val="Normal"/>
    <w:link w:val="GvdeMetni3Char"/>
    <w:rsid w:val="00403010"/>
    <w:pPr>
      <w:spacing w:after="120"/>
    </w:pPr>
    <w:rPr>
      <w:sz w:val="16"/>
      <w:szCs w:val="16"/>
    </w:rPr>
  </w:style>
  <w:style w:type="character" w:customStyle="1" w:styleId="GvdeMetni3Char">
    <w:name w:val="Gövde Metni 3 Char"/>
    <w:basedOn w:val="VarsaylanParagrafYazTipi"/>
    <w:link w:val="GvdeMetni3"/>
    <w:rsid w:val="00403010"/>
    <w:rPr>
      <w:rFonts w:ascii="Times New Roman" w:hAnsi="Times New Roman"/>
      <w:kern w:val="0"/>
      <w:sz w:val="16"/>
      <w:szCs w:val="16"/>
      <w:lang w:val="en-US" w:bidi="en-US"/>
      <w14:ligatures w14:val="none"/>
    </w:rPr>
  </w:style>
  <w:style w:type="paragraph" w:styleId="GvdeMetniGirintisi">
    <w:name w:val="Body Text Indent"/>
    <w:basedOn w:val="Normal"/>
    <w:link w:val="GvdeMetniGirintisiChar"/>
    <w:rsid w:val="00403010"/>
    <w:pPr>
      <w:spacing w:after="120"/>
      <w:ind w:left="283"/>
    </w:pPr>
  </w:style>
  <w:style w:type="character" w:customStyle="1" w:styleId="GvdeMetniGirintisiChar">
    <w:name w:val="Gövde Metni Girintisi Char"/>
    <w:basedOn w:val="VarsaylanParagrafYazTipi"/>
    <w:link w:val="GvdeMetniGirintisi"/>
    <w:rsid w:val="00403010"/>
    <w:rPr>
      <w:rFonts w:ascii="Times New Roman" w:hAnsi="Times New Roman"/>
      <w:kern w:val="0"/>
      <w:sz w:val="24"/>
      <w:lang w:val="en-US" w:bidi="en-US"/>
      <w14:ligatures w14:val="none"/>
    </w:rPr>
  </w:style>
  <w:style w:type="paragraph" w:styleId="GvdeMetniGirintisi3">
    <w:name w:val="Body Text Indent 3"/>
    <w:basedOn w:val="Normal"/>
    <w:link w:val="GvdeMetniGirintisi3Char"/>
    <w:rsid w:val="00403010"/>
    <w:pPr>
      <w:spacing w:after="120"/>
      <w:ind w:left="283"/>
    </w:pPr>
    <w:rPr>
      <w:sz w:val="16"/>
      <w:szCs w:val="16"/>
    </w:rPr>
  </w:style>
  <w:style w:type="character" w:customStyle="1" w:styleId="GvdeMetniGirintisi3Char">
    <w:name w:val="Gövde Metni Girintisi 3 Char"/>
    <w:basedOn w:val="VarsaylanParagrafYazTipi"/>
    <w:link w:val="GvdeMetniGirintisi3"/>
    <w:rsid w:val="00403010"/>
    <w:rPr>
      <w:rFonts w:ascii="Times New Roman" w:hAnsi="Times New Roman"/>
      <w:kern w:val="0"/>
      <w:sz w:val="16"/>
      <w:szCs w:val="16"/>
      <w:lang w:val="en-US" w:bidi="en-US"/>
      <w14:ligatures w14:val="none"/>
    </w:rPr>
  </w:style>
  <w:style w:type="paragraph" w:customStyle="1" w:styleId="Text1">
    <w:name w:val="Text 1"/>
    <w:basedOn w:val="Normal"/>
    <w:rsid w:val="00403010"/>
    <w:pPr>
      <w:spacing w:after="240"/>
      <w:ind w:left="482"/>
    </w:pPr>
    <w:rPr>
      <w:szCs w:val="20"/>
      <w:lang w:val="en-GB" w:eastAsia="en-GB"/>
    </w:rPr>
  </w:style>
  <w:style w:type="paragraph" w:styleId="ListeNumaras">
    <w:name w:val="List Number"/>
    <w:basedOn w:val="Normal"/>
    <w:rsid w:val="00403010"/>
    <w:pPr>
      <w:numPr>
        <w:numId w:val="3"/>
      </w:numPr>
      <w:tabs>
        <w:tab w:val="clear" w:pos="1249"/>
      </w:tabs>
      <w:spacing w:after="240"/>
      <w:ind w:left="0" w:firstLine="0"/>
    </w:pPr>
    <w:rPr>
      <w:szCs w:val="20"/>
      <w:lang w:val="en-GB"/>
    </w:rPr>
  </w:style>
  <w:style w:type="paragraph" w:customStyle="1" w:styleId="ListNumberLevel2">
    <w:name w:val="List Number (Level 2)"/>
    <w:basedOn w:val="Normal"/>
    <w:rsid w:val="00403010"/>
    <w:pPr>
      <w:numPr>
        <w:ilvl w:val="1"/>
        <w:numId w:val="3"/>
      </w:numPr>
      <w:tabs>
        <w:tab w:val="clear" w:pos="1417"/>
      </w:tabs>
      <w:spacing w:after="240"/>
      <w:ind w:left="0" w:firstLine="0"/>
    </w:pPr>
    <w:rPr>
      <w:szCs w:val="20"/>
      <w:lang w:val="en-GB"/>
    </w:rPr>
  </w:style>
  <w:style w:type="paragraph" w:customStyle="1" w:styleId="ListNumberLevel3">
    <w:name w:val="List Number (Level 3)"/>
    <w:basedOn w:val="Normal"/>
    <w:rsid w:val="00403010"/>
    <w:pPr>
      <w:numPr>
        <w:ilvl w:val="2"/>
        <w:numId w:val="3"/>
      </w:numPr>
      <w:tabs>
        <w:tab w:val="clear" w:pos="2126"/>
      </w:tabs>
      <w:spacing w:after="240"/>
      <w:ind w:left="0" w:firstLine="0"/>
    </w:pPr>
    <w:rPr>
      <w:szCs w:val="20"/>
      <w:lang w:val="en-GB"/>
    </w:rPr>
  </w:style>
  <w:style w:type="paragraph" w:customStyle="1" w:styleId="ListNumberLevel4">
    <w:name w:val="List Number (Level 4)"/>
    <w:basedOn w:val="Normal"/>
    <w:rsid w:val="00403010"/>
    <w:pPr>
      <w:numPr>
        <w:ilvl w:val="3"/>
        <w:numId w:val="3"/>
      </w:numPr>
      <w:tabs>
        <w:tab w:val="clear" w:pos="2835"/>
      </w:tabs>
      <w:spacing w:after="240"/>
      <w:ind w:left="0" w:firstLine="0"/>
    </w:pPr>
    <w:rPr>
      <w:szCs w:val="20"/>
      <w:lang w:val="en-GB"/>
    </w:rPr>
  </w:style>
  <w:style w:type="paragraph" w:customStyle="1" w:styleId="text-3mezera">
    <w:name w:val="text - 3 mezera"/>
    <w:basedOn w:val="Normal"/>
    <w:rsid w:val="00403010"/>
    <w:pPr>
      <w:widowControl w:val="0"/>
      <w:spacing w:before="60" w:line="240" w:lineRule="exact"/>
    </w:pPr>
    <w:rPr>
      <w:rFonts w:ascii="Arial" w:hAnsi="Arial" w:cs="Arial"/>
      <w:snapToGrid w:val="0"/>
      <w:lang w:val="cs-CZ"/>
    </w:rPr>
  </w:style>
  <w:style w:type="paragraph" w:customStyle="1" w:styleId="text">
    <w:name w:val="text"/>
    <w:rsid w:val="00403010"/>
    <w:pPr>
      <w:widowControl w:val="0"/>
      <w:spacing w:before="240" w:after="0" w:line="240" w:lineRule="exact"/>
      <w:jc w:val="both"/>
    </w:pPr>
    <w:rPr>
      <w:rFonts w:ascii="Arial" w:eastAsia="Times New Roman" w:hAnsi="Arial" w:cs="Times New Roman"/>
      <w:snapToGrid w:val="0"/>
      <w:kern w:val="0"/>
      <w:sz w:val="24"/>
      <w:szCs w:val="20"/>
      <w:lang w:val="cs-CZ"/>
      <w14:ligatures w14:val="none"/>
    </w:rPr>
  </w:style>
  <w:style w:type="paragraph" w:customStyle="1" w:styleId="titredoc">
    <w:name w:val="titre doc"/>
    <w:basedOn w:val="Normal"/>
    <w:next w:val="Normal"/>
    <w:rsid w:val="00403010"/>
    <w:pPr>
      <w:spacing w:after="240"/>
      <w:jc w:val="center"/>
    </w:pPr>
    <w:rPr>
      <w:rFonts w:ascii="Arial" w:hAnsi="Arial"/>
      <w:bCs/>
      <w:sz w:val="28"/>
      <w:szCs w:val="20"/>
      <w:lang w:val="en-GB" w:eastAsia="en-GB"/>
    </w:rPr>
  </w:style>
  <w:style w:type="paragraph" w:customStyle="1" w:styleId="formtenderbox">
    <w:name w:val="formtenderbox"/>
    <w:basedOn w:val="Normal"/>
    <w:rsid w:val="00403010"/>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403010"/>
    <w:pPr>
      <w:ind w:left="567" w:hanging="567"/>
    </w:pPr>
  </w:style>
  <w:style w:type="paragraph" w:customStyle="1" w:styleId="Section">
    <w:name w:val="Section"/>
    <w:basedOn w:val="Normal"/>
    <w:rsid w:val="00403010"/>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403010"/>
    <w:pPr>
      <w:spacing w:before="120"/>
      <w:jc w:val="center"/>
    </w:pPr>
    <w:rPr>
      <w:rFonts w:cs="Times New Roman"/>
      <w:sz w:val="20"/>
      <w:szCs w:val="20"/>
    </w:rPr>
  </w:style>
  <w:style w:type="paragraph" w:customStyle="1" w:styleId="Blockquote">
    <w:name w:val="Blockquote"/>
    <w:basedOn w:val="Normal"/>
    <w:rsid w:val="00403010"/>
    <w:pPr>
      <w:widowControl w:val="0"/>
      <w:spacing w:before="100" w:after="100"/>
      <w:ind w:left="360" w:right="360"/>
    </w:pPr>
    <w:rPr>
      <w:snapToGrid w:val="0"/>
      <w:szCs w:val="20"/>
    </w:rPr>
  </w:style>
  <w:style w:type="character" w:customStyle="1" w:styleId="CharChar">
    <w:name w:val="Char Char"/>
    <w:rsid w:val="00403010"/>
    <w:rPr>
      <w:rFonts w:ascii="Arial" w:hAnsi="Arial"/>
      <w:sz w:val="24"/>
      <w:szCs w:val="24"/>
      <w:u w:val="single"/>
      <w:lang w:val="en-GB" w:eastAsia="en-US" w:bidi="ar-SA"/>
    </w:rPr>
  </w:style>
  <w:style w:type="paragraph" w:customStyle="1" w:styleId="titlefront">
    <w:name w:val="title_front"/>
    <w:basedOn w:val="Normal"/>
    <w:rsid w:val="00403010"/>
    <w:pPr>
      <w:spacing w:before="240"/>
      <w:ind w:left="1701"/>
      <w:jc w:val="right"/>
    </w:pPr>
    <w:rPr>
      <w:rFonts w:ascii="Optima" w:hAnsi="Optima"/>
      <w:b/>
      <w:snapToGrid w:val="0"/>
      <w:sz w:val="28"/>
      <w:szCs w:val="20"/>
    </w:rPr>
  </w:style>
  <w:style w:type="paragraph" w:customStyle="1" w:styleId="BodyText31">
    <w:name w:val="Body Text 31"/>
    <w:basedOn w:val="Normal"/>
    <w:rsid w:val="00403010"/>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403010"/>
    <w:pPr>
      <w:keepNext w:val="0"/>
      <w:spacing w:before="480" w:after="120" w:line="276" w:lineRule="auto"/>
      <w:contextualSpacing/>
      <w:outlineLvl w:val="9"/>
    </w:pPr>
    <w:rPr>
      <w:rFonts w:ascii="Cambria" w:eastAsia="Times New Roman" w:hAnsi="Cambria" w:cs="Times New Roman"/>
      <w:b/>
      <w:color w:val="365F91"/>
      <w:sz w:val="24"/>
      <w:szCs w:val="28"/>
    </w:rPr>
  </w:style>
  <w:style w:type="paragraph" w:styleId="T1">
    <w:name w:val="toc 1"/>
    <w:basedOn w:val="Normal"/>
    <w:next w:val="Normal"/>
    <w:autoRedefine/>
    <w:uiPriority w:val="39"/>
    <w:unhideWhenUsed/>
    <w:rsid w:val="00403010"/>
    <w:pPr>
      <w:tabs>
        <w:tab w:val="left" w:pos="1200"/>
        <w:tab w:val="right" w:leader="dot" w:pos="9062"/>
      </w:tabs>
      <w:spacing w:after="120"/>
      <w:ind w:left="1191" w:hanging="454"/>
      <w:jc w:val="left"/>
    </w:pPr>
    <w:rPr>
      <w:rFonts w:cs="Times New Roman"/>
      <w:b/>
      <w:bCs/>
      <w:caps/>
      <w:noProof/>
      <w:kern w:val="32"/>
      <w:sz w:val="20"/>
      <w:szCs w:val="20"/>
      <w:lang w:val="tr-TR"/>
    </w:rPr>
  </w:style>
  <w:style w:type="paragraph" w:styleId="T2">
    <w:name w:val="toc 2"/>
    <w:basedOn w:val="Normal"/>
    <w:next w:val="Normal"/>
    <w:autoRedefine/>
    <w:uiPriority w:val="39"/>
    <w:unhideWhenUsed/>
    <w:rsid w:val="00403010"/>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403010"/>
    <w:pPr>
      <w:tabs>
        <w:tab w:val="left" w:pos="1920"/>
        <w:tab w:val="right" w:leader="dot" w:pos="9062"/>
      </w:tabs>
      <w:spacing w:before="0"/>
      <w:ind w:left="480"/>
      <w:jc w:val="left"/>
    </w:pPr>
    <w:rPr>
      <w:rFonts w:cs="Times New Roman"/>
      <w:i/>
      <w:iCs/>
      <w:noProof/>
      <w:sz w:val="20"/>
      <w:szCs w:val="20"/>
      <w:lang w:val="tr-TR"/>
    </w:rPr>
  </w:style>
  <w:style w:type="paragraph" w:styleId="T9">
    <w:name w:val="toc 9"/>
    <w:basedOn w:val="Normal"/>
    <w:next w:val="Normal"/>
    <w:autoRedefine/>
    <w:semiHidden/>
    <w:rsid w:val="00403010"/>
    <w:pPr>
      <w:spacing w:before="0"/>
      <w:ind w:left="1920"/>
      <w:jc w:val="left"/>
    </w:pPr>
    <w:rPr>
      <w:rFonts w:asciiTheme="minorHAnsi" w:hAnsiTheme="minorHAnsi"/>
      <w:sz w:val="18"/>
      <w:szCs w:val="18"/>
    </w:rPr>
  </w:style>
  <w:style w:type="paragraph" w:styleId="T8">
    <w:name w:val="toc 8"/>
    <w:basedOn w:val="Normal"/>
    <w:next w:val="Normal"/>
    <w:autoRedefine/>
    <w:semiHidden/>
    <w:rsid w:val="00403010"/>
    <w:pPr>
      <w:spacing w:before="0"/>
      <w:ind w:left="1680"/>
      <w:jc w:val="left"/>
    </w:pPr>
    <w:rPr>
      <w:rFonts w:asciiTheme="minorHAnsi" w:hAnsiTheme="minorHAnsi"/>
      <w:sz w:val="18"/>
      <w:szCs w:val="18"/>
    </w:rPr>
  </w:style>
  <w:style w:type="character" w:styleId="zlenenKpr">
    <w:name w:val="FollowedHyperlink"/>
    <w:rsid w:val="00403010"/>
    <w:rPr>
      <w:color w:val="800080"/>
      <w:u w:val="single"/>
    </w:rPr>
  </w:style>
  <w:style w:type="paragraph" w:styleId="T6">
    <w:name w:val="toc 6"/>
    <w:basedOn w:val="Normal"/>
    <w:next w:val="Normal"/>
    <w:autoRedefine/>
    <w:uiPriority w:val="39"/>
    <w:unhideWhenUsed/>
    <w:rsid w:val="00403010"/>
    <w:pPr>
      <w:spacing w:before="0"/>
      <w:ind w:left="1200"/>
      <w:jc w:val="left"/>
    </w:pPr>
    <w:rPr>
      <w:rFonts w:asciiTheme="minorHAnsi" w:hAnsiTheme="minorHAnsi"/>
      <w:sz w:val="18"/>
      <w:szCs w:val="18"/>
    </w:rPr>
  </w:style>
  <w:style w:type="paragraph" w:styleId="T5">
    <w:name w:val="toc 5"/>
    <w:basedOn w:val="Normal"/>
    <w:next w:val="Normal"/>
    <w:autoRedefine/>
    <w:semiHidden/>
    <w:rsid w:val="00403010"/>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403010"/>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403010"/>
  </w:style>
  <w:style w:type="paragraph" w:styleId="T7">
    <w:name w:val="toc 7"/>
    <w:basedOn w:val="Normal"/>
    <w:next w:val="Normal"/>
    <w:autoRedefine/>
    <w:semiHidden/>
    <w:rsid w:val="00403010"/>
    <w:pPr>
      <w:spacing w:before="0"/>
      <w:ind w:left="1440"/>
      <w:jc w:val="left"/>
    </w:pPr>
    <w:rPr>
      <w:rFonts w:asciiTheme="minorHAnsi" w:hAnsiTheme="minorHAnsi"/>
      <w:sz w:val="18"/>
      <w:szCs w:val="18"/>
    </w:rPr>
  </w:style>
  <w:style w:type="character" w:styleId="AklamaBavurusu">
    <w:name w:val="annotation reference"/>
    <w:semiHidden/>
    <w:rsid w:val="00403010"/>
    <w:rPr>
      <w:sz w:val="16"/>
      <w:szCs w:val="16"/>
    </w:rPr>
  </w:style>
  <w:style w:type="paragraph" w:styleId="AklamaMetni">
    <w:name w:val="annotation text"/>
    <w:basedOn w:val="Normal"/>
    <w:link w:val="AklamaMetniChar"/>
    <w:rsid w:val="00403010"/>
    <w:rPr>
      <w:sz w:val="20"/>
      <w:szCs w:val="20"/>
    </w:rPr>
  </w:style>
  <w:style w:type="character" w:customStyle="1" w:styleId="AklamaMetniChar">
    <w:name w:val="Açıklama Metni Char"/>
    <w:basedOn w:val="VarsaylanParagrafYazTipi"/>
    <w:link w:val="AklamaMetni"/>
    <w:rsid w:val="00403010"/>
    <w:rPr>
      <w:rFonts w:ascii="Times New Roman" w:hAnsi="Times New Roman"/>
      <w:kern w:val="0"/>
      <w:sz w:val="20"/>
      <w:szCs w:val="20"/>
      <w:lang w:val="en-US" w:bidi="en-US"/>
      <w14:ligatures w14:val="none"/>
    </w:rPr>
  </w:style>
  <w:style w:type="paragraph" w:styleId="AklamaKonusu">
    <w:name w:val="annotation subject"/>
    <w:basedOn w:val="AklamaMetni"/>
    <w:next w:val="AklamaMetni"/>
    <w:link w:val="AklamaKonusuChar"/>
    <w:semiHidden/>
    <w:rsid w:val="00403010"/>
    <w:rPr>
      <w:b/>
      <w:bCs/>
    </w:rPr>
  </w:style>
  <w:style w:type="character" w:customStyle="1" w:styleId="AklamaKonusuChar">
    <w:name w:val="Açıklama Konusu Char"/>
    <w:basedOn w:val="AklamaMetniChar"/>
    <w:link w:val="AklamaKonusu"/>
    <w:semiHidden/>
    <w:rsid w:val="00403010"/>
    <w:rPr>
      <w:rFonts w:ascii="Times New Roman" w:hAnsi="Times New Roman"/>
      <w:b/>
      <w:bCs/>
      <w:kern w:val="0"/>
      <w:sz w:val="20"/>
      <w:szCs w:val="20"/>
      <w:lang w:val="en-US" w:bidi="en-US"/>
      <w14:ligatures w14:val="none"/>
    </w:rPr>
  </w:style>
  <w:style w:type="paragraph" w:customStyle="1" w:styleId="GrafikBal">
    <w:name w:val="Grafik Başlığı"/>
    <w:basedOn w:val="Normal"/>
    <w:link w:val="GrafikBalChar"/>
    <w:qFormat/>
    <w:rsid w:val="00403010"/>
    <w:pPr>
      <w:spacing w:before="240" w:after="120"/>
      <w:ind w:left="720" w:hanging="720"/>
    </w:pPr>
    <w:rPr>
      <w:b/>
    </w:rPr>
  </w:style>
  <w:style w:type="character" w:customStyle="1" w:styleId="GrafikBalChar">
    <w:name w:val="Grafik Başlığı Char"/>
    <w:basedOn w:val="VarsaylanParagrafYazTipi"/>
    <w:link w:val="GrafikBal"/>
    <w:rsid w:val="00403010"/>
    <w:rPr>
      <w:rFonts w:ascii="Times New Roman" w:hAnsi="Times New Roman"/>
      <w:b/>
      <w:kern w:val="0"/>
      <w:sz w:val="24"/>
      <w:lang w:val="en-US" w:bidi="en-US"/>
      <w14:ligatures w14:val="none"/>
    </w:rPr>
  </w:style>
  <w:style w:type="paragraph" w:customStyle="1" w:styleId="ResimBal">
    <w:name w:val="Resim Başlığı"/>
    <w:basedOn w:val="Normal"/>
    <w:link w:val="ResimBalChar"/>
    <w:qFormat/>
    <w:rsid w:val="00403010"/>
    <w:pPr>
      <w:spacing w:before="240" w:after="120"/>
      <w:ind w:left="720" w:hanging="720"/>
    </w:pPr>
    <w:rPr>
      <w:b/>
    </w:rPr>
  </w:style>
  <w:style w:type="character" w:customStyle="1" w:styleId="ResimBalChar">
    <w:name w:val="Resim Başlığı Char"/>
    <w:basedOn w:val="VarsaylanParagrafYazTipi"/>
    <w:link w:val="ResimBal"/>
    <w:rsid w:val="00403010"/>
    <w:rPr>
      <w:rFonts w:ascii="Times New Roman" w:hAnsi="Times New Roman"/>
      <w:b/>
      <w:kern w:val="0"/>
      <w:sz w:val="24"/>
      <w:lang w:val="en-US" w:bidi="en-US"/>
      <w14:ligatures w14:val="none"/>
    </w:rPr>
  </w:style>
  <w:style w:type="paragraph" w:customStyle="1" w:styleId="ekilBal">
    <w:name w:val="Şekil Başlığı"/>
    <w:basedOn w:val="Normal"/>
    <w:link w:val="ekilBalChar"/>
    <w:qFormat/>
    <w:rsid w:val="00403010"/>
    <w:pPr>
      <w:spacing w:before="240" w:after="120"/>
      <w:ind w:left="720" w:hanging="720"/>
    </w:pPr>
    <w:rPr>
      <w:b/>
    </w:rPr>
  </w:style>
  <w:style w:type="character" w:customStyle="1" w:styleId="ekilBalChar">
    <w:name w:val="Şekil Başlığı Char"/>
    <w:basedOn w:val="VarsaylanParagrafYazTipi"/>
    <w:link w:val="ekilBal"/>
    <w:rsid w:val="00403010"/>
    <w:rPr>
      <w:rFonts w:ascii="Times New Roman" w:hAnsi="Times New Roman"/>
      <w:b/>
      <w:kern w:val="0"/>
      <w:sz w:val="24"/>
      <w:lang w:val="en-US" w:bidi="en-US"/>
      <w14:ligatures w14:val="none"/>
    </w:rPr>
  </w:style>
  <w:style w:type="paragraph" w:customStyle="1" w:styleId="TabloBal">
    <w:name w:val="Tablo Başlığı"/>
    <w:basedOn w:val="Normal"/>
    <w:next w:val="Normal"/>
    <w:link w:val="TabloBalChar"/>
    <w:qFormat/>
    <w:rsid w:val="00403010"/>
    <w:pPr>
      <w:spacing w:before="240" w:after="120"/>
      <w:ind w:left="720" w:hanging="720"/>
    </w:pPr>
    <w:rPr>
      <w:b/>
    </w:rPr>
  </w:style>
  <w:style w:type="character" w:customStyle="1" w:styleId="TabloBalChar">
    <w:name w:val="Tablo Başlığı Char"/>
    <w:basedOn w:val="VarsaylanParagrafYazTipi"/>
    <w:link w:val="TabloBal"/>
    <w:rsid w:val="00403010"/>
    <w:rPr>
      <w:rFonts w:ascii="Times New Roman" w:hAnsi="Times New Roman"/>
      <w:b/>
      <w:kern w:val="0"/>
      <w:sz w:val="24"/>
      <w:lang w:val="en-US" w:bidi="en-US"/>
      <w14:ligatures w14:val="none"/>
    </w:rPr>
  </w:style>
  <w:style w:type="character" w:styleId="zmlenmeyenBahsetme">
    <w:name w:val="Unresolved Mention"/>
    <w:basedOn w:val="VarsaylanParagrafYazTipi"/>
    <w:uiPriority w:val="99"/>
    <w:semiHidden/>
    <w:unhideWhenUsed/>
    <w:rsid w:val="00403010"/>
    <w:rPr>
      <w:color w:val="605E5C"/>
      <w:shd w:val="clear" w:color="auto" w:fill="E1DFDD"/>
    </w:rPr>
  </w:style>
  <w:style w:type="paragraph" w:customStyle="1" w:styleId="Default">
    <w:name w:val="Default"/>
    <w:rsid w:val="0040301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onNotMetni">
    <w:name w:val="endnote text"/>
    <w:basedOn w:val="Normal"/>
    <w:link w:val="SonNotMetniChar"/>
    <w:uiPriority w:val="99"/>
    <w:semiHidden/>
    <w:unhideWhenUsed/>
    <w:rsid w:val="00403010"/>
    <w:pPr>
      <w:spacing w:before="0"/>
    </w:pPr>
    <w:rPr>
      <w:sz w:val="20"/>
      <w:szCs w:val="20"/>
    </w:rPr>
  </w:style>
  <w:style w:type="character" w:customStyle="1" w:styleId="SonNotMetniChar">
    <w:name w:val="Son Not Metni Char"/>
    <w:basedOn w:val="VarsaylanParagrafYazTipi"/>
    <w:link w:val="SonNotMetni"/>
    <w:uiPriority w:val="99"/>
    <w:semiHidden/>
    <w:rsid w:val="00403010"/>
    <w:rPr>
      <w:rFonts w:ascii="Times New Roman" w:hAnsi="Times New Roman"/>
      <w:kern w:val="0"/>
      <w:sz w:val="20"/>
      <w:szCs w:val="20"/>
      <w:lang w:val="en-US" w:bidi="en-US"/>
      <w14:ligatures w14:val="none"/>
    </w:rPr>
  </w:style>
  <w:style w:type="character" w:styleId="SonNotBavurusu">
    <w:name w:val="endnote reference"/>
    <w:basedOn w:val="VarsaylanParagrafYazTipi"/>
    <w:uiPriority w:val="99"/>
    <w:semiHidden/>
    <w:unhideWhenUsed/>
    <w:rsid w:val="00403010"/>
    <w:rPr>
      <w:vertAlign w:val="superscript"/>
    </w:rPr>
  </w:style>
  <w:style w:type="paragraph" w:styleId="Dizin1">
    <w:name w:val="index 1"/>
    <w:aliases w:val="Bullet_birinci_seviye"/>
    <w:basedOn w:val="Normal"/>
    <w:next w:val="Normal"/>
    <w:autoRedefine/>
    <w:semiHidden/>
    <w:rsid w:val="00403010"/>
    <w:pPr>
      <w:numPr>
        <w:numId w:val="23"/>
      </w:numPr>
      <w:tabs>
        <w:tab w:val="clear" w:pos="785"/>
      </w:tabs>
      <w:autoSpaceDE w:val="0"/>
      <w:autoSpaceDN w:val="0"/>
      <w:adjustRightInd w:val="0"/>
      <w:spacing w:before="0"/>
      <w:ind w:left="0" w:firstLine="0"/>
    </w:pPr>
    <w:rPr>
      <w:rFonts w:ascii="Arial" w:eastAsia="Times New Roman" w:hAnsi="Arial" w:cs="Times New Roman"/>
      <w:sz w:val="22"/>
      <w:lang w:val="tr-TR" w:bidi="ar-SA"/>
    </w:rPr>
  </w:style>
  <w:style w:type="table" w:customStyle="1" w:styleId="TableNormal1">
    <w:name w:val="Table Normal1"/>
    <w:uiPriority w:val="2"/>
    <w:semiHidden/>
    <w:unhideWhenUsed/>
    <w:qFormat/>
    <w:rsid w:val="0040301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3010"/>
    <w:pPr>
      <w:widowControl w:val="0"/>
      <w:autoSpaceDE w:val="0"/>
      <w:autoSpaceDN w:val="0"/>
      <w:spacing w:before="0"/>
      <w:ind w:firstLine="0"/>
      <w:jc w:val="left"/>
    </w:pPr>
    <w:rPr>
      <w:rFonts w:eastAsia="Times New Roman" w:cs="Times New Roman"/>
      <w:sz w:val="22"/>
      <w:lang w:val="tr-TR" w:eastAsia="tr-TR" w:bidi="tr-TR"/>
    </w:rPr>
  </w:style>
  <w:style w:type="character" w:customStyle="1" w:styleId="ListeParagrafChar">
    <w:name w:val="Liste Paragraf Char"/>
    <w:link w:val="ListeParagraf"/>
    <w:uiPriority w:val="34"/>
    <w:rsid w:val="00403010"/>
  </w:style>
  <w:style w:type="paragraph" w:customStyle="1" w:styleId="YeniStil1">
    <w:name w:val="YeniStil1"/>
    <w:basedOn w:val="ListeParagraf"/>
    <w:uiPriority w:val="99"/>
    <w:rsid w:val="00403010"/>
    <w:pPr>
      <w:numPr>
        <w:numId w:val="27"/>
      </w:numPr>
      <w:tabs>
        <w:tab w:val="num" w:pos="360"/>
      </w:tabs>
      <w:suppressAutoHyphens/>
      <w:ind w:left="0" w:firstLine="0"/>
      <w:contextualSpacing w:val="0"/>
    </w:pPr>
    <w:rPr>
      <w:rFonts w:ascii="Segoe UI" w:eastAsia="Calibri" w:hAnsi="Segoe UI" w:cs="Segoe UI"/>
      <w:b/>
      <w:szCs w:val="24"/>
      <w:lang w:eastAsia="ar-SA"/>
    </w:rPr>
  </w:style>
  <w:style w:type="paragraph" w:customStyle="1" w:styleId="YeniStil11">
    <w:name w:val="YeniStil11"/>
    <w:basedOn w:val="ListeParagraf"/>
    <w:uiPriority w:val="99"/>
    <w:rsid w:val="00403010"/>
    <w:pPr>
      <w:numPr>
        <w:ilvl w:val="1"/>
        <w:numId w:val="27"/>
      </w:numPr>
      <w:tabs>
        <w:tab w:val="num" w:pos="360"/>
      </w:tabs>
      <w:suppressAutoHyphens/>
      <w:spacing w:after="120"/>
      <w:ind w:left="0" w:firstLine="0"/>
    </w:pPr>
    <w:rPr>
      <w:rFonts w:ascii="Segoe UI" w:eastAsia="Calibri" w:hAnsi="Segoe UI" w:cs="Segoe UI"/>
      <w:b/>
      <w:color w:val="000000"/>
      <w:szCs w:val="24"/>
      <w:lang w:eastAsia="ar-SA"/>
    </w:rPr>
  </w:style>
  <w:style w:type="paragraph" w:customStyle="1" w:styleId="YeniStil111">
    <w:name w:val="YeniStil111"/>
    <w:basedOn w:val="Normal"/>
    <w:uiPriority w:val="99"/>
    <w:rsid w:val="00403010"/>
    <w:pPr>
      <w:numPr>
        <w:ilvl w:val="2"/>
        <w:numId w:val="27"/>
      </w:numPr>
      <w:suppressAutoHyphens/>
      <w:spacing w:after="120"/>
      <w:ind w:left="0" w:firstLine="0"/>
      <w:jc w:val="left"/>
    </w:pPr>
    <w:rPr>
      <w:rFonts w:ascii="Segoe UI" w:eastAsia="Calibri" w:hAnsi="Segoe UI" w:cs="Segoe UI"/>
      <w:bCs/>
      <w:color w:val="000000"/>
      <w:szCs w:val="24"/>
      <w:lang w:val="tr-TR" w:eastAsia="tr-TR" w:bidi="ar-SA"/>
    </w:rPr>
  </w:style>
  <w:style w:type="paragraph" w:customStyle="1" w:styleId="paragraph">
    <w:name w:val="paragraph"/>
    <w:basedOn w:val="Normal"/>
    <w:rsid w:val="00403010"/>
    <w:pPr>
      <w:spacing w:before="100" w:beforeAutospacing="1" w:after="100" w:afterAutospacing="1"/>
      <w:ind w:firstLine="0"/>
      <w:jc w:val="left"/>
    </w:pPr>
    <w:rPr>
      <w:rFonts w:eastAsia="Times New Roman" w:cs="Times New Roman"/>
      <w:szCs w:val="24"/>
      <w:lang w:bidi="ar-SA"/>
    </w:rPr>
  </w:style>
  <w:style w:type="character" w:customStyle="1" w:styleId="normaltextrun">
    <w:name w:val="normaltextrun"/>
    <w:basedOn w:val="VarsaylanParagrafYazTipi"/>
    <w:rsid w:val="00403010"/>
  </w:style>
  <w:style w:type="character" w:customStyle="1" w:styleId="zmlenmeyenBahsetme1">
    <w:name w:val="Çözümlenmeyen Bahsetme1"/>
    <w:basedOn w:val="VarsaylanParagrafYazTipi"/>
    <w:uiPriority w:val="99"/>
    <w:semiHidden/>
    <w:unhideWhenUsed/>
    <w:rsid w:val="00403010"/>
    <w:rPr>
      <w:color w:val="605E5C"/>
      <w:shd w:val="clear" w:color="auto" w:fill="E1DFDD"/>
    </w:rPr>
  </w:style>
  <w:style w:type="paragraph" w:styleId="Dzeltme">
    <w:name w:val="Revision"/>
    <w:hidden/>
    <w:uiPriority w:val="99"/>
    <w:semiHidden/>
    <w:rsid w:val="00403010"/>
    <w:pPr>
      <w:spacing w:after="0" w:line="240" w:lineRule="auto"/>
    </w:pPr>
    <w:rPr>
      <w:rFonts w:ascii="Times New Roman" w:hAnsi="Times New Roman"/>
      <w:kern w:val="0"/>
      <w:sz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ess.org.tr/" TargetMode="External"/><Relationship Id="rId18" Type="http://schemas.openxmlformats.org/officeDocument/2006/relationships/hyperlink" Target="mailto:tasev@tasev.org.t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ida.tasev.org.tr"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tka.org.t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asev.org.tr"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www.ka.gov.tr" TargetMode="External"/><Relationship Id="rId14" Type="http://schemas.openxmlformats.org/officeDocument/2006/relationships/hyperlink" Target="https://www.istka.org.tr/"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53</Pages>
  <Words>21139</Words>
  <Characters>120498</Characters>
  <Application>Microsoft Office Word</Application>
  <DocSecurity>0</DocSecurity>
  <Lines>1004</Lines>
  <Paragraphs>282</Paragraphs>
  <ScaleCrop>false</ScaleCrop>
  <Company/>
  <LinksUpToDate>false</LinksUpToDate>
  <CharactersWithSpaces>141355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TASEV Foundation</dc:creator>
  <cp:keywords/>
  <dc:description/>
  <cp:lastModifiedBy>Barlas Selçuk</cp:lastModifiedBy>
  <cp:revision>2</cp:revision>
  <dcterms:created xsi:type="dcterms:W3CDTF">2026-06-25T10:58:00Z</dcterms:created>
  <dcterms:modified xsi:type="dcterms:W3CDTF">2026-06-25T10:58:00Z</dcterms:modified>
</cp:coreProperties>
</file>